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C43" w:rsidRDefault="00086C43" w:rsidP="00086C43">
      <w:pPr>
        <w:spacing w:line="360" w:lineRule="auto"/>
        <w:jc w:val="center"/>
        <w:rPr>
          <w:b/>
          <w:sz w:val="44"/>
        </w:rPr>
      </w:pPr>
    </w:p>
    <w:p w:rsidR="00086C43" w:rsidRDefault="00086C43" w:rsidP="00086C43">
      <w:pPr>
        <w:spacing w:line="360" w:lineRule="auto"/>
        <w:jc w:val="center"/>
        <w:rPr>
          <w:sz w:val="24"/>
        </w:rPr>
      </w:pPr>
    </w:p>
    <w:p w:rsidR="00DB4DEF" w:rsidRDefault="00DB4DEF" w:rsidP="00DB4DEF">
      <w:pPr>
        <w:spacing w:line="360" w:lineRule="auto"/>
        <w:ind w:leftChars="-171" w:left="-359" w:rightChars="-342" w:right="-718" w:firstLineChars="147" w:firstLine="647"/>
        <w:rPr>
          <w:rFonts w:eastAsia="隶书"/>
          <w:b/>
          <w:sz w:val="44"/>
          <w:szCs w:val="44"/>
        </w:rPr>
      </w:pPr>
    </w:p>
    <w:p w:rsidR="00B20D6D" w:rsidRPr="006F57A6" w:rsidRDefault="008C37EA" w:rsidP="006F57A6">
      <w:pPr>
        <w:spacing w:line="360" w:lineRule="auto"/>
        <w:ind w:leftChars="176" w:left="1450" w:rightChars="-342" w:right="-718" w:hangingChars="300" w:hanging="1080"/>
        <w:rPr>
          <w:rFonts w:eastAsia="隶书"/>
          <w:b/>
          <w:sz w:val="36"/>
          <w:szCs w:val="36"/>
        </w:rPr>
      </w:pPr>
      <w:r>
        <w:rPr>
          <w:rFonts w:eastAsia="隶书" w:hint="eastAsia"/>
          <w:b/>
          <w:sz w:val="36"/>
          <w:szCs w:val="36"/>
        </w:rPr>
        <w:t>上海锦江国际电子商务有限公司服务器采购</w:t>
      </w:r>
      <w:r w:rsidR="0075649B" w:rsidRPr="006F57A6">
        <w:rPr>
          <w:rFonts w:eastAsia="隶书" w:hint="eastAsia"/>
          <w:b/>
          <w:sz w:val="36"/>
          <w:szCs w:val="36"/>
        </w:rPr>
        <w:t>项目</w:t>
      </w:r>
    </w:p>
    <w:p w:rsidR="003C6A00" w:rsidRDefault="003C6A00" w:rsidP="003C6A00">
      <w:pPr>
        <w:spacing w:line="360" w:lineRule="auto"/>
        <w:ind w:leftChars="-24" w:left="2150" w:rightChars="-342" w:right="-718" w:hangingChars="500" w:hanging="2200"/>
        <w:jc w:val="center"/>
        <w:rPr>
          <w:rFonts w:eastAsia="隶书"/>
          <w:b/>
          <w:sz w:val="44"/>
          <w:szCs w:val="44"/>
        </w:rPr>
      </w:pPr>
    </w:p>
    <w:p w:rsidR="003C6A00" w:rsidRPr="003C6A00" w:rsidRDefault="003C6A00" w:rsidP="003C6A00">
      <w:pPr>
        <w:spacing w:line="360" w:lineRule="auto"/>
        <w:ind w:leftChars="-24" w:left="2150" w:rightChars="-342" w:right="-718" w:hangingChars="500" w:hanging="2200"/>
        <w:jc w:val="center"/>
        <w:rPr>
          <w:rFonts w:eastAsia="隶书"/>
          <w:b/>
          <w:sz w:val="44"/>
          <w:szCs w:val="44"/>
        </w:rPr>
      </w:pPr>
    </w:p>
    <w:p w:rsidR="00086C43" w:rsidRDefault="00086C43" w:rsidP="00086C43">
      <w:pPr>
        <w:spacing w:line="360" w:lineRule="auto"/>
        <w:rPr>
          <w:b/>
          <w:sz w:val="72"/>
        </w:rPr>
      </w:pPr>
    </w:p>
    <w:p w:rsidR="00086C43" w:rsidRDefault="00086C43" w:rsidP="00086C43">
      <w:pPr>
        <w:spacing w:line="360" w:lineRule="auto"/>
        <w:jc w:val="center"/>
        <w:rPr>
          <w:rFonts w:eastAsia="隶书"/>
          <w:b/>
          <w:sz w:val="48"/>
          <w:szCs w:val="48"/>
        </w:rPr>
      </w:pPr>
      <w:r>
        <w:rPr>
          <w:rFonts w:eastAsia="隶书" w:hint="eastAsia"/>
          <w:b/>
          <w:sz w:val="48"/>
          <w:szCs w:val="48"/>
        </w:rPr>
        <w:t>招标文件</w:t>
      </w:r>
    </w:p>
    <w:p w:rsidR="00086C43" w:rsidRDefault="00086C43" w:rsidP="00086C43">
      <w:pPr>
        <w:spacing w:line="360" w:lineRule="auto"/>
        <w:jc w:val="center"/>
        <w:rPr>
          <w:rFonts w:ascii="仿宋_GB2312" w:eastAsia="仿宋_GB2312" w:hAnsi="宋体"/>
          <w:b/>
          <w:sz w:val="36"/>
          <w:szCs w:val="36"/>
        </w:rPr>
      </w:pPr>
      <w:r>
        <w:rPr>
          <w:rFonts w:ascii="隶书" w:eastAsia="隶书" w:hint="eastAsia"/>
          <w:b/>
          <w:sz w:val="36"/>
          <w:szCs w:val="36"/>
        </w:rPr>
        <w:t>招标编号：</w:t>
      </w:r>
      <w:r w:rsidR="008C37EA">
        <w:rPr>
          <w:rFonts w:ascii="宋体" w:hAnsi="宋体" w:hint="eastAsia"/>
          <w:b/>
          <w:sz w:val="36"/>
          <w:szCs w:val="36"/>
        </w:rPr>
        <w:t>XZ2018097</w:t>
      </w:r>
    </w:p>
    <w:p w:rsidR="00086C43" w:rsidRDefault="00086C43" w:rsidP="00086C43">
      <w:pPr>
        <w:spacing w:line="360" w:lineRule="auto"/>
        <w:jc w:val="center"/>
        <w:rPr>
          <w:rFonts w:eastAsia="隶书"/>
          <w:b/>
          <w:sz w:val="72"/>
        </w:rPr>
      </w:pPr>
    </w:p>
    <w:p w:rsidR="00086C43" w:rsidRDefault="00086C43" w:rsidP="00086C43">
      <w:pPr>
        <w:spacing w:line="360" w:lineRule="auto"/>
        <w:jc w:val="center"/>
        <w:rPr>
          <w:rFonts w:eastAsia="隶书"/>
          <w:b/>
          <w:sz w:val="72"/>
        </w:rPr>
      </w:pPr>
    </w:p>
    <w:p w:rsidR="00086C43" w:rsidRDefault="00086C43" w:rsidP="002B513B">
      <w:pPr>
        <w:spacing w:line="360" w:lineRule="auto"/>
        <w:rPr>
          <w:rFonts w:eastAsia="隶书"/>
          <w:b/>
          <w:sz w:val="30"/>
        </w:rPr>
      </w:pPr>
    </w:p>
    <w:p w:rsidR="0094769F" w:rsidRDefault="0094769F" w:rsidP="002B513B">
      <w:pPr>
        <w:spacing w:line="360" w:lineRule="auto"/>
        <w:rPr>
          <w:rFonts w:eastAsia="隶书"/>
          <w:b/>
          <w:sz w:val="30"/>
        </w:rPr>
      </w:pPr>
    </w:p>
    <w:p w:rsidR="0094769F" w:rsidRDefault="0094769F" w:rsidP="002B513B">
      <w:pPr>
        <w:spacing w:line="360" w:lineRule="auto"/>
        <w:rPr>
          <w:rFonts w:eastAsia="隶书"/>
          <w:b/>
          <w:sz w:val="30"/>
        </w:rPr>
      </w:pPr>
    </w:p>
    <w:p w:rsidR="00086C43" w:rsidRDefault="00086C43" w:rsidP="00721203">
      <w:pPr>
        <w:spacing w:line="360" w:lineRule="auto"/>
        <w:rPr>
          <w:rFonts w:eastAsia="隶书"/>
          <w:b/>
          <w:sz w:val="30"/>
        </w:rPr>
      </w:pPr>
    </w:p>
    <w:p w:rsidR="00086C43" w:rsidRDefault="00086C43" w:rsidP="00EA2189">
      <w:pPr>
        <w:spacing w:line="360" w:lineRule="auto"/>
        <w:rPr>
          <w:rFonts w:eastAsia="隶书"/>
          <w:b/>
          <w:sz w:val="30"/>
        </w:rPr>
      </w:pPr>
    </w:p>
    <w:p w:rsidR="0002747E" w:rsidRDefault="0002747E" w:rsidP="00EA2189">
      <w:pPr>
        <w:spacing w:line="360" w:lineRule="auto"/>
        <w:rPr>
          <w:rFonts w:eastAsia="隶书"/>
          <w:b/>
          <w:sz w:val="30"/>
        </w:rPr>
      </w:pPr>
    </w:p>
    <w:p w:rsidR="00086C43" w:rsidRPr="00446A08" w:rsidRDefault="00086C43" w:rsidP="005B0BDA">
      <w:pPr>
        <w:spacing w:line="360" w:lineRule="auto"/>
        <w:ind w:firstLineChars="600" w:firstLine="1800"/>
        <w:rPr>
          <w:rFonts w:eastAsia="隶书"/>
          <w:b/>
          <w:sz w:val="30"/>
          <w:szCs w:val="30"/>
        </w:rPr>
      </w:pPr>
      <w:r w:rsidRPr="00446A08">
        <w:rPr>
          <w:rFonts w:eastAsia="隶书" w:hint="eastAsia"/>
          <w:b/>
          <w:sz w:val="30"/>
          <w:szCs w:val="30"/>
        </w:rPr>
        <w:t>招标单位：</w:t>
      </w:r>
      <w:r w:rsidR="006F57A6">
        <w:rPr>
          <w:rFonts w:eastAsia="隶书" w:hint="eastAsia"/>
          <w:b/>
          <w:sz w:val="30"/>
          <w:szCs w:val="30"/>
        </w:rPr>
        <w:t>上海锦江国际电子商务有限公司</w:t>
      </w:r>
    </w:p>
    <w:p w:rsidR="00086C43" w:rsidRPr="00446A08" w:rsidRDefault="00086C43" w:rsidP="005B0BDA">
      <w:pPr>
        <w:spacing w:line="360" w:lineRule="auto"/>
        <w:ind w:firstLineChars="600" w:firstLine="1800"/>
        <w:rPr>
          <w:b/>
          <w:sz w:val="30"/>
          <w:szCs w:val="30"/>
        </w:rPr>
      </w:pPr>
      <w:r w:rsidRPr="00446A08">
        <w:rPr>
          <w:rFonts w:eastAsia="隶书" w:hint="eastAsia"/>
          <w:b/>
          <w:sz w:val="30"/>
          <w:szCs w:val="30"/>
        </w:rPr>
        <w:t>代理机构：上海信息投资咨询有限公司</w:t>
      </w:r>
    </w:p>
    <w:p w:rsidR="00FE7573" w:rsidRPr="00DE531D" w:rsidRDefault="007D1C3A">
      <w:pPr>
        <w:spacing w:line="360" w:lineRule="auto"/>
        <w:jc w:val="center"/>
        <w:rPr>
          <w:b/>
          <w:sz w:val="30"/>
        </w:rPr>
      </w:pPr>
      <w:r>
        <w:rPr>
          <w:rFonts w:eastAsia="隶书" w:hint="eastAsia"/>
          <w:b/>
          <w:sz w:val="30"/>
        </w:rPr>
        <w:t>二Ο一</w:t>
      </w:r>
      <w:r w:rsidR="0075649B">
        <w:rPr>
          <w:rFonts w:eastAsia="隶书" w:hint="eastAsia"/>
          <w:b/>
          <w:sz w:val="30"/>
        </w:rPr>
        <w:t>八</w:t>
      </w:r>
      <w:r w:rsidR="00DB4DEF">
        <w:rPr>
          <w:rFonts w:eastAsia="隶书" w:hint="eastAsia"/>
          <w:b/>
          <w:sz w:val="30"/>
        </w:rPr>
        <w:t>年</w:t>
      </w:r>
      <w:r w:rsidR="006F57A6">
        <w:rPr>
          <w:rFonts w:eastAsia="隶书" w:hint="eastAsia"/>
          <w:b/>
          <w:sz w:val="30"/>
        </w:rPr>
        <w:t>十</w:t>
      </w:r>
      <w:r w:rsidR="00086C43">
        <w:rPr>
          <w:rFonts w:eastAsia="隶书" w:hint="eastAsia"/>
          <w:b/>
          <w:sz w:val="30"/>
        </w:rPr>
        <w:t>月</w:t>
      </w:r>
    </w:p>
    <w:p w:rsidR="00FE7573" w:rsidRPr="00DE531D" w:rsidRDefault="00FE7573">
      <w:pPr>
        <w:pStyle w:val="a4"/>
        <w:jc w:val="center"/>
        <w:rPr>
          <w:rFonts w:eastAsia="黑体"/>
          <w:b w:val="0"/>
          <w:sz w:val="30"/>
        </w:rPr>
        <w:sectPr w:rsidR="00FE7573" w:rsidRPr="00DE531D">
          <w:footerReference w:type="even" r:id="rId8"/>
          <w:pgSz w:w="11906" w:h="16838"/>
          <w:pgMar w:top="1440" w:right="1106" w:bottom="1440" w:left="1260" w:header="851" w:footer="1418" w:gutter="0"/>
          <w:cols w:space="425"/>
          <w:docGrid w:type="lines" w:linePitch="312"/>
        </w:sectPr>
      </w:pPr>
    </w:p>
    <w:p w:rsidR="00FE7573" w:rsidRPr="00DE531D" w:rsidRDefault="00FE7573">
      <w:pPr>
        <w:spacing w:line="360" w:lineRule="auto"/>
        <w:ind w:left="284" w:hanging="284"/>
        <w:jc w:val="center"/>
        <w:rPr>
          <w:rFonts w:eastAsia="黑体"/>
          <w:b/>
          <w:sz w:val="36"/>
        </w:rPr>
      </w:pPr>
      <w:r w:rsidRPr="00DE531D">
        <w:rPr>
          <w:rFonts w:eastAsia="黑体"/>
          <w:b/>
          <w:sz w:val="36"/>
        </w:rPr>
        <w:lastRenderedPageBreak/>
        <w:tab/>
      </w:r>
    </w:p>
    <w:p w:rsidR="00FE7573" w:rsidRPr="00DE531D" w:rsidRDefault="00FE7573">
      <w:pPr>
        <w:spacing w:line="360" w:lineRule="auto"/>
        <w:ind w:left="284" w:hanging="284"/>
        <w:jc w:val="center"/>
        <w:rPr>
          <w:rFonts w:eastAsia="黑体"/>
          <w:b/>
          <w:sz w:val="36"/>
        </w:rPr>
      </w:pPr>
      <w:r w:rsidRPr="00DE531D">
        <w:rPr>
          <w:rFonts w:eastAsia="黑体"/>
          <w:b/>
          <w:sz w:val="36"/>
        </w:rPr>
        <w:tab/>
      </w:r>
      <w:r w:rsidRPr="00DE531D">
        <w:rPr>
          <w:rFonts w:eastAsia="黑体" w:hint="eastAsia"/>
          <w:b/>
          <w:sz w:val="36"/>
        </w:rPr>
        <w:t>目录</w:t>
      </w:r>
    </w:p>
    <w:p w:rsidR="00FE7573" w:rsidRPr="00DE531D" w:rsidRDefault="00FE7573">
      <w:pPr>
        <w:spacing w:line="360" w:lineRule="auto"/>
        <w:ind w:left="284" w:hanging="284"/>
        <w:jc w:val="center"/>
        <w:rPr>
          <w:rFonts w:eastAsia="黑体"/>
          <w:b/>
          <w:sz w:val="36"/>
        </w:rPr>
      </w:pPr>
    </w:p>
    <w:p w:rsidR="003A389D" w:rsidRDefault="00FA2673">
      <w:pPr>
        <w:pStyle w:val="TOC1"/>
        <w:rPr>
          <w:rFonts w:asciiTheme="minorHAnsi" w:eastAsiaTheme="minorEastAsia" w:hAnsiTheme="minorHAnsi" w:cstheme="minorBidi"/>
          <w:w w:val="100"/>
          <w:sz w:val="21"/>
          <w:szCs w:val="22"/>
        </w:rPr>
      </w:pPr>
      <w:r w:rsidRPr="00DE531D">
        <w:rPr>
          <w:rFonts w:ascii="Times New Roman"/>
        </w:rPr>
        <w:fldChar w:fldCharType="begin"/>
      </w:r>
      <w:r w:rsidR="00FE7573" w:rsidRPr="00DE531D">
        <w:rPr>
          <w:rFonts w:ascii="Times New Roman"/>
        </w:rPr>
        <w:instrText xml:space="preserve"> TOC \o "1-2" \h \z \u </w:instrText>
      </w:r>
      <w:r w:rsidRPr="00DE531D">
        <w:rPr>
          <w:rFonts w:ascii="Times New Roman"/>
        </w:rPr>
        <w:fldChar w:fldCharType="separate"/>
      </w:r>
      <w:hyperlink w:anchor="_Toc488087854" w:history="1">
        <w:r w:rsidR="003A389D" w:rsidRPr="007B1D47">
          <w:rPr>
            <w:rStyle w:val="a6"/>
            <w:rFonts w:eastAsia="黑体"/>
          </w:rPr>
          <w:t>第一章</w:t>
        </w:r>
        <w:r w:rsidR="003A389D" w:rsidRPr="007B1D47">
          <w:rPr>
            <w:rStyle w:val="a6"/>
            <w:rFonts w:eastAsia="黑体"/>
            <w:lang w:eastAsia="zh-CN"/>
          </w:rPr>
          <w:t>招标公告</w:t>
        </w:r>
        <w:r w:rsidR="003A389D">
          <w:rPr>
            <w:webHidden/>
          </w:rPr>
          <w:tab/>
        </w:r>
        <w:r>
          <w:rPr>
            <w:webHidden/>
          </w:rPr>
          <w:fldChar w:fldCharType="begin"/>
        </w:r>
        <w:r w:rsidR="003A389D">
          <w:rPr>
            <w:webHidden/>
          </w:rPr>
          <w:instrText xml:space="preserve"> PAGEREF _Toc488087854 \h </w:instrText>
        </w:r>
        <w:r>
          <w:rPr>
            <w:webHidden/>
          </w:rPr>
        </w:r>
        <w:r>
          <w:rPr>
            <w:webHidden/>
          </w:rPr>
          <w:fldChar w:fldCharType="separate"/>
        </w:r>
        <w:r w:rsidR="00D42830">
          <w:rPr>
            <w:webHidden/>
          </w:rPr>
          <w:t>1</w:t>
        </w:r>
        <w:r>
          <w:rPr>
            <w:webHidden/>
          </w:rPr>
          <w:fldChar w:fldCharType="end"/>
        </w:r>
      </w:hyperlink>
    </w:p>
    <w:p w:rsidR="003A389D" w:rsidRDefault="00724698">
      <w:pPr>
        <w:pStyle w:val="TOC1"/>
        <w:rPr>
          <w:rFonts w:asciiTheme="minorHAnsi" w:eastAsiaTheme="minorEastAsia" w:hAnsiTheme="minorHAnsi" w:cstheme="minorBidi"/>
          <w:w w:val="100"/>
          <w:sz w:val="21"/>
          <w:szCs w:val="22"/>
        </w:rPr>
      </w:pPr>
      <w:hyperlink w:anchor="_Toc488087855" w:history="1">
        <w:r w:rsidR="003A389D" w:rsidRPr="007B1D47">
          <w:rPr>
            <w:rStyle w:val="a6"/>
            <w:rFonts w:eastAsia="黑体"/>
          </w:rPr>
          <w:t>第二章投标人须知前附表</w:t>
        </w:r>
        <w:r w:rsidR="003A389D">
          <w:rPr>
            <w:webHidden/>
          </w:rPr>
          <w:tab/>
        </w:r>
        <w:r w:rsidR="00FA2673">
          <w:rPr>
            <w:webHidden/>
          </w:rPr>
          <w:fldChar w:fldCharType="begin"/>
        </w:r>
        <w:r w:rsidR="003A389D">
          <w:rPr>
            <w:webHidden/>
          </w:rPr>
          <w:instrText xml:space="preserve"> PAGEREF _Toc488087855 \h </w:instrText>
        </w:r>
        <w:r w:rsidR="00FA2673">
          <w:rPr>
            <w:webHidden/>
          </w:rPr>
        </w:r>
        <w:r w:rsidR="00FA2673">
          <w:rPr>
            <w:webHidden/>
          </w:rPr>
          <w:fldChar w:fldCharType="separate"/>
        </w:r>
        <w:r w:rsidR="00D42830">
          <w:rPr>
            <w:webHidden/>
          </w:rPr>
          <w:t>4</w:t>
        </w:r>
        <w:r w:rsidR="00FA2673">
          <w:rPr>
            <w:webHidden/>
          </w:rPr>
          <w:fldChar w:fldCharType="end"/>
        </w:r>
      </w:hyperlink>
    </w:p>
    <w:p w:rsidR="003A389D" w:rsidRDefault="00724698">
      <w:pPr>
        <w:pStyle w:val="TOC1"/>
        <w:rPr>
          <w:rFonts w:asciiTheme="minorHAnsi" w:eastAsiaTheme="minorEastAsia" w:hAnsiTheme="minorHAnsi" w:cstheme="minorBidi"/>
          <w:w w:val="100"/>
          <w:sz w:val="21"/>
          <w:szCs w:val="22"/>
        </w:rPr>
      </w:pPr>
      <w:hyperlink w:anchor="_Toc488087856" w:history="1">
        <w:r w:rsidR="003A389D" w:rsidRPr="007B1D47">
          <w:rPr>
            <w:rStyle w:val="a6"/>
            <w:rFonts w:eastAsia="黑体"/>
          </w:rPr>
          <w:t>第三章投标人须知</w:t>
        </w:r>
        <w:r w:rsidR="003A389D">
          <w:rPr>
            <w:webHidden/>
          </w:rPr>
          <w:tab/>
        </w:r>
        <w:r w:rsidR="00FA2673">
          <w:rPr>
            <w:webHidden/>
          </w:rPr>
          <w:fldChar w:fldCharType="begin"/>
        </w:r>
        <w:r w:rsidR="003A389D">
          <w:rPr>
            <w:webHidden/>
          </w:rPr>
          <w:instrText xml:space="preserve"> PAGEREF _Toc488087856 \h </w:instrText>
        </w:r>
        <w:r w:rsidR="00FA2673">
          <w:rPr>
            <w:webHidden/>
          </w:rPr>
        </w:r>
        <w:r w:rsidR="00FA2673">
          <w:rPr>
            <w:webHidden/>
          </w:rPr>
          <w:fldChar w:fldCharType="separate"/>
        </w:r>
        <w:r w:rsidR="00D42830">
          <w:rPr>
            <w:webHidden/>
          </w:rPr>
          <w:t>6</w:t>
        </w:r>
        <w:r w:rsidR="00FA2673">
          <w:rPr>
            <w:webHidden/>
          </w:rPr>
          <w:fldChar w:fldCharType="end"/>
        </w:r>
      </w:hyperlink>
    </w:p>
    <w:p w:rsidR="003A389D" w:rsidRDefault="00724698">
      <w:pPr>
        <w:pStyle w:val="TOC1"/>
        <w:rPr>
          <w:rFonts w:asciiTheme="minorHAnsi" w:eastAsiaTheme="minorEastAsia" w:hAnsiTheme="minorHAnsi" w:cstheme="minorBidi"/>
          <w:w w:val="100"/>
          <w:sz w:val="21"/>
          <w:szCs w:val="22"/>
        </w:rPr>
      </w:pPr>
      <w:hyperlink w:anchor="_Toc488087857" w:history="1">
        <w:r w:rsidR="003A389D" w:rsidRPr="007B1D47">
          <w:rPr>
            <w:rStyle w:val="a6"/>
            <w:rFonts w:eastAsia="黑体"/>
          </w:rPr>
          <w:t>第四章合同格式</w:t>
        </w:r>
        <w:r w:rsidR="003A389D" w:rsidRPr="007B1D47">
          <w:rPr>
            <w:rStyle w:val="a6"/>
            <w:rFonts w:eastAsia="黑体"/>
            <w:lang w:eastAsia="zh-CN"/>
          </w:rPr>
          <w:t>及条款（仅供参考）</w:t>
        </w:r>
        <w:r w:rsidR="003A389D">
          <w:rPr>
            <w:webHidden/>
          </w:rPr>
          <w:tab/>
        </w:r>
        <w:r w:rsidR="00FA2673">
          <w:rPr>
            <w:webHidden/>
          </w:rPr>
          <w:fldChar w:fldCharType="begin"/>
        </w:r>
        <w:r w:rsidR="003A389D">
          <w:rPr>
            <w:webHidden/>
          </w:rPr>
          <w:instrText xml:space="preserve"> PAGEREF _Toc488087857 \h </w:instrText>
        </w:r>
        <w:r w:rsidR="00FA2673">
          <w:rPr>
            <w:webHidden/>
          </w:rPr>
        </w:r>
        <w:r w:rsidR="00FA2673">
          <w:rPr>
            <w:webHidden/>
          </w:rPr>
          <w:fldChar w:fldCharType="separate"/>
        </w:r>
        <w:r w:rsidR="00D42830">
          <w:rPr>
            <w:webHidden/>
          </w:rPr>
          <w:t>16</w:t>
        </w:r>
        <w:r w:rsidR="00FA2673">
          <w:rPr>
            <w:webHidden/>
          </w:rPr>
          <w:fldChar w:fldCharType="end"/>
        </w:r>
      </w:hyperlink>
    </w:p>
    <w:p w:rsidR="003A389D" w:rsidRDefault="00724698">
      <w:pPr>
        <w:pStyle w:val="TOC1"/>
        <w:rPr>
          <w:rFonts w:asciiTheme="minorHAnsi" w:eastAsiaTheme="minorEastAsia" w:hAnsiTheme="minorHAnsi" w:cstheme="minorBidi"/>
          <w:w w:val="100"/>
          <w:sz w:val="21"/>
          <w:szCs w:val="22"/>
        </w:rPr>
      </w:pPr>
      <w:hyperlink w:anchor="_Toc488087858" w:history="1">
        <w:r w:rsidR="003A389D" w:rsidRPr="007B1D47">
          <w:rPr>
            <w:rStyle w:val="a6"/>
            <w:rFonts w:eastAsia="黑体"/>
          </w:rPr>
          <w:t>第</w:t>
        </w:r>
        <w:r w:rsidR="003A389D" w:rsidRPr="007B1D47">
          <w:rPr>
            <w:rStyle w:val="a6"/>
            <w:rFonts w:eastAsia="黑体"/>
            <w:lang w:eastAsia="zh-CN"/>
          </w:rPr>
          <w:t>五</w:t>
        </w:r>
        <w:r w:rsidR="003A389D" w:rsidRPr="007B1D47">
          <w:rPr>
            <w:rStyle w:val="a6"/>
            <w:rFonts w:eastAsia="黑体"/>
          </w:rPr>
          <w:t>章技术规格、参数与要求</w:t>
        </w:r>
        <w:r w:rsidR="003A389D">
          <w:rPr>
            <w:webHidden/>
          </w:rPr>
          <w:tab/>
        </w:r>
        <w:r w:rsidR="00FA2673">
          <w:rPr>
            <w:webHidden/>
          </w:rPr>
          <w:fldChar w:fldCharType="begin"/>
        </w:r>
        <w:r w:rsidR="003A389D">
          <w:rPr>
            <w:webHidden/>
          </w:rPr>
          <w:instrText xml:space="preserve"> PAGEREF _Toc488087858 \h </w:instrText>
        </w:r>
        <w:r w:rsidR="00FA2673">
          <w:rPr>
            <w:webHidden/>
          </w:rPr>
        </w:r>
        <w:r w:rsidR="00FA2673">
          <w:rPr>
            <w:webHidden/>
          </w:rPr>
          <w:fldChar w:fldCharType="separate"/>
        </w:r>
        <w:r w:rsidR="00D42830">
          <w:rPr>
            <w:webHidden/>
          </w:rPr>
          <w:t>24</w:t>
        </w:r>
        <w:r w:rsidR="00FA2673">
          <w:rPr>
            <w:webHidden/>
          </w:rPr>
          <w:fldChar w:fldCharType="end"/>
        </w:r>
      </w:hyperlink>
    </w:p>
    <w:p w:rsidR="003A389D" w:rsidRDefault="00724698">
      <w:pPr>
        <w:pStyle w:val="TOC1"/>
        <w:rPr>
          <w:rFonts w:asciiTheme="minorHAnsi" w:eastAsiaTheme="minorEastAsia" w:hAnsiTheme="minorHAnsi" w:cstheme="minorBidi"/>
          <w:w w:val="100"/>
          <w:sz w:val="21"/>
          <w:szCs w:val="22"/>
        </w:rPr>
      </w:pPr>
      <w:hyperlink w:anchor="_Toc488087859" w:history="1">
        <w:r w:rsidR="003A389D" w:rsidRPr="007B1D47">
          <w:rPr>
            <w:rStyle w:val="a6"/>
            <w:rFonts w:eastAsia="黑体"/>
          </w:rPr>
          <w:t>第</w:t>
        </w:r>
        <w:r w:rsidR="003A389D" w:rsidRPr="007B1D47">
          <w:rPr>
            <w:rStyle w:val="a6"/>
            <w:rFonts w:eastAsia="黑体"/>
            <w:lang w:eastAsia="zh-CN"/>
          </w:rPr>
          <w:t>六</w:t>
        </w:r>
        <w:r w:rsidR="003A389D" w:rsidRPr="007B1D47">
          <w:rPr>
            <w:rStyle w:val="a6"/>
            <w:rFonts w:eastAsia="黑体"/>
          </w:rPr>
          <w:t>章附件（投标文件格式）</w:t>
        </w:r>
        <w:r w:rsidR="003A389D">
          <w:rPr>
            <w:webHidden/>
          </w:rPr>
          <w:tab/>
        </w:r>
        <w:r w:rsidR="00FA2673">
          <w:rPr>
            <w:webHidden/>
          </w:rPr>
          <w:fldChar w:fldCharType="begin"/>
        </w:r>
        <w:r w:rsidR="003A389D">
          <w:rPr>
            <w:webHidden/>
          </w:rPr>
          <w:instrText xml:space="preserve"> PAGEREF _Toc488087859 \h </w:instrText>
        </w:r>
        <w:r w:rsidR="00FA2673">
          <w:rPr>
            <w:webHidden/>
          </w:rPr>
        </w:r>
        <w:r w:rsidR="00FA2673">
          <w:rPr>
            <w:webHidden/>
          </w:rPr>
          <w:fldChar w:fldCharType="separate"/>
        </w:r>
        <w:r w:rsidR="00D42830">
          <w:rPr>
            <w:webHidden/>
          </w:rPr>
          <w:t>30</w:t>
        </w:r>
        <w:r w:rsidR="00FA2673">
          <w:rPr>
            <w:webHidden/>
          </w:rPr>
          <w:fldChar w:fldCharType="end"/>
        </w:r>
      </w:hyperlink>
    </w:p>
    <w:p w:rsidR="003A389D" w:rsidRDefault="00724698">
      <w:pPr>
        <w:pStyle w:val="TOC1"/>
        <w:rPr>
          <w:rFonts w:asciiTheme="minorHAnsi" w:eastAsiaTheme="minorEastAsia" w:hAnsiTheme="minorHAnsi" w:cstheme="minorBidi"/>
          <w:w w:val="100"/>
          <w:sz w:val="21"/>
          <w:szCs w:val="22"/>
        </w:rPr>
      </w:pPr>
      <w:hyperlink w:anchor="_Toc488087860" w:history="1">
        <w:r w:rsidR="003A389D" w:rsidRPr="007B1D47">
          <w:rPr>
            <w:rStyle w:val="a6"/>
            <w:rFonts w:eastAsia="黑体"/>
          </w:rPr>
          <w:t>第</w:t>
        </w:r>
        <w:r w:rsidR="003A389D" w:rsidRPr="007B1D47">
          <w:rPr>
            <w:rStyle w:val="a6"/>
            <w:rFonts w:eastAsia="黑体"/>
            <w:lang w:eastAsia="zh-CN"/>
          </w:rPr>
          <w:t>七</w:t>
        </w:r>
        <w:r w:rsidR="003A389D" w:rsidRPr="007B1D47">
          <w:rPr>
            <w:rStyle w:val="a6"/>
            <w:rFonts w:eastAsia="黑体"/>
          </w:rPr>
          <w:t>章评标办法及标准</w:t>
        </w:r>
        <w:r w:rsidR="003A389D">
          <w:rPr>
            <w:webHidden/>
          </w:rPr>
          <w:tab/>
        </w:r>
        <w:r w:rsidR="00FA2673">
          <w:rPr>
            <w:webHidden/>
          </w:rPr>
          <w:fldChar w:fldCharType="begin"/>
        </w:r>
        <w:r w:rsidR="003A389D">
          <w:rPr>
            <w:webHidden/>
          </w:rPr>
          <w:instrText xml:space="preserve"> PAGEREF _Toc488087860 \h </w:instrText>
        </w:r>
        <w:r w:rsidR="00FA2673">
          <w:rPr>
            <w:webHidden/>
          </w:rPr>
        </w:r>
        <w:r w:rsidR="00FA2673">
          <w:rPr>
            <w:webHidden/>
          </w:rPr>
          <w:fldChar w:fldCharType="separate"/>
        </w:r>
        <w:r w:rsidR="00D42830">
          <w:rPr>
            <w:webHidden/>
          </w:rPr>
          <w:t>44</w:t>
        </w:r>
        <w:r w:rsidR="00FA2673">
          <w:rPr>
            <w:webHidden/>
          </w:rPr>
          <w:fldChar w:fldCharType="end"/>
        </w:r>
      </w:hyperlink>
    </w:p>
    <w:p w:rsidR="00FE7573" w:rsidRPr="00DE531D" w:rsidRDefault="00FA2673">
      <w:pPr>
        <w:pStyle w:val="TOC1"/>
        <w:rPr>
          <w:rFonts w:ascii="Times New Roman"/>
        </w:rPr>
      </w:pPr>
      <w:r w:rsidRPr="00DE531D">
        <w:rPr>
          <w:rFonts w:ascii="Times New Roman"/>
        </w:rPr>
        <w:fldChar w:fldCharType="end"/>
      </w:r>
    </w:p>
    <w:p w:rsidR="00FE7573" w:rsidRPr="00DE531D" w:rsidRDefault="00FE7573">
      <w:pPr>
        <w:spacing w:line="360" w:lineRule="auto"/>
        <w:ind w:left="284" w:hanging="284"/>
        <w:jc w:val="center"/>
        <w:rPr>
          <w:rFonts w:eastAsia="黑体"/>
          <w:b/>
          <w:sz w:val="36"/>
        </w:rPr>
      </w:pPr>
    </w:p>
    <w:p w:rsidR="00FE7573" w:rsidRPr="00DE531D" w:rsidRDefault="00FE7573">
      <w:pPr>
        <w:spacing w:line="360" w:lineRule="auto"/>
        <w:ind w:left="284" w:hanging="284"/>
        <w:jc w:val="center"/>
        <w:rPr>
          <w:rFonts w:eastAsia="黑体"/>
          <w:b/>
          <w:sz w:val="36"/>
        </w:rPr>
      </w:pPr>
    </w:p>
    <w:p w:rsidR="00FE7573" w:rsidRPr="00DE531D" w:rsidRDefault="00FE7573">
      <w:pPr>
        <w:spacing w:line="360" w:lineRule="auto"/>
        <w:ind w:left="284" w:hanging="284"/>
        <w:jc w:val="center"/>
        <w:rPr>
          <w:rFonts w:eastAsia="黑体"/>
          <w:b/>
          <w:sz w:val="36"/>
        </w:rPr>
        <w:sectPr w:rsidR="00FE7573" w:rsidRPr="00DE531D">
          <w:headerReference w:type="default" r:id="rId9"/>
          <w:footerReference w:type="default" r:id="rId10"/>
          <w:pgSz w:w="11906" w:h="16838" w:code="9"/>
          <w:pgMar w:top="1089" w:right="1106" w:bottom="1247" w:left="1474" w:header="851" w:footer="624" w:gutter="0"/>
          <w:pgNumType w:start="1"/>
          <w:cols w:space="425"/>
          <w:titlePg/>
          <w:docGrid w:type="lines" w:linePitch="312"/>
        </w:sectPr>
      </w:pPr>
    </w:p>
    <w:p w:rsidR="00FE7573" w:rsidRPr="00DE531D" w:rsidRDefault="00FE7573">
      <w:pPr>
        <w:adjustRightInd w:val="0"/>
        <w:snapToGrid w:val="0"/>
        <w:spacing w:line="360" w:lineRule="auto"/>
        <w:ind w:left="851" w:hanging="851"/>
        <w:jc w:val="center"/>
        <w:textAlignment w:val="top"/>
        <w:rPr>
          <w:rFonts w:eastAsia="黑体"/>
          <w:b/>
          <w:w w:val="90"/>
          <w:sz w:val="36"/>
        </w:rPr>
      </w:pPr>
      <w:bookmarkStart w:id="0" w:name="_Toc47261049"/>
      <w:bookmarkStart w:id="1" w:name="_Toc47261669"/>
      <w:bookmarkStart w:id="2" w:name="_Toc47261864"/>
      <w:bookmarkStart w:id="3" w:name="_Toc47262048"/>
      <w:bookmarkStart w:id="4" w:name="_Toc47418234"/>
      <w:bookmarkStart w:id="5" w:name="_Toc47418710"/>
      <w:bookmarkStart w:id="6" w:name="_Toc47418917"/>
      <w:bookmarkStart w:id="7" w:name="_Toc48791214"/>
      <w:bookmarkStart w:id="8" w:name="_Toc48995830"/>
      <w:bookmarkStart w:id="9" w:name="_Toc49019215"/>
      <w:bookmarkStart w:id="10" w:name="_Toc49019476"/>
      <w:bookmarkStart w:id="11" w:name="_Toc100999348"/>
      <w:bookmarkStart w:id="12" w:name="_Toc100999987"/>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pPr>
        <w:pStyle w:val="1"/>
        <w:numPr>
          <w:ilvl w:val="0"/>
          <w:numId w:val="0"/>
        </w:numPr>
        <w:jc w:val="center"/>
        <w:rPr>
          <w:rFonts w:eastAsia="黑体"/>
          <w:w w:val="90"/>
        </w:rPr>
      </w:pPr>
      <w:bookmarkStart w:id="13" w:name="_Toc488087854"/>
      <w:r w:rsidRPr="00DE531D">
        <w:rPr>
          <w:rFonts w:eastAsia="黑体" w:hint="eastAsia"/>
          <w:w w:val="90"/>
        </w:rPr>
        <w:t>第一章</w:t>
      </w:r>
      <w:bookmarkEnd w:id="0"/>
      <w:bookmarkEnd w:id="1"/>
      <w:bookmarkEnd w:id="2"/>
      <w:bookmarkEnd w:id="3"/>
      <w:bookmarkEnd w:id="4"/>
      <w:bookmarkEnd w:id="5"/>
      <w:bookmarkEnd w:id="6"/>
      <w:bookmarkEnd w:id="7"/>
      <w:bookmarkEnd w:id="8"/>
      <w:bookmarkEnd w:id="9"/>
      <w:bookmarkEnd w:id="10"/>
      <w:bookmarkEnd w:id="11"/>
      <w:bookmarkEnd w:id="12"/>
      <w:r w:rsidR="00C754F2">
        <w:rPr>
          <w:rFonts w:eastAsia="黑体" w:hint="eastAsia"/>
          <w:w w:val="90"/>
        </w:rPr>
        <w:t>招标公告</w:t>
      </w:r>
      <w:bookmarkEnd w:id="13"/>
    </w:p>
    <w:p w:rsidR="00FE7573" w:rsidRPr="00DE531D" w:rsidRDefault="00FE7573">
      <w:pPr>
        <w:pStyle w:val="a7"/>
        <w:snapToGrid w:val="0"/>
        <w:spacing w:line="460" w:lineRule="atLeast"/>
      </w:pPr>
    </w:p>
    <w:p w:rsidR="00FE7573" w:rsidRPr="00DE531D" w:rsidRDefault="00FE7573">
      <w:pPr>
        <w:pStyle w:val="a7"/>
        <w:snapToGrid w:val="0"/>
        <w:spacing w:line="380" w:lineRule="atLeast"/>
        <w:jc w:val="center"/>
        <w:rPr>
          <w:rFonts w:eastAsia="黑体"/>
          <w:bCs/>
          <w:w w:val="90"/>
          <w:sz w:val="36"/>
        </w:rPr>
      </w:pPr>
      <w:r w:rsidRPr="00DE531D">
        <w:rPr>
          <w:rFonts w:eastAsia="黑体"/>
          <w:bCs/>
          <w:w w:val="90"/>
          <w:sz w:val="36"/>
        </w:rPr>
        <w:br w:type="page"/>
      </w:r>
    </w:p>
    <w:p w:rsidR="00FE7573" w:rsidRPr="00DE531D" w:rsidRDefault="00C754F2">
      <w:pPr>
        <w:pStyle w:val="a7"/>
        <w:snapToGrid w:val="0"/>
        <w:spacing w:line="380" w:lineRule="atLeast"/>
        <w:jc w:val="center"/>
        <w:rPr>
          <w:rFonts w:eastAsia="黑体"/>
          <w:bCs/>
          <w:w w:val="90"/>
          <w:sz w:val="36"/>
        </w:rPr>
      </w:pPr>
      <w:r>
        <w:rPr>
          <w:rFonts w:eastAsia="黑体" w:hAnsi="Albertus Medium" w:hint="eastAsia"/>
          <w:bCs/>
          <w:w w:val="90"/>
          <w:sz w:val="36"/>
        </w:rPr>
        <w:lastRenderedPageBreak/>
        <w:t>招标公告</w:t>
      </w:r>
    </w:p>
    <w:p w:rsidR="00FE7573" w:rsidRPr="00DE531D" w:rsidRDefault="00FE7573">
      <w:pPr>
        <w:spacing w:line="312" w:lineRule="auto"/>
        <w:rPr>
          <w:szCs w:val="21"/>
          <w:u w:val="single"/>
        </w:rPr>
      </w:pPr>
    </w:p>
    <w:p w:rsidR="00FE7573" w:rsidRPr="00DE531D" w:rsidRDefault="00FE7573">
      <w:pPr>
        <w:spacing w:line="360" w:lineRule="auto"/>
        <w:ind w:firstLineChars="200" w:firstLine="480"/>
        <w:rPr>
          <w:rFonts w:hAnsi="宋体"/>
          <w:sz w:val="24"/>
        </w:rPr>
      </w:pPr>
      <w:r w:rsidRPr="00DE531D">
        <w:rPr>
          <w:rFonts w:hAnsi="宋体" w:hint="eastAsia"/>
          <w:sz w:val="24"/>
          <w:u w:val="single"/>
        </w:rPr>
        <w:t>上海信息投资咨询有限公司</w:t>
      </w:r>
      <w:r w:rsidRPr="00DE531D">
        <w:rPr>
          <w:rFonts w:hAnsi="宋体" w:hint="eastAsia"/>
          <w:sz w:val="24"/>
        </w:rPr>
        <w:t>受</w:t>
      </w:r>
      <w:r w:rsidR="006F57A6">
        <w:rPr>
          <w:rFonts w:hint="eastAsia"/>
          <w:sz w:val="24"/>
          <w:u w:val="single"/>
        </w:rPr>
        <w:t>上海锦江国际电子商务有限公司</w:t>
      </w:r>
      <w:r w:rsidRPr="00DE531D">
        <w:rPr>
          <w:rFonts w:hAnsi="宋体" w:hint="eastAsia"/>
          <w:sz w:val="24"/>
        </w:rPr>
        <w:t>委托，对“</w:t>
      </w:r>
      <w:r w:rsidR="008C37EA">
        <w:rPr>
          <w:rFonts w:hAnsi="宋体" w:hint="eastAsia"/>
          <w:sz w:val="24"/>
        </w:rPr>
        <w:t>上海锦江国际电子商务有限公司服务器采购</w:t>
      </w:r>
      <w:r w:rsidR="0094769F">
        <w:rPr>
          <w:rFonts w:hAnsi="宋体" w:hint="eastAsia"/>
          <w:sz w:val="24"/>
        </w:rPr>
        <w:t>”</w:t>
      </w:r>
      <w:r w:rsidRPr="00DE531D">
        <w:rPr>
          <w:rFonts w:hAnsi="宋体" w:hint="eastAsia"/>
          <w:sz w:val="24"/>
        </w:rPr>
        <w:t>进行国内</w:t>
      </w:r>
      <w:r w:rsidRPr="000D383C">
        <w:rPr>
          <w:rFonts w:hAnsi="宋体" w:hint="eastAsia"/>
          <w:sz w:val="24"/>
        </w:rPr>
        <w:t>公开招标</w:t>
      </w:r>
      <w:r w:rsidRPr="00DE531D">
        <w:rPr>
          <w:rFonts w:hAnsi="宋体" w:hint="eastAsia"/>
          <w:sz w:val="24"/>
        </w:rPr>
        <w:t>，现邀请合格</w:t>
      </w:r>
      <w:r w:rsidR="007B7B58">
        <w:rPr>
          <w:rFonts w:hAnsi="宋体" w:hint="eastAsia"/>
          <w:sz w:val="24"/>
        </w:rPr>
        <w:t>投标人</w:t>
      </w:r>
      <w:r w:rsidRPr="00DE531D">
        <w:rPr>
          <w:rFonts w:hAnsi="宋体" w:hint="eastAsia"/>
          <w:sz w:val="24"/>
        </w:rPr>
        <w:t>参加投标。</w:t>
      </w:r>
    </w:p>
    <w:p w:rsidR="00FE7573" w:rsidRPr="00480979" w:rsidRDefault="00FE7573" w:rsidP="002E3518">
      <w:pPr>
        <w:widowControl/>
        <w:numPr>
          <w:ilvl w:val="0"/>
          <w:numId w:val="10"/>
        </w:numPr>
        <w:spacing w:line="360" w:lineRule="auto"/>
        <w:jc w:val="left"/>
        <w:rPr>
          <w:rFonts w:hAnsi="宋体"/>
          <w:b/>
          <w:sz w:val="24"/>
        </w:rPr>
      </w:pPr>
      <w:r w:rsidRPr="00480979">
        <w:rPr>
          <w:rFonts w:hAnsi="宋体" w:hint="eastAsia"/>
          <w:b/>
          <w:sz w:val="24"/>
        </w:rPr>
        <w:t>招标编号：</w:t>
      </w:r>
      <w:r w:rsidR="008C37EA">
        <w:rPr>
          <w:rFonts w:hAnsi="宋体" w:hint="eastAsia"/>
          <w:b/>
          <w:sz w:val="24"/>
        </w:rPr>
        <w:t>XZ2018097</w:t>
      </w:r>
    </w:p>
    <w:p w:rsidR="00FE7573" w:rsidRDefault="00FE7573" w:rsidP="002E3518">
      <w:pPr>
        <w:widowControl/>
        <w:numPr>
          <w:ilvl w:val="0"/>
          <w:numId w:val="10"/>
        </w:numPr>
        <w:spacing w:line="360" w:lineRule="auto"/>
        <w:jc w:val="left"/>
        <w:rPr>
          <w:rFonts w:hAnsi="宋体"/>
          <w:b/>
          <w:sz w:val="24"/>
        </w:rPr>
      </w:pPr>
      <w:r w:rsidRPr="00480979">
        <w:rPr>
          <w:rFonts w:hAnsi="宋体" w:hint="eastAsia"/>
          <w:b/>
          <w:sz w:val="24"/>
        </w:rPr>
        <w:t>项目概况：</w:t>
      </w:r>
    </w:p>
    <w:p w:rsidR="00177170" w:rsidRPr="00177170" w:rsidRDefault="00927153" w:rsidP="00177170">
      <w:pPr>
        <w:spacing w:line="360" w:lineRule="auto"/>
        <w:ind w:firstLineChars="200" w:firstLine="480"/>
        <w:rPr>
          <w:rFonts w:ascii="宋体" w:hAnsi="宋体"/>
          <w:sz w:val="24"/>
        </w:rPr>
      </w:pPr>
      <w:r>
        <w:rPr>
          <w:rFonts w:ascii="宋体" w:hAnsi="宋体" w:hint="eastAsia"/>
          <w:sz w:val="24"/>
        </w:rPr>
        <w:t>本项目是</w:t>
      </w:r>
      <w:r w:rsidR="008C37EA">
        <w:rPr>
          <w:rFonts w:hAnsi="宋体" w:hint="eastAsia"/>
          <w:sz w:val="24"/>
        </w:rPr>
        <w:t>上海锦江国际电子商务有限公司服务器采购</w:t>
      </w:r>
      <w:r>
        <w:rPr>
          <w:rFonts w:hAnsi="宋体" w:hint="eastAsia"/>
          <w:sz w:val="24"/>
        </w:rPr>
        <w:t>。</w:t>
      </w:r>
    </w:p>
    <w:p w:rsidR="00852F7A" w:rsidRPr="00196FA5" w:rsidRDefault="002E7404" w:rsidP="00196FA5">
      <w:pPr>
        <w:spacing w:line="360" w:lineRule="auto"/>
        <w:ind w:firstLineChars="200" w:firstLine="480"/>
        <w:rPr>
          <w:rFonts w:hAnsi="宋体"/>
          <w:sz w:val="24"/>
        </w:rPr>
      </w:pPr>
      <w:r>
        <w:rPr>
          <w:rFonts w:hAnsi="宋体" w:hint="eastAsia"/>
          <w:sz w:val="24"/>
        </w:rPr>
        <w:t>详见招标文件第五</w:t>
      </w:r>
      <w:r w:rsidR="00140B59">
        <w:rPr>
          <w:rFonts w:hAnsi="宋体" w:hint="eastAsia"/>
          <w:sz w:val="24"/>
        </w:rPr>
        <w:t>章技术规格、参数与要求</w:t>
      </w:r>
    </w:p>
    <w:p w:rsidR="000208A1" w:rsidRPr="00480979" w:rsidRDefault="00FE7573" w:rsidP="002E3518">
      <w:pPr>
        <w:widowControl/>
        <w:numPr>
          <w:ilvl w:val="0"/>
          <w:numId w:val="10"/>
        </w:numPr>
        <w:spacing w:line="360" w:lineRule="auto"/>
        <w:jc w:val="left"/>
        <w:rPr>
          <w:rFonts w:hAnsi="宋体"/>
          <w:b/>
          <w:sz w:val="24"/>
        </w:rPr>
      </w:pPr>
      <w:r w:rsidRPr="00480979">
        <w:rPr>
          <w:rFonts w:hAnsi="宋体" w:hint="eastAsia"/>
          <w:b/>
          <w:sz w:val="24"/>
        </w:rPr>
        <w:t>投标人资格要求：</w:t>
      </w:r>
    </w:p>
    <w:p w:rsidR="00196FA5" w:rsidRPr="005C0241" w:rsidRDefault="00196FA5" w:rsidP="002E3518">
      <w:pPr>
        <w:numPr>
          <w:ilvl w:val="0"/>
          <w:numId w:val="19"/>
        </w:numPr>
        <w:spacing w:line="360" w:lineRule="auto"/>
        <w:rPr>
          <w:rFonts w:hAnsi="宋体"/>
          <w:color w:val="000000"/>
          <w:sz w:val="24"/>
        </w:rPr>
      </w:pPr>
      <w:r w:rsidRPr="005C0241">
        <w:rPr>
          <w:rFonts w:hAnsi="宋体" w:hint="eastAsia"/>
          <w:color w:val="000000"/>
          <w:sz w:val="24"/>
        </w:rPr>
        <w:t>具有独立法人资格及相应的经营范围；</w:t>
      </w:r>
    </w:p>
    <w:p w:rsidR="00196FA5" w:rsidRPr="00BB4291" w:rsidRDefault="00196FA5" w:rsidP="002E3518">
      <w:pPr>
        <w:numPr>
          <w:ilvl w:val="0"/>
          <w:numId w:val="19"/>
        </w:numPr>
        <w:spacing w:line="360" w:lineRule="auto"/>
        <w:rPr>
          <w:rFonts w:hAnsi="宋体"/>
          <w:color w:val="000000"/>
          <w:sz w:val="24"/>
        </w:rPr>
      </w:pPr>
      <w:r w:rsidRPr="00BB4291">
        <w:rPr>
          <w:rFonts w:hAnsi="宋体" w:hint="eastAsia"/>
          <w:color w:val="000000"/>
          <w:sz w:val="24"/>
        </w:rPr>
        <w:t>具有相应的履约能力，财务状况良好；</w:t>
      </w:r>
    </w:p>
    <w:p w:rsidR="00196FA5" w:rsidRPr="00BB4291" w:rsidRDefault="00196FA5" w:rsidP="002E3518">
      <w:pPr>
        <w:numPr>
          <w:ilvl w:val="0"/>
          <w:numId w:val="19"/>
        </w:numPr>
        <w:spacing w:line="360" w:lineRule="auto"/>
        <w:rPr>
          <w:rFonts w:hAnsi="宋体"/>
          <w:color w:val="000000"/>
          <w:sz w:val="24"/>
        </w:rPr>
      </w:pPr>
      <w:r w:rsidRPr="00BB4291">
        <w:rPr>
          <w:rFonts w:hAnsi="宋体" w:hint="eastAsia"/>
          <w:color w:val="000000"/>
          <w:sz w:val="24"/>
        </w:rPr>
        <w:t>法定代表人为同一个人的两个及两个以上法人，母公司、全资子公司及其控股公司，都不得同时参加本项目；（一经证实，取消所有涉及单位的投标资格）；</w:t>
      </w:r>
    </w:p>
    <w:p w:rsidR="00C5157C" w:rsidRPr="0075649B" w:rsidRDefault="00196FA5" w:rsidP="0075649B">
      <w:pPr>
        <w:numPr>
          <w:ilvl w:val="0"/>
          <w:numId w:val="19"/>
        </w:numPr>
        <w:spacing w:line="360" w:lineRule="auto"/>
        <w:rPr>
          <w:rFonts w:hAnsi="宋体"/>
          <w:color w:val="000000"/>
          <w:sz w:val="24"/>
        </w:rPr>
      </w:pPr>
      <w:r w:rsidRPr="00BB4291">
        <w:rPr>
          <w:rFonts w:hAnsi="宋体" w:hint="eastAsia"/>
          <w:color w:val="000000"/>
          <w:sz w:val="24"/>
        </w:rPr>
        <w:t>本项目不接受联合体投标。</w:t>
      </w:r>
    </w:p>
    <w:p w:rsidR="00FE7573" w:rsidRPr="00480979" w:rsidRDefault="00FE7573" w:rsidP="002E3518">
      <w:pPr>
        <w:widowControl/>
        <w:numPr>
          <w:ilvl w:val="0"/>
          <w:numId w:val="10"/>
        </w:numPr>
        <w:spacing w:line="360" w:lineRule="auto"/>
        <w:jc w:val="left"/>
        <w:rPr>
          <w:rFonts w:hAnsi="宋体"/>
          <w:b/>
          <w:sz w:val="24"/>
        </w:rPr>
      </w:pPr>
      <w:r w:rsidRPr="00480979">
        <w:rPr>
          <w:rFonts w:hAnsi="宋体" w:hint="eastAsia"/>
          <w:b/>
          <w:sz w:val="24"/>
        </w:rPr>
        <w:t>需提交的资料：</w:t>
      </w:r>
    </w:p>
    <w:p w:rsidR="00FE7573" w:rsidRPr="00DE531D" w:rsidRDefault="00FE7573" w:rsidP="002E3518">
      <w:pPr>
        <w:numPr>
          <w:ilvl w:val="0"/>
          <w:numId w:val="12"/>
        </w:numPr>
        <w:spacing w:line="360" w:lineRule="auto"/>
        <w:rPr>
          <w:rFonts w:hAnsi="宋体"/>
          <w:sz w:val="24"/>
        </w:rPr>
      </w:pPr>
      <w:r w:rsidRPr="00DE531D">
        <w:rPr>
          <w:rFonts w:hAnsi="宋体" w:hint="eastAsia"/>
          <w:sz w:val="24"/>
        </w:rPr>
        <w:t>企业工商营业执照副本（复印件一份）；</w:t>
      </w:r>
    </w:p>
    <w:p w:rsidR="00FE7573" w:rsidRDefault="005A6364" w:rsidP="002E3518">
      <w:pPr>
        <w:numPr>
          <w:ilvl w:val="0"/>
          <w:numId w:val="12"/>
        </w:numPr>
        <w:spacing w:line="360" w:lineRule="auto"/>
        <w:rPr>
          <w:rFonts w:hAnsi="宋体"/>
          <w:sz w:val="24"/>
        </w:rPr>
      </w:pPr>
      <w:r>
        <w:rPr>
          <w:rFonts w:hAnsi="宋体" w:hint="eastAsia"/>
          <w:sz w:val="24"/>
        </w:rPr>
        <w:t>法人代表授权委托书</w:t>
      </w:r>
    </w:p>
    <w:p w:rsidR="00FE7573" w:rsidRDefault="00FE7573">
      <w:pPr>
        <w:spacing w:line="360" w:lineRule="auto"/>
        <w:ind w:left="975"/>
        <w:rPr>
          <w:rFonts w:hAnsi="宋体"/>
          <w:b/>
          <w:sz w:val="24"/>
        </w:rPr>
      </w:pPr>
      <w:r w:rsidRPr="00DE531D">
        <w:rPr>
          <w:rFonts w:hAnsi="宋体" w:hint="eastAsia"/>
          <w:b/>
          <w:sz w:val="24"/>
        </w:rPr>
        <w:t>注：以上资料（复印件）需加盖公章</w:t>
      </w:r>
    </w:p>
    <w:p w:rsidR="00FE3F3E" w:rsidRPr="00FE3F3E" w:rsidRDefault="00FE3F3E" w:rsidP="002E3518">
      <w:pPr>
        <w:widowControl/>
        <w:numPr>
          <w:ilvl w:val="0"/>
          <w:numId w:val="10"/>
        </w:numPr>
        <w:spacing w:line="360" w:lineRule="auto"/>
        <w:jc w:val="left"/>
        <w:rPr>
          <w:rFonts w:hAnsi="宋体"/>
          <w:b/>
          <w:sz w:val="24"/>
        </w:rPr>
      </w:pPr>
      <w:r w:rsidRPr="00FE3F3E">
        <w:rPr>
          <w:rFonts w:hAnsi="宋体"/>
          <w:b/>
          <w:sz w:val="24"/>
        </w:rPr>
        <w:t>交付日期：</w:t>
      </w:r>
      <w:r w:rsidR="006F57A6" w:rsidRPr="006F57A6">
        <w:rPr>
          <w:rFonts w:ascii="宋体" w:hAnsi="宋体" w:hint="eastAsia"/>
          <w:sz w:val="24"/>
        </w:rPr>
        <w:t>合同签署完</w:t>
      </w:r>
      <w:r w:rsidR="00F7658D">
        <w:rPr>
          <w:rFonts w:ascii="宋体" w:hAnsi="宋体" w:hint="eastAsia"/>
          <w:sz w:val="24"/>
        </w:rPr>
        <w:t>2</w:t>
      </w:r>
      <w:r w:rsidR="0083447B">
        <w:rPr>
          <w:rFonts w:ascii="宋体" w:hAnsi="宋体" w:hint="eastAsia"/>
          <w:sz w:val="24"/>
        </w:rPr>
        <w:t>0</w:t>
      </w:r>
      <w:r w:rsidR="006F57A6" w:rsidRPr="006F57A6">
        <w:rPr>
          <w:rFonts w:ascii="宋体" w:hAnsi="宋体" w:hint="eastAsia"/>
          <w:sz w:val="24"/>
        </w:rPr>
        <w:t>天内完成供货</w:t>
      </w:r>
      <w:r w:rsidR="006F57A6">
        <w:rPr>
          <w:rFonts w:ascii="宋体" w:hAnsi="宋体" w:hint="eastAsia"/>
          <w:sz w:val="24"/>
        </w:rPr>
        <w:t>。</w:t>
      </w:r>
    </w:p>
    <w:p w:rsidR="00FE3F3E" w:rsidRPr="00FE3F3E" w:rsidRDefault="00FE3F3E" w:rsidP="002E3518">
      <w:pPr>
        <w:widowControl/>
        <w:numPr>
          <w:ilvl w:val="0"/>
          <w:numId w:val="10"/>
        </w:numPr>
        <w:spacing w:line="360" w:lineRule="auto"/>
        <w:jc w:val="left"/>
        <w:rPr>
          <w:rFonts w:hAnsi="宋体"/>
          <w:b/>
          <w:sz w:val="24"/>
        </w:rPr>
      </w:pPr>
      <w:r w:rsidRPr="00FE3F3E">
        <w:rPr>
          <w:rFonts w:hAnsi="宋体"/>
          <w:b/>
          <w:sz w:val="24"/>
        </w:rPr>
        <w:t>交付地点：</w:t>
      </w:r>
      <w:r w:rsidR="006F57A6" w:rsidRPr="00F7658D">
        <w:rPr>
          <w:rFonts w:ascii="宋体" w:hAnsi="宋体" w:hint="eastAsia"/>
          <w:sz w:val="24"/>
        </w:rPr>
        <w:t>上海</w:t>
      </w:r>
      <w:r w:rsidR="002A426D">
        <w:rPr>
          <w:rFonts w:ascii="宋体" w:hAnsi="宋体" w:hint="eastAsia"/>
          <w:sz w:val="24"/>
        </w:rPr>
        <w:t>市杨高南路889号副楼1楼</w:t>
      </w:r>
      <w:r w:rsidRPr="00FE3F3E">
        <w:rPr>
          <w:rFonts w:hAnsi="宋体" w:hint="eastAsia"/>
          <w:b/>
          <w:sz w:val="24"/>
        </w:rPr>
        <w:t>；</w:t>
      </w:r>
    </w:p>
    <w:p w:rsidR="00EA4AB7" w:rsidRPr="00EA4AB7" w:rsidRDefault="00FE3F3E" w:rsidP="002E3518">
      <w:pPr>
        <w:widowControl/>
        <w:numPr>
          <w:ilvl w:val="0"/>
          <w:numId w:val="10"/>
        </w:numPr>
        <w:spacing w:line="360" w:lineRule="auto"/>
        <w:jc w:val="left"/>
        <w:rPr>
          <w:rFonts w:hAnsi="宋体"/>
          <w:b/>
          <w:sz w:val="24"/>
        </w:rPr>
      </w:pPr>
      <w:r w:rsidRPr="00FE3F3E">
        <w:rPr>
          <w:rFonts w:hAnsi="宋体"/>
          <w:b/>
          <w:sz w:val="24"/>
        </w:rPr>
        <w:t>采购预算金额：</w:t>
      </w:r>
      <w:r w:rsidR="00927153">
        <w:rPr>
          <w:rFonts w:hAnsi="宋体"/>
          <w:b/>
          <w:sz w:val="24"/>
        </w:rPr>
        <w:t>本次招标的采购预算</w:t>
      </w:r>
      <w:r w:rsidR="009379E8" w:rsidRPr="009379E8">
        <w:rPr>
          <w:rFonts w:hAnsi="宋体" w:hint="eastAsia"/>
          <w:b/>
          <w:sz w:val="24"/>
        </w:rPr>
        <w:t>(</w:t>
      </w:r>
      <w:r w:rsidR="009379E8" w:rsidRPr="009379E8">
        <w:rPr>
          <w:rFonts w:hAnsi="宋体" w:hint="eastAsia"/>
          <w:b/>
          <w:sz w:val="24"/>
        </w:rPr>
        <w:t>价税总计</w:t>
      </w:r>
      <w:r w:rsidR="009379E8" w:rsidRPr="009379E8">
        <w:rPr>
          <w:rFonts w:hAnsi="宋体" w:hint="eastAsia"/>
          <w:b/>
          <w:sz w:val="24"/>
        </w:rPr>
        <w:t>)</w:t>
      </w:r>
      <w:r w:rsidR="00927153">
        <w:rPr>
          <w:rFonts w:hAnsi="宋体"/>
          <w:b/>
          <w:sz w:val="24"/>
        </w:rPr>
        <w:t>为人民币</w:t>
      </w:r>
      <w:r w:rsidR="008C37EA">
        <w:rPr>
          <w:rFonts w:hAnsi="宋体" w:hint="eastAsia"/>
          <w:b/>
          <w:sz w:val="24"/>
        </w:rPr>
        <w:t>7</w:t>
      </w:r>
      <w:r w:rsidR="006F57A6">
        <w:rPr>
          <w:rFonts w:hAnsi="宋体" w:hint="eastAsia"/>
          <w:b/>
          <w:sz w:val="24"/>
        </w:rPr>
        <w:t>5</w:t>
      </w:r>
      <w:r w:rsidR="00927153">
        <w:rPr>
          <w:rFonts w:hAnsi="宋体"/>
          <w:b/>
          <w:sz w:val="24"/>
        </w:rPr>
        <w:t>万元，投标报价超过采购预算的将按无效投标处理</w:t>
      </w:r>
      <w:r w:rsidR="00EA4AB7" w:rsidRPr="00EA4AB7">
        <w:rPr>
          <w:rFonts w:hAnsi="宋体"/>
          <w:b/>
          <w:sz w:val="24"/>
        </w:rPr>
        <w:t>。</w:t>
      </w:r>
    </w:p>
    <w:p w:rsidR="00FE7573" w:rsidRPr="00EA4AB7" w:rsidRDefault="00FE7573" w:rsidP="002E3518">
      <w:pPr>
        <w:widowControl/>
        <w:numPr>
          <w:ilvl w:val="0"/>
          <w:numId w:val="10"/>
        </w:numPr>
        <w:spacing w:line="360" w:lineRule="auto"/>
        <w:jc w:val="left"/>
        <w:rPr>
          <w:rFonts w:hAnsi="宋体"/>
          <w:b/>
          <w:sz w:val="24"/>
        </w:rPr>
      </w:pPr>
      <w:r w:rsidRPr="00EA4AB7">
        <w:rPr>
          <w:rFonts w:hAnsi="宋体" w:hint="eastAsia"/>
          <w:b/>
          <w:sz w:val="24"/>
        </w:rPr>
        <w:t>获取招标文件日期及地点：</w:t>
      </w:r>
    </w:p>
    <w:p w:rsidR="00FE7573" w:rsidRPr="00DE531D" w:rsidRDefault="005B0BDA">
      <w:pPr>
        <w:spacing w:line="360" w:lineRule="auto"/>
        <w:ind w:left="555" w:firstLine="420"/>
        <w:rPr>
          <w:sz w:val="24"/>
        </w:rPr>
      </w:pPr>
      <w:r w:rsidRPr="00DE531D">
        <w:rPr>
          <w:rFonts w:hint="eastAsia"/>
          <w:sz w:val="24"/>
        </w:rPr>
        <w:t>20</w:t>
      </w:r>
      <w:r>
        <w:rPr>
          <w:rFonts w:hint="eastAsia"/>
          <w:sz w:val="24"/>
        </w:rPr>
        <w:t>1</w:t>
      </w:r>
      <w:r>
        <w:rPr>
          <w:sz w:val="24"/>
        </w:rPr>
        <w:t>8</w:t>
      </w:r>
      <w:r w:rsidRPr="00DE531D">
        <w:rPr>
          <w:rFonts w:hAnsi="宋体" w:hint="eastAsia"/>
          <w:sz w:val="24"/>
        </w:rPr>
        <w:t>年</w:t>
      </w:r>
      <w:r>
        <w:rPr>
          <w:rFonts w:hAnsi="宋体" w:hint="eastAsia"/>
          <w:sz w:val="24"/>
        </w:rPr>
        <w:t>11</w:t>
      </w:r>
      <w:r w:rsidRPr="00DE531D">
        <w:rPr>
          <w:rFonts w:hAnsi="宋体" w:hint="eastAsia"/>
          <w:sz w:val="24"/>
        </w:rPr>
        <w:t>月</w:t>
      </w:r>
      <w:r>
        <w:rPr>
          <w:rFonts w:hAnsi="宋体"/>
          <w:sz w:val="24"/>
        </w:rPr>
        <w:t>9</w:t>
      </w:r>
      <w:r w:rsidR="00FE7573" w:rsidRPr="00DE531D">
        <w:rPr>
          <w:rFonts w:hAnsi="宋体" w:hint="eastAsia"/>
          <w:sz w:val="24"/>
        </w:rPr>
        <w:t>日至</w:t>
      </w:r>
      <w:r w:rsidR="0094769F">
        <w:rPr>
          <w:rFonts w:hAnsi="宋体" w:hint="eastAsia"/>
          <w:sz w:val="24"/>
        </w:rPr>
        <w:t>201</w:t>
      </w:r>
      <w:r w:rsidR="0075649B">
        <w:rPr>
          <w:rFonts w:hAnsi="宋体"/>
          <w:sz w:val="24"/>
        </w:rPr>
        <w:t>8</w:t>
      </w:r>
      <w:r w:rsidR="0094769F">
        <w:rPr>
          <w:rFonts w:hAnsi="宋体" w:hint="eastAsia"/>
          <w:sz w:val="24"/>
        </w:rPr>
        <w:t>年</w:t>
      </w:r>
      <w:r w:rsidR="006F57A6">
        <w:rPr>
          <w:rFonts w:hAnsi="宋体" w:hint="eastAsia"/>
          <w:sz w:val="24"/>
        </w:rPr>
        <w:t>11</w:t>
      </w:r>
      <w:r w:rsidR="00E27912">
        <w:rPr>
          <w:rFonts w:hAnsi="宋体" w:hint="eastAsia"/>
          <w:sz w:val="24"/>
        </w:rPr>
        <w:t>月</w:t>
      </w:r>
      <w:r>
        <w:rPr>
          <w:rFonts w:hAnsi="宋体" w:hint="eastAsia"/>
          <w:sz w:val="24"/>
        </w:rPr>
        <w:t>1</w:t>
      </w:r>
      <w:r>
        <w:rPr>
          <w:rFonts w:hAnsi="宋体"/>
          <w:sz w:val="24"/>
        </w:rPr>
        <w:t>5</w:t>
      </w:r>
      <w:r w:rsidR="00FE7573" w:rsidRPr="00DE531D">
        <w:rPr>
          <w:rFonts w:hAnsi="宋体" w:hint="eastAsia"/>
          <w:sz w:val="24"/>
        </w:rPr>
        <w:t>日</w:t>
      </w:r>
      <w:r w:rsidR="008E7CE0">
        <w:rPr>
          <w:rFonts w:hint="eastAsia"/>
          <w:sz w:val="24"/>
        </w:rPr>
        <w:t>10</w:t>
      </w:r>
      <w:r w:rsidR="00FE7573" w:rsidRPr="00DE531D">
        <w:rPr>
          <w:rFonts w:hAnsi="宋体" w:hint="eastAsia"/>
          <w:sz w:val="24"/>
        </w:rPr>
        <w:t>：</w:t>
      </w:r>
      <w:r w:rsidR="008E7CE0">
        <w:rPr>
          <w:rFonts w:hint="eastAsia"/>
          <w:sz w:val="24"/>
        </w:rPr>
        <w:t>0</w:t>
      </w:r>
      <w:r w:rsidR="00FE7573" w:rsidRPr="00DE531D">
        <w:rPr>
          <w:rFonts w:hint="eastAsia"/>
          <w:sz w:val="24"/>
        </w:rPr>
        <w:t>0</w:t>
      </w:r>
      <w:r w:rsidR="00FE7573" w:rsidRPr="00DE531D">
        <w:rPr>
          <w:rFonts w:hAnsi="宋体" w:hint="eastAsia"/>
          <w:sz w:val="24"/>
        </w:rPr>
        <w:t>时至</w:t>
      </w:r>
      <w:r w:rsidR="00FE7573" w:rsidRPr="00DE531D">
        <w:rPr>
          <w:rFonts w:hint="eastAsia"/>
          <w:sz w:val="24"/>
        </w:rPr>
        <w:t>17</w:t>
      </w:r>
      <w:r w:rsidR="00FE7573" w:rsidRPr="00DE531D">
        <w:rPr>
          <w:rFonts w:hAnsi="宋体" w:hint="eastAsia"/>
          <w:sz w:val="24"/>
        </w:rPr>
        <w:t>：</w:t>
      </w:r>
      <w:r w:rsidR="00FE7573" w:rsidRPr="00DE531D">
        <w:rPr>
          <w:rFonts w:hint="eastAsia"/>
          <w:sz w:val="24"/>
        </w:rPr>
        <w:t>00</w:t>
      </w:r>
      <w:r w:rsidR="00FE7573" w:rsidRPr="00DE531D">
        <w:rPr>
          <w:rFonts w:hAnsi="宋体" w:hint="eastAsia"/>
          <w:sz w:val="24"/>
        </w:rPr>
        <w:t>时（北京时间）</w:t>
      </w:r>
    </w:p>
    <w:p w:rsidR="00FE7573" w:rsidRPr="00DE531D" w:rsidRDefault="00FE7573">
      <w:pPr>
        <w:spacing w:line="360" w:lineRule="auto"/>
        <w:ind w:left="975"/>
        <w:rPr>
          <w:sz w:val="24"/>
        </w:rPr>
      </w:pPr>
      <w:r w:rsidRPr="00DE531D">
        <w:rPr>
          <w:rFonts w:hAnsi="宋体" w:hint="eastAsia"/>
          <w:sz w:val="24"/>
        </w:rPr>
        <w:t>地点：</w:t>
      </w:r>
      <w:r w:rsidR="0066413A">
        <w:rPr>
          <w:rFonts w:hAnsi="宋体" w:hint="eastAsia"/>
          <w:sz w:val="24"/>
        </w:rPr>
        <w:t>上海市虹口区欧阳路</w:t>
      </w:r>
      <w:r w:rsidR="0066413A">
        <w:rPr>
          <w:rFonts w:hAnsi="宋体" w:hint="eastAsia"/>
          <w:sz w:val="24"/>
        </w:rPr>
        <w:t>196</w:t>
      </w:r>
      <w:r w:rsidR="0066413A">
        <w:rPr>
          <w:rFonts w:hAnsi="宋体" w:hint="eastAsia"/>
          <w:sz w:val="24"/>
        </w:rPr>
        <w:t>号</w:t>
      </w:r>
      <w:r w:rsidR="0066413A">
        <w:rPr>
          <w:rFonts w:hAnsi="宋体" w:hint="eastAsia"/>
          <w:sz w:val="24"/>
        </w:rPr>
        <w:t>23</w:t>
      </w:r>
      <w:r w:rsidR="0066413A">
        <w:rPr>
          <w:rFonts w:hAnsi="宋体" w:hint="eastAsia"/>
          <w:sz w:val="24"/>
        </w:rPr>
        <w:t>号楼</w:t>
      </w:r>
      <w:r w:rsidR="0066413A">
        <w:rPr>
          <w:rFonts w:hAnsi="宋体" w:hint="eastAsia"/>
          <w:sz w:val="24"/>
        </w:rPr>
        <w:t>1</w:t>
      </w:r>
      <w:r w:rsidR="0066413A">
        <w:rPr>
          <w:rFonts w:hAnsi="宋体" w:hint="eastAsia"/>
          <w:sz w:val="24"/>
        </w:rPr>
        <w:t>层（法兰桥创意园）</w:t>
      </w:r>
    </w:p>
    <w:p w:rsidR="00FE7573" w:rsidRPr="00DE531D" w:rsidRDefault="00EA4AB7">
      <w:pPr>
        <w:spacing w:line="360" w:lineRule="auto"/>
        <w:ind w:left="555"/>
        <w:rPr>
          <w:sz w:val="24"/>
        </w:rPr>
      </w:pPr>
      <w:r>
        <w:rPr>
          <w:rFonts w:hAnsi="宋体" w:hint="eastAsia"/>
          <w:b/>
          <w:sz w:val="24"/>
        </w:rPr>
        <w:t>9</w:t>
      </w:r>
      <w:r>
        <w:rPr>
          <w:rFonts w:hAnsi="宋体" w:hint="eastAsia"/>
          <w:b/>
          <w:sz w:val="24"/>
        </w:rPr>
        <w:t>、</w:t>
      </w:r>
      <w:r w:rsidR="00FE7573" w:rsidRPr="00480979">
        <w:rPr>
          <w:rFonts w:hAnsi="宋体" w:hint="eastAsia"/>
          <w:b/>
          <w:sz w:val="24"/>
        </w:rPr>
        <w:t>招标文件售价</w:t>
      </w:r>
      <w:r w:rsidR="00FE7573" w:rsidRPr="00DE531D">
        <w:rPr>
          <w:rFonts w:hAnsi="宋体" w:hint="eastAsia"/>
          <w:sz w:val="24"/>
        </w:rPr>
        <w:t>：人民币伍佰元整。</w:t>
      </w:r>
    </w:p>
    <w:p w:rsidR="00FE7573" w:rsidRPr="00480979" w:rsidRDefault="00EA4AB7" w:rsidP="00BB4822">
      <w:pPr>
        <w:spacing w:line="360" w:lineRule="auto"/>
        <w:ind w:left="555"/>
        <w:rPr>
          <w:rFonts w:hAnsi="宋体"/>
          <w:b/>
          <w:sz w:val="24"/>
        </w:rPr>
      </w:pPr>
      <w:r>
        <w:rPr>
          <w:rFonts w:hAnsi="宋体" w:hint="eastAsia"/>
          <w:b/>
          <w:sz w:val="24"/>
        </w:rPr>
        <w:t>10</w:t>
      </w:r>
      <w:r>
        <w:rPr>
          <w:rFonts w:hAnsi="宋体" w:hint="eastAsia"/>
          <w:b/>
          <w:sz w:val="24"/>
        </w:rPr>
        <w:t>、</w:t>
      </w:r>
      <w:r w:rsidR="00FE7573" w:rsidRPr="00480979">
        <w:rPr>
          <w:rFonts w:hAnsi="宋体" w:hint="eastAsia"/>
          <w:b/>
          <w:sz w:val="24"/>
        </w:rPr>
        <w:t>现场勘查及答疑时间：</w:t>
      </w:r>
    </w:p>
    <w:p w:rsidR="00FE7573" w:rsidRPr="00963942" w:rsidRDefault="00624BE6">
      <w:pPr>
        <w:spacing w:line="360" w:lineRule="auto"/>
        <w:ind w:left="915"/>
        <w:rPr>
          <w:rFonts w:ascii="宋体" w:hAnsi="宋体"/>
          <w:sz w:val="24"/>
        </w:rPr>
      </w:pPr>
      <w:r w:rsidRPr="00963942">
        <w:rPr>
          <w:rFonts w:ascii="宋体" w:hAnsi="宋体" w:hint="eastAsia"/>
          <w:sz w:val="24"/>
        </w:rPr>
        <w:t>如有另行通知</w:t>
      </w:r>
    </w:p>
    <w:p w:rsidR="00E27912" w:rsidRPr="00963942" w:rsidRDefault="00FE7573" w:rsidP="00BF4E8B">
      <w:pPr>
        <w:spacing w:line="360" w:lineRule="auto"/>
        <w:ind w:left="915"/>
        <w:rPr>
          <w:rFonts w:ascii="宋体" w:hAnsi="宋体"/>
          <w:sz w:val="24"/>
        </w:rPr>
      </w:pPr>
      <w:r w:rsidRPr="00963942">
        <w:rPr>
          <w:rFonts w:ascii="宋体" w:hAnsi="宋体" w:hint="eastAsia"/>
          <w:sz w:val="24"/>
        </w:rPr>
        <w:t>联系人：</w:t>
      </w:r>
      <w:r w:rsidR="002A426D">
        <w:rPr>
          <w:rFonts w:ascii="宋体" w:hAnsi="宋体" w:hint="eastAsia"/>
          <w:sz w:val="24"/>
        </w:rPr>
        <w:t>任侃</w:t>
      </w:r>
      <w:r w:rsidR="00BF4E8B" w:rsidRPr="00963942">
        <w:rPr>
          <w:rFonts w:ascii="宋体" w:hAnsi="宋体" w:hint="eastAsia"/>
          <w:sz w:val="24"/>
        </w:rPr>
        <w:t xml:space="preserve">    电话：</w:t>
      </w:r>
      <w:r w:rsidR="006F57A6">
        <w:rPr>
          <w:rFonts w:ascii="宋体" w:hAnsi="宋体" w:hint="eastAsia"/>
          <w:sz w:val="24"/>
        </w:rPr>
        <w:t>021-203755</w:t>
      </w:r>
      <w:r w:rsidR="002A426D">
        <w:rPr>
          <w:rFonts w:ascii="宋体" w:hAnsi="宋体" w:hint="eastAsia"/>
          <w:sz w:val="24"/>
        </w:rPr>
        <w:t>95</w:t>
      </w:r>
    </w:p>
    <w:p w:rsidR="00FE7573" w:rsidRPr="00963942" w:rsidRDefault="00FE7573" w:rsidP="007258E4">
      <w:pPr>
        <w:spacing w:line="360" w:lineRule="auto"/>
        <w:ind w:left="915"/>
        <w:rPr>
          <w:rFonts w:ascii="宋体" w:hAnsi="宋体"/>
          <w:sz w:val="24"/>
        </w:rPr>
      </w:pPr>
      <w:r w:rsidRPr="00963942">
        <w:rPr>
          <w:rFonts w:ascii="宋体" w:hAnsi="宋体" w:hint="eastAsia"/>
          <w:sz w:val="24"/>
        </w:rPr>
        <w:t>地点：</w:t>
      </w:r>
      <w:r w:rsidR="006F57A6">
        <w:rPr>
          <w:rFonts w:ascii="宋体" w:hAnsi="宋体" w:hint="eastAsia"/>
          <w:sz w:val="24"/>
        </w:rPr>
        <w:t>上海市延安东路100号</w:t>
      </w:r>
      <w:r w:rsidR="002A426D">
        <w:rPr>
          <w:rFonts w:ascii="宋体" w:hAnsi="宋体" w:hint="eastAsia"/>
          <w:sz w:val="24"/>
        </w:rPr>
        <w:t>19</w:t>
      </w:r>
      <w:r w:rsidR="006F57A6">
        <w:rPr>
          <w:rFonts w:ascii="宋体" w:hAnsi="宋体" w:hint="eastAsia"/>
          <w:sz w:val="24"/>
        </w:rPr>
        <w:t>楼</w:t>
      </w:r>
    </w:p>
    <w:p w:rsidR="00FE7573" w:rsidRPr="00BB4822" w:rsidRDefault="00EA4AB7" w:rsidP="00BB4822">
      <w:pPr>
        <w:spacing w:line="360" w:lineRule="auto"/>
        <w:ind w:left="555"/>
        <w:rPr>
          <w:rFonts w:hAnsi="宋体"/>
          <w:b/>
          <w:sz w:val="24"/>
        </w:rPr>
      </w:pPr>
      <w:r>
        <w:rPr>
          <w:rFonts w:hAnsi="宋体" w:hint="eastAsia"/>
          <w:b/>
          <w:sz w:val="24"/>
        </w:rPr>
        <w:lastRenderedPageBreak/>
        <w:t>11</w:t>
      </w:r>
      <w:r>
        <w:rPr>
          <w:rFonts w:hAnsi="宋体" w:hint="eastAsia"/>
          <w:b/>
          <w:sz w:val="24"/>
        </w:rPr>
        <w:t>、</w:t>
      </w:r>
      <w:r w:rsidR="00FE7573" w:rsidRPr="00BB4822">
        <w:rPr>
          <w:rFonts w:hAnsi="宋体" w:hint="eastAsia"/>
          <w:b/>
          <w:sz w:val="24"/>
        </w:rPr>
        <w:t>投标截止时间和地点：</w:t>
      </w:r>
    </w:p>
    <w:p w:rsidR="00FE7573" w:rsidRPr="00963942" w:rsidRDefault="00FE7573">
      <w:pPr>
        <w:spacing w:line="360" w:lineRule="auto"/>
        <w:ind w:left="915"/>
        <w:rPr>
          <w:rFonts w:ascii="宋体" w:hAnsi="宋体"/>
          <w:sz w:val="24"/>
        </w:rPr>
      </w:pPr>
      <w:r w:rsidRPr="00963942">
        <w:rPr>
          <w:rFonts w:ascii="宋体" w:hAnsi="宋体" w:hint="eastAsia"/>
          <w:sz w:val="24"/>
        </w:rPr>
        <w:t>截止时间：</w:t>
      </w:r>
      <w:r w:rsidR="00480979" w:rsidRPr="00963942">
        <w:rPr>
          <w:rFonts w:ascii="宋体" w:hAnsi="宋体" w:hint="eastAsia"/>
          <w:sz w:val="24"/>
        </w:rPr>
        <w:t>201</w:t>
      </w:r>
      <w:r w:rsidR="0075649B">
        <w:rPr>
          <w:rFonts w:ascii="宋体" w:hAnsi="宋体"/>
          <w:sz w:val="24"/>
        </w:rPr>
        <w:t>8</w:t>
      </w:r>
      <w:r w:rsidR="00480979" w:rsidRPr="00963942">
        <w:rPr>
          <w:rFonts w:ascii="宋体" w:hAnsi="宋体" w:hint="eastAsia"/>
          <w:sz w:val="24"/>
        </w:rPr>
        <w:t>年</w:t>
      </w:r>
      <w:r w:rsidR="006F57A6">
        <w:rPr>
          <w:rFonts w:ascii="宋体" w:hAnsi="宋体" w:hint="eastAsia"/>
          <w:sz w:val="24"/>
        </w:rPr>
        <w:t>11</w:t>
      </w:r>
      <w:r w:rsidR="00480979" w:rsidRPr="00963942">
        <w:rPr>
          <w:rFonts w:ascii="宋体" w:hAnsi="宋体" w:hint="eastAsia"/>
          <w:sz w:val="24"/>
        </w:rPr>
        <w:t>月</w:t>
      </w:r>
      <w:r w:rsidR="005B0BDA">
        <w:rPr>
          <w:rFonts w:ascii="宋体" w:hAnsi="宋体" w:hint="eastAsia"/>
          <w:sz w:val="24"/>
        </w:rPr>
        <w:t>2</w:t>
      </w:r>
      <w:r w:rsidR="005B0BDA">
        <w:rPr>
          <w:rFonts w:ascii="宋体" w:hAnsi="宋体"/>
          <w:sz w:val="24"/>
        </w:rPr>
        <w:t>9</w:t>
      </w:r>
      <w:r w:rsidR="00177170">
        <w:rPr>
          <w:rFonts w:ascii="宋体" w:hAnsi="宋体" w:hint="eastAsia"/>
          <w:sz w:val="24"/>
        </w:rPr>
        <w:t>日</w:t>
      </w:r>
      <w:r w:rsidR="0075649B">
        <w:rPr>
          <w:rFonts w:ascii="宋体" w:hAnsi="宋体" w:hint="eastAsia"/>
          <w:sz w:val="24"/>
        </w:rPr>
        <w:t>上</w:t>
      </w:r>
      <w:r w:rsidR="00480979" w:rsidRPr="00963942">
        <w:rPr>
          <w:rFonts w:ascii="宋体" w:hAnsi="宋体" w:hint="eastAsia"/>
          <w:sz w:val="24"/>
        </w:rPr>
        <w:t>午</w:t>
      </w:r>
      <w:r w:rsidR="00C93475">
        <w:rPr>
          <w:rFonts w:ascii="宋体" w:hAnsi="宋体" w:hint="eastAsia"/>
          <w:sz w:val="24"/>
        </w:rPr>
        <w:t>10</w:t>
      </w:r>
      <w:r w:rsidR="00480979" w:rsidRPr="00963942">
        <w:rPr>
          <w:rFonts w:ascii="宋体" w:hAnsi="宋体" w:hint="eastAsia"/>
          <w:sz w:val="24"/>
        </w:rPr>
        <w:t>：</w:t>
      </w:r>
      <w:r w:rsidR="008C37EA">
        <w:rPr>
          <w:rFonts w:ascii="宋体" w:hAnsi="宋体" w:hint="eastAsia"/>
          <w:sz w:val="24"/>
        </w:rPr>
        <w:t>3</w:t>
      </w:r>
      <w:r w:rsidR="00C93475">
        <w:rPr>
          <w:rFonts w:ascii="宋体" w:hAnsi="宋体" w:hint="eastAsia"/>
          <w:sz w:val="24"/>
        </w:rPr>
        <w:t>0</w:t>
      </w:r>
      <w:r w:rsidR="00480979" w:rsidRPr="00963942">
        <w:rPr>
          <w:rFonts w:ascii="宋体" w:hAnsi="宋体" w:hint="eastAsia"/>
          <w:sz w:val="24"/>
        </w:rPr>
        <w:t>时（北京时间）</w:t>
      </w:r>
    </w:p>
    <w:p w:rsidR="00FE7573" w:rsidRPr="00963942" w:rsidRDefault="00FE7573">
      <w:pPr>
        <w:spacing w:line="360" w:lineRule="auto"/>
        <w:ind w:left="915"/>
        <w:rPr>
          <w:rFonts w:ascii="宋体" w:hAnsi="宋体"/>
          <w:sz w:val="24"/>
        </w:rPr>
      </w:pPr>
      <w:r w:rsidRPr="00963942">
        <w:rPr>
          <w:rFonts w:ascii="宋体" w:hAnsi="宋体" w:hint="eastAsia"/>
          <w:sz w:val="24"/>
        </w:rPr>
        <w:t>地点：</w:t>
      </w:r>
      <w:r w:rsidR="0066413A" w:rsidRPr="00963942">
        <w:rPr>
          <w:rFonts w:ascii="宋体" w:hAnsi="宋体" w:hint="eastAsia"/>
          <w:sz w:val="24"/>
        </w:rPr>
        <w:t>上海市虹口区欧阳路196号23号楼1层（法兰桥创意园）</w:t>
      </w:r>
    </w:p>
    <w:p w:rsidR="00FE7573" w:rsidRPr="00BB4822" w:rsidRDefault="00EA4AB7" w:rsidP="00BB4822">
      <w:pPr>
        <w:spacing w:line="360" w:lineRule="auto"/>
        <w:ind w:left="555"/>
        <w:rPr>
          <w:rFonts w:hAnsi="宋体"/>
          <w:b/>
          <w:sz w:val="24"/>
        </w:rPr>
      </w:pPr>
      <w:r>
        <w:rPr>
          <w:rFonts w:hAnsi="宋体" w:hint="eastAsia"/>
          <w:b/>
          <w:sz w:val="24"/>
        </w:rPr>
        <w:t>12</w:t>
      </w:r>
      <w:r>
        <w:rPr>
          <w:rFonts w:hAnsi="宋体" w:hint="eastAsia"/>
          <w:b/>
          <w:sz w:val="24"/>
        </w:rPr>
        <w:t>、</w:t>
      </w:r>
      <w:r w:rsidR="00FE7573" w:rsidRPr="00BB4822">
        <w:rPr>
          <w:rFonts w:hAnsi="宋体" w:hint="eastAsia"/>
          <w:b/>
          <w:sz w:val="24"/>
        </w:rPr>
        <w:t>开标时间及地点：</w:t>
      </w:r>
    </w:p>
    <w:p w:rsidR="00CF2EBC" w:rsidRPr="00FE3F3E" w:rsidRDefault="00FE7573">
      <w:pPr>
        <w:spacing w:line="360" w:lineRule="auto"/>
        <w:ind w:left="915"/>
        <w:rPr>
          <w:rFonts w:ascii="宋体" w:hAnsi="宋体"/>
          <w:sz w:val="24"/>
        </w:rPr>
      </w:pPr>
      <w:r w:rsidRPr="00DE531D">
        <w:rPr>
          <w:rFonts w:hint="eastAsia"/>
          <w:sz w:val="24"/>
        </w:rPr>
        <w:t>时间：</w:t>
      </w:r>
      <w:r w:rsidR="006F57A6" w:rsidRPr="00963942">
        <w:rPr>
          <w:rFonts w:ascii="宋体" w:hAnsi="宋体" w:hint="eastAsia"/>
          <w:sz w:val="24"/>
        </w:rPr>
        <w:t>201</w:t>
      </w:r>
      <w:r w:rsidR="006F57A6">
        <w:rPr>
          <w:rFonts w:ascii="宋体" w:hAnsi="宋体"/>
          <w:sz w:val="24"/>
        </w:rPr>
        <w:t>8</w:t>
      </w:r>
      <w:r w:rsidR="006F57A6" w:rsidRPr="00963942">
        <w:rPr>
          <w:rFonts w:ascii="宋体" w:hAnsi="宋体" w:hint="eastAsia"/>
          <w:sz w:val="24"/>
        </w:rPr>
        <w:t>年</w:t>
      </w:r>
      <w:r w:rsidR="006F57A6">
        <w:rPr>
          <w:rFonts w:ascii="宋体" w:hAnsi="宋体" w:hint="eastAsia"/>
          <w:sz w:val="24"/>
        </w:rPr>
        <w:t>11</w:t>
      </w:r>
      <w:r w:rsidR="006F57A6" w:rsidRPr="00963942">
        <w:rPr>
          <w:rFonts w:ascii="宋体" w:hAnsi="宋体" w:hint="eastAsia"/>
          <w:sz w:val="24"/>
        </w:rPr>
        <w:t>月</w:t>
      </w:r>
      <w:r w:rsidR="005B0BDA">
        <w:rPr>
          <w:rFonts w:ascii="宋体" w:hAnsi="宋体" w:hint="eastAsia"/>
          <w:sz w:val="24"/>
        </w:rPr>
        <w:t>2</w:t>
      </w:r>
      <w:r w:rsidR="005B0BDA">
        <w:rPr>
          <w:rFonts w:ascii="宋体" w:hAnsi="宋体"/>
          <w:sz w:val="24"/>
        </w:rPr>
        <w:t>9</w:t>
      </w:r>
      <w:r w:rsidR="006F57A6">
        <w:rPr>
          <w:rFonts w:ascii="宋体" w:hAnsi="宋体" w:hint="eastAsia"/>
          <w:sz w:val="24"/>
        </w:rPr>
        <w:t>日上</w:t>
      </w:r>
      <w:r w:rsidR="006F57A6" w:rsidRPr="00963942">
        <w:rPr>
          <w:rFonts w:ascii="宋体" w:hAnsi="宋体" w:hint="eastAsia"/>
          <w:sz w:val="24"/>
        </w:rPr>
        <w:t>午</w:t>
      </w:r>
      <w:r w:rsidR="006F57A6">
        <w:rPr>
          <w:rFonts w:ascii="宋体" w:hAnsi="宋体" w:hint="eastAsia"/>
          <w:sz w:val="24"/>
        </w:rPr>
        <w:t>10</w:t>
      </w:r>
      <w:r w:rsidR="006F57A6" w:rsidRPr="00963942">
        <w:rPr>
          <w:rFonts w:ascii="宋体" w:hAnsi="宋体" w:hint="eastAsia"/>
          <w:sz w:val="24"/>
        </w:rPr>
        <w:t>：</w:t>
      </w:r>
      <w:r w:rsidR="008C37EA">
        <w:rPr>
          <w:rFonts w:ascii="宋体" w:hAnsi="宋体" w:hint="eastAsia"/>
          <w:sz w:val="24"/>
        </w:rPr>
        <w:t>3</w:t>
      </w:r>
      <w:r w:rsidR="006F57A6">
        <w:rPr>
          <w:rFonts w:ascii="宋体" w:hAnsi="宋体" w:hint="eastAsia"/>
          <w:sz w:val="24"/>
        </w:rPr>
        <w:t>0</w:t>
      </w:r>
      <w:r w:rsidR="006F57A6" w:rsidRPr="00963942">
        <w:rPr>
          <w:rFonts w:ascii="宋体" w:hAnsi="宋体" w:hint="eastAsia"/>
          <w:sz w:val="24"/>
        </w:rPr>
        <w:t>时（北京时间）</w:t>
      </w:r>
    </w:p>
    <w:p w:rsidR="00FE7573" w:rsidRPr="00DE531D" w:rsidRDefault="00FE7573">
      <w:pPr>
        <w:spacing w:line="360" w:lineRule="auto"/>
        <w:ind w:left="915"/>
        <w:rPr>
          <w:rFonts w:hAnsi="宋体"/>
          <w:sz w:val="24"/>
        </w:rPr>
      </w:pPr>
      <w:r w:rsidRPr="00DE531D">
        <w:rPr>
          <w:rFonts w:hAnsi="宋体" w:hint="eastAsia"/>
          <w:sz w:val="24"/>
        </w:rPr>
        <w:t>地点：</w:t>
      </w:r>
      <w:r w:rsidR="0066413A">
        <w:rPr>
          <w:rFonts w:hAnsi="宋体" w:hint="eastAsia"/>
          <w:sz w:val="24"/>
        </w:rPr>
        <w:t>上海市虹口区欧阳路</w:t>
      </w:r>
      <w:r w:rsidR="0066413A">
        <w:rPr>
          <w:rFonts w:hAnsi="宋体" w:hint="eastAsia"/>
          <w:sz w:val="24"/>
        </w:rPr>
        <w:t>196</w:t>
      </w:r>
      <w:r w:rsidR="0066413A">
        <w:rPr>
          <w:rFonts w:hAnsi="宋体" w:hint="eastAsia"/>
          <w:sz w:val="24"/>
        </w:rPr>
        <w:t>号</w:t>
      </w:r>
      <w:r w:rsidR="0066413A">
        <w:rPr>
          <w:rFonts w:hAnsi="宋体" w:hint="eastAsia"/>
          <w:sz w:val="24"/>
        </w:rPr>
        <w:t>23</w:t>
      </w:r>
      <w:r w:rsidR="0066413A">
        <w:rPr>
          <w:rFonts w:hAnsi="宋体" w:hint="eastAsia"/>
          <w:sz w:val="24"/>
        </w:rPr>
        <w:t>号楼</w:t>
      </w:r>
      <w:r w:rsidR="0066413A">
        <w:rPr>
          <w:rFonts w:hAnsi="宋体" w:hint="eastAsia"/>
          <w:sz w:val="24"/>
        </w:rPr>
        <w:t>1</w:t>
      </w:r>
      <w:r w:rsidR="0066413A">
        <w:rPr>
          <w:rFonts w:hAnsi="宋体" w:hint="eastAsia"/>
          <w:sz w:val="24"/>
        </w:rPr>
        <w:t>层（法兰桥创意园）</w:t>
      </w:r>
    </w:p>
    <w:p w:rsidR="00FE7573" w:rsidRDefault="00FE7573" w:rsidP="004606A0">
      <w:pPr>
        <w:spacing w:line="360" w:lineRule="auto"/>
        <w:ind w:left="915"/>
        <w:rPr>
          <w:rFonts w:hAnsi="宋体"/>
          <w:sz w:val="24"/>
        </w:rPr>
      </w:pPr>
      <w:r w:rsidRPr="00DE531D">
        <w:rPr>
          <w:rFonts w:hAnsi="宋体" w:hint="eastAsia"/>
          <w:b/>
          <w:sz w:val="24"/>
        </w:rPr>
        <w:t>开标当天请各投标代表带好身份证</w:t>
      </w:r>
      <w:r w:rsidRPr="00DE531D">
        <w:rPr>
          <w:rFonts w:hAnsi="宋体" w:hint="eastAsia"/>
          <w:sz w:val="24"/>
        </w:rPr>
        <w:t>。</w:t>
      </w:r>
    </w:p>
    <w:p w:rsidR="00682A27" w:rsidRPr="00854EB1" w:rsidRDefault="00682A27" w:rsidP="00682A27">
      <w:pPr>
        <w:spacing w:line="360" w:lineRule="auto"/>
        <w:ind w:firstLineChars="200" w:firstLine="482"/>
        <w:rPr>
          <w:rFonts w:hAnsi="宋体"/>
          <w:b/>
          <w:sz w:val="24"/>
        </w:rPr>
      </w:pPr>
      <w:r w:rsidRPr="00854EB1">
        <w:rPr>
          <w:rFonts w:hAnsi="宋体"/>
          <w:b/>
          <w:sz w:val="24"/>
        </w:rPr>
        <w:t>如因投标人递交虚假材料或填写信息错误导致的与本项目有关的任何损失由投标人承担。</w:t>
      </w:r>
      <w:r w:rsidRPr="00854EB1">
        <w:rPr>
          <w:rFonts w:hAnsi="宋体" w:hint="eastAsia"/>
          <w:b/>
          <w:sz w:val="24"/>
        </w:rPr>
        <w:t>一经发现投标人递交虚假材料，立即取消其投标资格。</w:t>
      </w:r>
    </w:p>
    <w:p w:rsidR="007258E4" w:rsidRPr="00682A27" w:rsidRDefault="007258E4" w:rsidP="004606A0">
      <w:pPr>
        <w:spacing w:line="360" w:lineRule="auto"/>
        <w:ind w:left="915"/>
        <w:rPr>
          <w:sz w:val="24"/>
        </w:rPr>
      </w:pPr>
    </w:p>
    <w:p w:rsidR="00FE7573" w:rsidRPr="00DE531D" w:rsidRDefault="00FE7573" w:rsidP="00FE3F3E">
      <w:pPr>
        <w:spacing w:line="360" w:lineRule="auto"/>
        <w:rPr>
          <w:sz w:val="24"/>
        </w:rPr>
      </w:pPr>
      <w:r w:rsidRPr="00DE531D">
        <w:rPr>
          <w:rFonts w:hint="eastAsia"/>
          <w:sz w:val="24"/>
        </w:rPr>
        <w:t>招标人：</w:t>
      </w:r>
    </w:p>
    <w:p w:rsidR="00FE7573" w:rsidRPr="00DE531D" w:rsidRDefault="006F57A6" w:rsidP="00FE3F3E">
      <w:pPr>
        <w:spacing w:line="360" w:lineRule="auto"/>
        <w:rPr>
          <w:sz w:val="24"/>
        </w:rPr>
      </w:pPr>
      <w:r>
        <w:rPr>
          <w:rFonts w:hint="eastAsia"/>
          <w:sz w:val="24"/>
        </w:rPr>
        <w:t>上海锦江国际电子商务有限公司</w:t>
      </w:r>
    </w:p>
    <w:p w:rsidR="00FE7573" w:rsidRPr="00DE531D" w:rsidRDefault="00FE7573" w:rsidP="00FE3F3E">
      <w:pPr>
        <w:spacing w:line="360" w:lineRule="auto"/>
        <w:rPr>
          <w:sz w:val="24"/>
        </w:rPr>
      </w:pPr>
      <w:r w:rsidRPr="00DE531D">
        <w:rPr>
          <w:rFonts w:hint="eastAsia"/>
          <w:sz w:val="24"/>
        </w:rPr>
        <w:t>详细地址：</w:t>
      </w:r>
      <w:r w:rsidR="006F57A6">
        <w:rPr>
          <w:rFonts w:hAnsi="宋体" w:hint="eastAsia"/>
          <w:sz w:val="24"/>
        </w:rPr>
        <w:t>上海市延安东路</w:t>
      </w:r>
      <w:r w:rsidR="006F57A6">
        <w:rPr>
          <w:rFonts w:hAnsi="宋体" w:hint="eastAsia"/>
          <w:sz w:val="24"/>
        </w:rPr>
        <w:t>100</w:t>
      </w:r>
      <w:r w:rsidR="006F57A6">
        <w:rPr>
          <w:rFonts w:hAnsi="宋体" w:hint="eastAsia"/>
          <w:sz w:val="24"/>
        </w:rPr>
        <w:t>号</w:t>
      </w:r>
      <w:r w:rsidR="006F57A6">
        <w:rPr>
          <w:rFonts w:hAnsi="宋体" w:hint="eastAsia"/>
          <w:sz w:val="24"/>
        </w:rPr>
        <w:t>24</w:t>
      </w:r>
      <w:r w:rsidR="006F57A6">
        <w:rPr>
          <w:rFonts w:hAnsi="宋体" w:hint="eastAsia"/>
          <w:sz w:val="24"/>
        </w:rPr>
        <w:t>楼</w:t>
      </w:r>
    </w:p>
    <w:p w:rsidR="00FE7573" w:rsidRPr="00DE531D" w:rsidRDefault="00FE7573" w:rsidP="00FE3F3E">
      <w:pPr>
        <w:spacing w:line="360" w:lineRule="auto"/>
        <w:rPr>
          <w:sz w:val="24"/>
        </w:rPr>
      </w:pPr>
      <w:r w:rsidRPr="00DE531D">
        <w:rPr>
          <w:rFonts w:hint="eastAsia"/>
          <w:sz w:val="24"/>
        </w:rPr>
        <w:t>联系人：</w:t>
      </w:r>
      <w:r w:rsidR="006F57A6">
        <w:rPr>
          <w:rFonts w:hint="eastAsia"/>
          <w:sz w:val="24"/>
        </w:rPr>
        <w:t>薛圣韵</w:t>
      </w:r>
    </w:p>
    <w:p w:rsidR="001A0488" w:rsidRDefault="001A0488" w:rsidP="00FE3F3E">
      <w:pPr>
        <w:spacing w:line="360" w:lineRule="auto"/>
        <w:rPr>
          <w:sz w:val="24"/>
        </w:rPr>
      </w:pPr>
      <w:r w:rsidRPr="00DE531D">
        <w:rPr>
          <w:rFonts w:hint="eastAsia"/>
          <w:sz w:val="24"/>
        </w:rPr>
        <w:t>联系电话：</w:t>
      </w:r>
      <w:r w:rsidR="006F57A6">
        <w:rPr>
          <w:rFonts w:hint="eastAsia"/>
          <w:sz w:val="24"/>
        </w:rPr>
        <w:t>021-20375536</w:t>
      </w:r>
    </w:p>
    <w:p w:rsidR="00BB4822" w:rsidRPr="00DE531D" w:rsidRDefault="00BB4822" w:rsidP="00FE3F3E">
      <w:pPr>
        <w:spacing w:line="360" w:lineRule="auto"/>
        <w:rPr>
          <w:sz w:val="24"/>
        </w:rPr>
      </w:pPr>
    </w:p>
    <w:p w:rsidR="00BD1EDB" w:rsidRPr="00BD1EDB" w:rsidRDefault="00BD1EDB" w:rsidP="00FE3F3E">
      <w:pPr>
        <w:spacing w:line="360" w:lineRule="auto"/>
        <w:rPr>
          <w:sz w:val="24"/>
        </w:rPr>
      </w:pPr>
      <w:r w:rsidRPr="00BD1EDB">
        <w:rPr>
          <w:rFonts w:hint="eastAsia"/>
          <w:sz w:val="24"/>
        </w:rPr>
        <w:t>代理机构：上海信息投资咨询有限公司</w:t>
      </w:r>
    </w:p>
    <w:p w:rsidR="00FB7923" w:rsidRPr="00BD1EDB" w:rsidRDefault="00FB7923" w:rsidP="00FE3F3E">
      <w:pPr>
        <w:spacing w:line="360" w:lineRule="auto"/>
        <w:rPr>
          <w:sz w:val="24"/>
        </w:rPr>
      </w:pPr>
      <w:r w:rsidRPr="00BD1EDB">
        <w:rPr>
          <w:rFonts w:hint="eastAsia"/>
          <w:sz w:val="24"/>
        </w:rPr>
        <w:t>开户行</w:t>
      </w:r>
      <w:r w:rsidRPr="00BD1EDB">
        <w:rPr>
          <w:rFonts w:hint="eastAsia"/>
          <w:sz w:val="24"/>
        </w:rPr>
        <w:t xml:space="preserve">: </w:t>
      </w:r>
      <w:r>
        <w:rPr>
          <w:rFonts w:hint="eastAsia"/>
          <w:sz w:val="24"/>
        </w:rPr>
        <w:t>中信银行上海虹口支行</w:t>
      </w:r>
    </w:p>
    <w:p w:rsidR="00FB7923" w:rsidRPr="00BD1EDB" w:rsidRDefault="00FB7923" w:rsidP="00FE3F3E">
      <w:pPr>
        <w:spacing w:line="360" w:lineRule="auto"/>
        <w:rPr>
          <w:sz w:val="24"/>
        </w:rPr>
      </w:pPr>
      <w:r w:rsidRPr="00BD1EDB">
        <w:rPr>
          <w:rFonts w:hint="eastAsia"/>
          <w:sz w:val="24"/>
        </w:rPr>
        <w:t>帐号：</w:t>
      </w:r>
      <w:r>
        <w:rPr>
          <w:rFonts w:hint="eastAsia"/>
          <w:sz w:val="24"/>
        </w:rPr>
        <w:t>8110201012000497931</w:t>
      </w:r>
    </w:p>
    <w:p w:rsidR="00FE7573" w:rsidRPr="00DE531D" w:rsidRDefault="00FE7573" w:rsidP="00FE3F3E">
      <w:pPr>
        <w:spacing w:line="360" w:lineRule="auto"/>
        <w:rPr>
          <w:sz w:val="24"/>
        </w:rPr>
      </w:pPr>
      <w:r w:rsidRPr="00DE531D">
        <w:rPr>
          <w:rFonts w:hint="eastAsia"/>
          <w:sz w:val="24"/>
        </w:rPr>
        <w:t>详细地址：</w:t>
      </w:r>
      <w:r w:rsidR="0066413A">
        <w:rPr>
          <w:rFonts w:hint="eastAsia"/>
          <w:sz w:val="24"/>
        </w:rPr>
        <w:t>上海市虹口区欧阳路</w:t>
      </w:r>
      <w:r w:rsidR="0066413A">
        <w:rPr>
          <w:rFonts w:hint="eastAsia"/>
          <w:sz w:val="24"/>
        </w:rPr>
        <w:t>196</w:t>
      </w:r>
      <w:r w:rsidR="0066413A">
        <w:rPr>
          <w:rFonts w:hint="eastAsia"/>
          <w:sz w:val="24"/>
        </w:rPr>
        <w:t>号</w:t>
      </w:r>
      <w:r w:rsidR="0066413A">
        <w:rPr>
          <w:rFonts w:hint="eastAsia"/>
          <w:sz w:val="24"/>
        </w:rPr>
        <w:t>23</w:t>
      </w:r>
      <w:r w:rsidR="0066413A">
        <w:rPr>
          <w:rFonts w:hint="eastAsia"/>
          <w:sz w:val="24"/>
        </w:rPr>
        <w:t>号楼</w:t>
      </w:r>
      <w:r w:rsidR="0066413A">
        <w:rPr>
          <w:rFonts w:hint="eastAsia"/>
          <w:sz w:val="24"/>
        </w:rPr>
        <w:t>1</w:t>
      </w:r>
      <w:r w:rsidR="0066413A">
        <w:rPr>
          <w:rFonts w:hint="eastAsia"/>
          <w:sz w:val="24"/>
        </w:rPr>
        <w:t>层（法兰桥创意园）</w:t>
      </w:r>
    </w:p>
    <w:p w:rsidR="00712329" w:rsidRDefault="006B1F65" w:rsidP="00FE3F3E">
      <w:pPr>
        <w:spacing w:line="360" w:lineRule="auto"/>
        <w:rPr>
          <w:sz w:val="24"/>
        </w:rPr>
      </w:pPr>
      <w:bookmarkStart w:id="14" w:name="_Toc47415923"/>
      <w:bookmarkStart w:id="15" w:name="_Toc47416177"/>
      <w:bookmarkStart w:id="16" w:name="_Toc49019216"/>
      <w:bookmarkStart w:id="17" w:name="_Toc49019477"/>
      <w:bookmarkStart w:id="18" w:name="_Toc100999349"/>
      <w:bookmarkStart w:id="19" w:name="_Toc100999988"/>
      <w:r w:rsidRPr="00ED7BE2">
        <w:rPr>
          <w:rFonts w:hint="eastAsia"/>
          <w:sz w:val="24"/>
        </w:rPr>
        <w:t>联系人：</w:t>
      </w:r>
      <w:r w:rsidR="00FD3219">
        <w:rPr>
          <w:rFonts w:hint="eastAsia"/>
          <w:sz w:val="24"/>
        </w:rPr>
        <w:t>徐婧懿</w:t>
      </w:r>
    </w:p>
    <w:p w:rsidR="006B1F65" w:rsidRPr="00ED7BE2" w:rsidRDefault="006B1F65" w:rsidP="00FE3F3E">
      <w:pPr>
        <w:spacing w:line="360" w:lineRule="auto"/>
        <w:rPr>
          <w:sz w:val="24"/>
        </w:rPr>
      </w:pPr>
      <w:r w:rsidRPr="00ED7BE2">
        <w:rPr>
          <w:rFonts w:hint="eastAsia"/>
          <w:sz w:val="24"/>
        </w:rPr>
        <w:t>联系电话：</w:t>
      </w:r>
      <w:r w:rsidR="00FE3F3E">
        <w:rPr>
          <w:rFonts w:hint="eastAsia"/>
          <w:sz w:val="24"/>
        </w:rPr>
        <w:t>021-</w:t>
      </w:r>
      <w:r w:rsidR="00BB4822">
        <w:rPr>
          <w:rFonts w:hint="eastAsia"/>
          <w:sz w:val="24"/>
        </w:rPr>
        <w:t>66293786*890</w:t>
      </w:r>
    </w:p>
    <w:p w:rsidR="0094769F" w:rsidRPr="00CF2EBC" w:rsidRDefault="006B1F65" w:rsidP="00FE3F3E">
      <w:pPr>
        <w:spacing w:line="360" w:lineRule="auto"/>
        <w:rPr>
          <w:color w:val="000000"/>
          <w:sz w:val="24"/>
        </w:rPr>
      </w:pPr>
      <w:r w:rsidRPr="003A0677">
        <w:rPr>
          <w:rFonts w:ascii="宋体" w:hAnsi="宋体" w:hint="eastAsia"/>
          <w:sz w:val="24"/>
        </w:rPr>
        <w:t>传</w:t>
      </w:r>
      <w:r w:rsidRPr="005707BB">
        <w:rPr>
          <w:rFonts w:hint="eastAsia"/>
          <w:color w:val="000000"/>
          <w:sz w:val="24"/>
        </w:rPr>
        <w:t>真</w:t>
      </w:r>
      <w:r>
        <w:rPr>
          <w:rFonts w:hint="eastAsia"/>
          <w:color w:val="000000"/>
          <w:sz w:val="24"/>
        </w:rPr>
        <w:t>：</w:t>
      </w:r>
      <w:r w:rsidR="00FE3F3E" w:rsidRPr="00FE3F3E">
        <w:rPr>
          <w:rFonts w:hint="eastAsia"/>
          <w:sz w:val="24"/>
        </w:rPr>
        <w:t>021-66298211</w:t>
      </w:r>
    </w:p>
    <w:p w:rsidR="0094769F" w:rsidRDefault="0094769F">
      <w:pPr>
        <w:adjustRightInd w:val="0"/>
        <w:snapToGrid w:val="0"/>
        <w:spacing w:line="360" w:lineRule="auto"/>
        <w:ind w:left="851" w:hanging="851"/>
        <w:jc w:val="center"/>
        <w:textAlignment w:val="top"/>
        <w:rPr>
          <w:rFonts w:eastAsia="黑体"/>
          <w:b/>
          <w:w w:val="90"/>
          <w:sz w:val="36"/>
        </w:rPr>
      </w:pPr>
    </w:p>
    <w:p w:rsidR="0094769F" w:rsidRDefault="0094769F">
      <w:pPr>
        <w:adjustRightInd w:val="0"/>
        <w:snapToGrid w:val="0"/>
        <w:spacing w:line="360" w:lineRule="auto"/>
        <w:ind w:left="851" w:hanging="851"/>
        <w:jc w:val="center"/>
        <w:textAlignment w:val="top"/>
        <w:rPr>
          <w:rFonts w:eastAsia="黑体"/>
          <w:b/>
          <w:w w:val="90"/>
          <w:sz w:val="36"/>
        </w:rPr>
      </w:pPr>
    </w:p>
    <w:p w:rsidR="0094769F" w:rsidRDefault="0094769F">
      <w:pPr>
        <w:adjustRightInd w:val="0"/>
        <w:snapToGrid w:val="0"/>
        <w:spacing w:line="360" w:lineRule="auto"/>
        <w:ind w:left="851" w:hanging="851"/>
        <w:jc w:val="center"/>
        <w:textAlignment w:val="top"/>
        <w:rPr>
          <w:rFonts w:eastAsia="黑体"/>
          <w:b/>
          <w:w w:val="90"/>
          <w:sz w:val="36"/>
        </w:rPr>
      </w:pPr>
    </w:p>
    <w:p w:rsidR="0094769F" w:rsidRDefault="0094769F">
      <w:pPr>
        <w:adjustRightInd w:val="0"/>
        <w:snapToGrid w:val="0"/>
        <w:spacing w:line="360" w:lineRule="auto"/>
        <w:ind w:left="851" w:hanging="851"/>
        <w:jc w:val="center"/>
        <w:textAlignment w:val="top"/>
        <w:rPr>
          <w:rFonts w:eastAsia="黑体"/>
          <w:b/>
          <w:w w:val="90"/>
          <w:sz w:val="36"/>
        </w:rPr>
      </w:pPr>
    </w:p>
    <w:p w:rsidR="00AD524F" w:rsidRPr="00DE531D" w:rsidRDefault="00AD524F" w:rsidP="00A778FA">
      <w:pPr>
        <w:adjustRightInd w:val="0"/>
        <w:snapToGrid w:val="0"/>
        <w:spacing w:line="360" w:lineRule="auto"/>
        <w:textAlignment w:val="top"/>
        <w:rPr>
          <w:rFonts w:eastAsia="黑体"/>
          <w:b/>
          <w:w w:val="90"/>
          <w:sz w:val="36"/>
        </w:rPr>
      </w:pPr>
    </w:p>
    <w:p w:rsidR="00BF1F93" w:rsidRDefault="00BF1F93" w:rsidP="004606A0">
      <w:pPr>
        <w:adjustRightInd w:val="0"/>
        <w:snapToGrid w:val="0"/>
        <w:spacing w:line="360" w:lineRule="auto"/>
        <w:textAlignment w:val="top"/>
        <w:rPr>
          <w:rFonts w:eastAsia="黑体"/>
          <w:b/>
          <w:w w:val="90"/>
          <w:sz w:val="36"/>
        </w:rPr>
      </w:pPr>
    </w:p>
    <w:p w:rsidR="00FE3F3E" w:rsidRDefault="00FE3F3E" w:rsidP="004606A0">
      <w:pPr>
        <w:adjustRightInd w:val="0"/>
        <w:snapToGrid w:val="0"/>
        <w:spacing w:line="360" w:lineRule="auto"/>
        <w:textAlignment w:val="top"/>
        <w:rPr>
          <w:rFonts w:eastAsia="黑体"/>
          <w:b/>
          <w:w w:val="90"/>
          <w:sz w:val="36"/>
        </w:rPr>
      </w:pPr>
    </w:p>
    <w:p w:rsidR="00170E72" w:rsidRDefault="00170E72" w:rsidP="004606A0">
      <w:pPr>
        <w:adjustRightInd w:val="0"/>
        <w:snapToGrid w:val="0"/>
        <w:spacing w:line="360" w:lineRule="auto"/>
        <w:textAlignment w:val="top"/>
        <w:rPr>
          <w:rFonts w:eastAsia="黑体"/>
          <w:b/>
          <w:w w:val="90"/>
          <w:sz w:val="36"/>
        </w:rPr>
      </w:pPr>
    </w:p>
    <w:p w:rsidR="00170E72" w:rsidRPr="00DE531D" w:rsidRDefault="00170E72" w:rsidP="004606A0">
      <w:pPr>
        <w:adjustRightInd w:val="0"/>
        <w:snapToGrid w:val="0"/>
        <w:spacing w:line="360" w:lineRule="auto"/>
        <w:textAlignment w:val="top"/>
        <w:rPr>
          <w:rFonts w:eastAsia="黑体"/>
          <w:b/>
          <w:w w:val="90"/>
          <w:sz w:val="36"/>
        </w:rPr>
      </w:pPr>
    </w:p>
    <w:p w:rsidR="00FE7573" w:rsidRPr="00DE531D" w:rsidRDefault="00FE7573">
      <w:pPr>
        <w:pStyle w:val="1"/>
        <w:numPr>
          <w:ilvl w:val="0"/>
          <w:numId w:val="0"/>
        </w:numPr>
        <w:jc w:val="center"/>
        <w:rPr>
          <w:rFonts w:eastAsia="黑体"/>
          <w:w w:val="90"/>
        </w:rPr>
      </w:pPr>
      <w:bookmarkStart w:id="20" w:name="_Toc488087855"/>
      <w:r w:rsidRPr="00DE531D">
        <w:rPr>
          <w:rFonts w:eastAsia="黑体" w:hint="eastAsia"/>
          <w:w w:val="90"/>
        </w:rPr>
        <w:t>第二章投标人须知前附表</w:t>
      </w:r>
      <w:bookmarkEnd w:id="14"/>
      <w:bookmarkEnd w:id="15"/>
      <w:bookmarkEnd w:id="16"/>
      <w:bookmarkEnd w:id="17"/>
      <w:bookmarkEnd w:id="18"/>
      <w:bookmarkEnd w:id="19"/>
      <w:bookmarkEnd w:id="20"/>
    </w:p>
    <w:p w:rsidR="00FE7573" w:rsidRPr="00DE531D" w:rsidRDefault="00FE7573"/>
    <w:p w:rsidR="00FE7573" w:rsidRPr="00DE531D" w:rsidRDefault="00FE7573">
      <w:pPr>
        <w:pStyle w:val="a4"/>
        <w:rPr>
          <w:rFonts w:eastAsia="黑体"/>
          <w:w w:val="90"/>
          <w:sz w:val="36"/>
          <w:lang w:eastAsia="zh-CN"/>
        </w:rPr>
      </w:pPr>
      <w:r w:rsidRPr="00DE531D">
        <w:rPr>
          <w:lang w:eastAsia="zh-CN"/>
        </w:rPr>
        <w:br w:type="page"/>
      </w:r>
    </w:p>
    <w:p w:rsidR="00FE7573" w:rsidRPr="00DE531D" w:rsidRDefault="00FE7573">
      <w:pPr>
        <w:jc w:val="center"/>
        <w:rPr>
          <w:rFonts w:eastAsia="黑体"/>
          <w:b/>
          <w:w w:val="90"/>
          <w:sz w:val="36"/>
        </w:rPr>
      </w:pPr>
      <w:r w:rsidRPr="00DE531D">
        <w:rPr>
          <w:rFonts w:eastAsia="黑体" w:hint="eastAsia"/>
          <w:b/>
          <w:w w:val="90"/>
          <w:sz w:val="36"/>
        </w:rPr>
        <w:lastRenderedPageBreak/>
        <w:t>投标人须知前附表</w:t>
      </w:r>
    </w:p>
    <w:p w:rsidR="00FE7573" w:rsidRPr="00DE531D" w:rsidRDefault="00FE7573">
      <w:pPr>
        <w:ind w:firstLine="444"/>
        <w:rPr>
          <w:szCs w:val="21"/>
        </w:rPr>
      </w:pPr>
    </w:p>
    <w:p w:rsidR="00FE7573" w:rsidRPr="007C4905" w:rsidRDefault="00FE7573">
      <w:pPr>
        <w:ind w:firstLineChars="200" w:firstLine="480"/>
        <w:rPr>
          <w:rFonts w:ascii="宋体" w:hAnsi="宋体"/>
          <w:sz w:val="24"/>
        </w:rPr>
      </w:pPr>
      <w:r w:rsidRPr="007C4905">
        <w:rPr>
          <w:rFonts w:ascii="宋体" w:hAnsi="宋体" w:hint="eastAsia"/>
          <w:sz w:val="24"/>
        </w:rPr>
        <w:t>本表关于招标</w:t>
      </w:r>
      <w:r w:rsidR="0028757E" w:rsidRPr="007C4905">
        <w:rPr>
          <w:rFonts w:ascii="宋体" w:hAnsi="宋体" w:hint="eastAsia"/>
          <w:sz w:val="24"/>
        </w:rPr>
        <w:t>项目</w:t>
      </w:r>
      <w:r w:rsidRPr="007C4905">
        <w:rPr>
          <w:rFonts w:ascii="宋体" w:hAnsi="宋体" w:hint="eastAsia"/>
          <w:sz w:val="24"/>
        </w:rPr>
        <w:t>的具体要求是对投标人须知的具体补充和修改，如有矛盾，应以本表为准。</w:t>
      </w:r>
    </w:p>
    <w:p w:rsidR="00FE7573" w:rsidRPr="007C4905" w:rsidRDefault="00FE7573">
      <w:pPr>
        <w:rPr>
          <w:rFonts w:ascii="宋体" w:hAnsi="宋体"/>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98"/>
        <w:gridCol w:w="7530"/>
      </w:tblGrid>
      <w:tr w:rsidR="00FE7573" w:rsidRPr="007C4905">
        <w:trPr>
          <w:trHeight w:val="600"/>
        </w:trPr>
        <w:tc>
          <w:tcPr>
            <w:tcW w:w="1498" w:type="dxa"/>
            <w:vAlign w:val="center"/>
          </w:tcPr>
          <w:p w:rsidR="00FE7573" w:rsidRPr="007C4905" w:rsidRDefault="00FE7573">
            <w:pPr>
              <w:jc w:val="center"/>
              <w:rPr>
                <w:rFonts w:ascii="宋体" w:hAnsi="宋体"/>
                <w:sz w:val="24"/>
              </w:rPr>
            </w:pPr>
            <w:r w:rsidRPr="007C4905">
              <w:rPr>
                <w:rFonts w:ascii="宋体" w:hAnsi="宋体" w:hint="eastAsia"/>
                <w:sz w:val="24"/>
              </w:rPr>
              <w:t>序号</w:t>
            </w:r>
          </w:p>
        </w:tc>
        <w:tc>
          <w:tcPr>
            <w:tcW w:w="7530" w:type="dxa"/>
            <w:vAlign w:val="center"/>
          </w:tcPr>
          <w:p w:rsidR="00FE7573" w:rsidRPr="007C4905" w:rsidRDefault="00FE7573">
            <w:pPr>
              <w:jc w:val="center"/>
              <w:rPr>
                <w:rFonts w:ascii="宋体" w:hAnsi="宋体"/>
                <w:b/>
                <w:sz w:val="24"/>
              </w:rPr>
            </w:pPr>
            <w:r w:rsidRPr="007C4905">
              <w:rPr>
                <w:rFonts w:ascii="宋体" w:hAnsi="宋体" w:hint="eastAsia"/>
                <w:b/>
                <w:sz w:val="24"/>
              </w:rPr>
              <w:t>内容</w:t>
            </w:r>
          </w:p>
        </w:tc>
      </w:tr>
      <w:tr w:rsidR="00FE7573" w:rsidRPr="007C4905">
        <w:trPr>
          <w:trHeight w:val="600"/>
        </w:trPr>
        <w:tc>
          <w:tcPr>
            <w:tcW w:w="1498" w:type="dxa"/>
            <w:vAlign w:val="center"/>
          </w:tcPr>
          <w:p w:rsidR="00FE7573" w:rsidRPr="007C4905" w:rsidRDefault="00FE7573">
            <w:pPr>
              <w:jc w:val="center"/>
              <w:rPr>
                <w:rFonts w:ascii="宋体" w:hAnsi="宋体"/>
                <w:sz w:val="24"/>
              </w:rPr>
            </w:pPr>
            <w:r w:rsidRPr="007C4905">
              <w:rPr>
                <w:rFonts w:ascii="宋体" w:hAnsi="宋体" w:hint="eastAsia"/>
                <w:sz w:val="24"/>
              </w:rPr>
              <w:t>1</w:t>
            </w:r>
          </w:p>
        </w:tc>
        <w:tc>
          <w:tcPr>
            <w:tcW w:w="7530" w:type="dxa"/>
            <w:vAlign w:val="center"/>
          </w:tcPr>
          <w:p w:rsidR="00FE7573" w:rsidRPr="007C4905" w:rsidRDefault="00FE7573">
            <w:pPr>
              <w:ind w:rightChars="-156" w:right="-328"/>
              <w:rPr>
                <w:rFonts w:ascii="宋体" w:hAnsi="宋体"/>
                <w:sz w:val="24"/>
              </w:rPr>
            </w:pPr>
            <w:r w:rsidRPr="007C4905">
              <w:rPr>
                <w:rFonts w:ascii="宋体" w:hAnsi="宋体" w:hint="eastAsia"/>
                <w:sz w:val="24"/>
              </w:rPr>
              <w:t>项目名称：</w:t>
            </w:r>
            <w:r w:rsidR="008C37EA">
              <w:rPr>
                <w:rFonts w:ascii="宋体" w:hAnsi="宋体" w:hint="eastAsia"/>
                <w:sz w:val="24"/>
              </w:rPr>
              <w:t>上海锦江国际电子商务有限公司服务器采购</w:t>
            </w:r>
          </w:p>
        </w:tc>
      </w:tr>
      <w:tr w:rsidR="00FE7573" w:rsidRPr="007C4905">
        <w:trPr>
          <w:trHeight w:val="600"/>
        </w:trPr>
        <w:tc>
          <w:tcPr>
            <w:tcW w:w="1498" w:type="dxa"/>
            <w:vAlign w:val="center"/>
          </w:tcPr>
          <w:p w:rsidR="00FE7573" w:rsidRPr="007C4905" w:rsidRDefault="00FE7573">
            <w:pPr>
              <w:jc w:val="center"/>
              <w:rPr>
                <w:rFonts w:ascii="宋体" w:hAnsi="宋体"/>
                <w:sz w:val="24"/>
              </w:rPr>
            </w:pPr>
            <w:r w:rsidRPr="007C4905">
              <w:rPr>
                <w:rFonts w:ascii="宋体" w:hAnsi="宋体" w:hint="eastAsia"/>
                <w:sz w:val="24"/>
              </w:rPr>
              <w:t>2</w:t>
            </w:r>
          </w:p>
        </w:tc>
        <w:tc>
          <w:tcPr>
            <w:tcW w:w="7530" w:type="dxa"/>
            <w:vAlign w:val="center"/>
          </w:tcPr>
          <w:p w:rsidR="00FE7573" w:rsidRPr="007C4905" w:rsidRDefault="00FE7573" w:rsidP="00CF2EBC">
            <w:pPr>
              <w:jc w:val="left"/>
              <w:rPr>
                <w:rFonts w:ascii="宋体" w:hAnsi="宋体"/>
                <w:sz w:val="24"/>
              </w:rPr>
            </w:pPr>
            <w:r w:rsidRPr="007C4905">
              <w:rPr>
                <w:rFonts w:ascii="宋体" w:hAnsi="宋体" w:hint="eastAsia"/>
                <w:sz w:val="24"/>
              </w:rPr>
              <w:t>资金来源：</w:t>
            </w:r>
            <w:r w:rsidR="00CF2EBC" w:rsidRPr="007C4905">
              <w:rPr>
                <w:rFonts w:ascii="宋体" w:hAnsi="宋体" w:hint="eastAsia"/>
                <w:sz w:val="24"/>
              </w:rPr>
              <w:t>自筹</w:t>
            </w:r>
            <w:r w:rsidRPr="007C4905">
              <w:rPr>
                <w:rFonts w:ascii="宋体" w:hAnsi="宋体" w:hint="eastAsia"/>
                <w:sz w:val="24"/>
              </w:rPr>
              <w:t>资金</w:t>
            </w:r>
          </w:p>
        </w:tc>
      </w:tr>
      <w:tr w:rsidR="00FE7573" w:rsidRPr="007C4905">
        <w:trPr>
          <w:trHeight w:val="600"/>
        </w:trPr>
        <w:tc>
          <w:tcPr>
            <w:tcW w:w="1498" w:type="dxa"/>
            <w:vAlign w:val="center"/>
          </w:tcPr>
          <w:p w:rsidR="00FE7573" w:rsidRPr="007C4905" w:rsidRDefault="00FE7573">
            <w:pPr>
              <w:jc w:val="center"/>
              <w:rPr>
                <w:rFonts w:ascii="宋体" w:hAnsi="宋体"/>
                <w:sz w:val="24"/>
              </w:rPr>
            </w:pPr>
            <w:r w:rsidRPr="007C4905">
              <w:rPr>
                <w:rFonts w:ascii="宋体" w:hAnsi="宋体" w:hint="eastAsia"/>
                <w:sz w:val="24"/>
              </w:rPr>
              <w:t>3</w:t>
            </w:r>
          </w:p>
        </w:tc>
        <w:tc>
          <w:tcPr>
            <w:tcW w:w="7530" w:type="dxa"/>
            <w:vAlign w:val="center"/>
          </w:tcPr>
          <w:p w:rsidR="006B1F65" w:rsidRPr="007C4905" w:rsidRDefault="006B1F65" w:rsidP="006B1F65">
            <w:pPr>
              <w:rPr>
                <w:rFonts w:ascii="宋体" w:hAnsi="宋体"/>
                <w:sz w:val="24"/>
              </w:rPr>
            </w:pPr>
            <w:r w:rsidRPr="007C4905">
              <w:rPr>
                <w:rFonts w:ascii="宋体" w:hAnsi="宋体" w:hint="eastAsia"/>
                <w:sz w:val="24"/>
              </w:rPr>
              <w:t>招标代理机构名称：上海信息投资咨询有限公司</w:t>
            </w:r>
          </w:p>
          <w:p w:rsidR="006B1F65" w:rsidRPr="007C4905" w:rsidRDefault="006B1F65" w:rsidP="006B1F65">
            <w:pPr>
              <w:jc w:val="left"/>
              <w:rPr>
                <w:rFonts w:ascii="宋体" w:hAnsi="宋体"/>
                <w:sz w:val="24"/>
              </w:rPr>
            </w:pPr>
            <w:r w:rsidRPr="007C4905">
              <w:rPr>
                <w:rFonts w:ascii="宋体" w:hAnsi="宋体" w:hint="eastAsia"/>
                <w:sz w:val="24"/>
              </w:rPr>
              <w:t>地址：</w:t>
            </w:r>
            <w:r w:rsidR="0066413A" w:rsidRPr="007C4905">
              <w:rPr>
                <w:rFonts w:ascii="宋体" w:hAnsi="宋体" w:hint="eastAsia"/>
                <w:sz w:val="24"/>
              </w:rPr>
              <w:t>上海市虹口区欧阳路196号23号楼1层（法兰桥创意园）</w:t>
            </w:r>
          </w:p>
          <w:p w:rsidR="006B1F65" w:rsidRPr="007C4905" w:rsidRDefault="006B1F65" w:rsidP="006B1F65">
            <w:pPr>
              <w:jc w:val="left"/>
              <w:rPr>
                <w:rFonts w:ascii="宋体" w:hAnsi="宋体"/>
                <w:sz w:val="24"/>
              </w:rPr>
            </w:pPr>
            <w:r w:rsidRPr="007C4905">
              <w:rPr>
                <w:rFonts w:ascii="宋体" w:hAnsi="宋体" w:hint="eastAsia"/>
                <w:sz w:val="24"/>
              </w:rPr>
              <w:t xml:space="preserve">联系人： </w:t>
            </w:r>
            <w:r w:rsidR="00FD3219">
              <w:rPr>
                <w:rFonts w:ascii="宋体" w:hAnsi="宋体" w:hint="eastAsia"/>
                <w:sz w:val="24"/>
              </w:rPr>
              <w:t>徐婧懿</w:t>
            </w:r>
          </w:p>
          <w:p w:rsidR="006B1F65" w:rsidRPr="007C4905" w:rsidRDefault="006B1F65" w:rsidP="006B1F65">
            <w:pPr>
              <w:jc w:val="left"/>
              <w:rPr>
                <w:rFonts w:ascii="宋体" w:hAnsi="宋体"/>
                <w:sz w:val="24"/>
              </w:rPr>
            </w:pPr>
            <w:r w:rsidRPr="007C4905">
              <w:rPr>
                <w:rFonts w:ascii="宋体" w:hAnsi="宋体" w:hint="eastAsia"/>
                <w:sz w:val="24"/>
              </w:rPr>
              <w:t>电话：</w:t>
            </w:r>
            <w:r w:rsidR="00F83E81">
              <w:rPr>
                <w:rFonts w:ascii="宋体" w:hAnsi="宋体" w:hint="eastAsia"/>
                <w:sz w:val="24"/>
              </w:rPr>
              <w:t>021-</w:t>
            </w:r>
            <w:r w:rsidR="00BB4822">
              <w:rPr>
                <w:rFonts w:ascii="宋体" w:hAnsi="宋体" w:hint="eastAsia"/>
                <w:sz w:val="24"/>
              </w:rPr>
              <w:t>66293786*890</w:t>
            </w:r>
          </w:p>
          <w:p w:rsidR="002D22BE" w:rsidRPr="007C4905" w:rsidRDefault="006B1F65" w:rsidP="006B1F65">
            <w:pPr>
              <w:jc w:val="left"/>
              <w:rPr>
                <w:rFonts w:ascii="宋体" w:hAnsi="宋体"/>
                <w:sz w:val="24"/>
              </w:rPr>
            </w:pPr>
            <w:r w:rsidRPr="007C4905">
              <w:rPr>
                <w:rFonts w:ascii="宋体" w:hAnsi="宋体" w:hint="eastAsia"/>
                <w:color w:val="000000"/>
                <w:sz w:val="24"/>
              </w:rPr>
              <w:t>传真：</w:t>
            </w:r>
            <w:r w:rsidR="00F83E81">
              <w:rPr>
                <w:rFonts w:ascii="宋体" w:hAnsi="宋体" w:hint="eastAsia"/>
                <w:color w:val="000000"/>
                <w:sz w:val="24"/>
              </w:rPr>
              <w:t>021-66298211</w:t>
            </w:r>
          </w:p>
        </w:tc>
      </w:tr>
      <w:tr w:rsidR="00FE7573" w:rsidRPr="007C4905">
        <w:trPr>
          <w:trHeight w:val="600"/>
        </w:trPr>
        <w:tc>
          <w:tcPr>
            <w:tcW w:w="1498" w:type="dxa"/>
            <w:tcBorders>
              <w:top w:val="single" w:sz="12" w:space="0" w:color="auto"/>
            </w:tcBorders>
            <w:vAlign w:val="center"/>
          </w:tcPr>
          <w:p w:rsidR="00FE7573" w:rsidRPr="007C4905" w:rsidRDefault="00FE7573">
            <w:pPr>
              <w:jc w:val="center"/>
              <w:rPr>
                <w:rFonts w:ascii="宋体" w:hAnsi="宋体"/>
                <w:sz w:val="24"/>
              </w:rPr>
            </w:pPr>
            <w:r w:rsidRPr="007C4905">
              <w:rPr>
                <w:rFonts w:ascii="宋体" w:hAnsi="宋体" w:hint="eastAsia"/>
                <w:sz w:val="24"/>
              </w:rPr>
              <w:t>4</w:t>
            </w:r>
          </w:p>
        </w:tc>
        <w:tc>
          <w:tcPr>
            <w:tcW w:w="7530" w:type="dxa"/>
            <w:tcBorders>
              <w:top w:val="single" w:sz="12" w:space="0" w:color="auto"/>
            </w:tcBorders>
            <w:vAlign w:val="center"/>
          </w:tcPr>
          <w:p w:rsidR="00FE7573" w:rsidRPr="007C4905" w:rsidRDefault="00FE7573" w:rsidP="00B02F65">
            <w:pPr>
              <w:jc w:val="left"/>
              <w:rPr>
                <w:rFonts w:ascii="宋体" w:hAnsi="宋体"/>
                <w:sz w:val="24"/>
              </w:rPr>
            </w:pPr>
            <w:r w:rsidRPr="007C4905">
              <w:rPr>
                <w:rFonts w:ascii="宋体" w:hAnsi="宋体" w:hint="eastAsia"/>
                <w:sz w:val="24"/>
              </w:rPr>
              <w:t>投标保证金金额：</w:t>
            </w:r>
            <w:r w:rsidR="00BD1EDB" w:rsidRPr="007C4905">
              <w:rPr>
                <w:rFonts w:ascii="宋体" w:hAnsi="宋体" w:hint="eastAsia"/>
                <w:sz w:val="24"/>
              </w:rPr>
              <w:t>本项目</w:t>
            </w:r>
            <w:r w:rsidR="00177170">
              <w:rPr>
                <w:rFonts w:ascii="宋体" w:hAnsi="宋体" w:hint="eastAsia"/>
                <w:sz w:val="24"/>
              </w:rPr>
              <w:t>不</w:t>
            </w:r>
            <w:r w:rsidR="00BD1EDB" w:rsidRPr="007C4905">
              <w:rPr>
                <w:rFonts w:ascii="宋体" w:hAnsi="宋体" w:hint="eastAsia"/>
                <w:sz w:val="24"/>
              </w:rPr>
              <w:t>收取投标保证金</w:t>
            </w:r>
            <w:r w:rsidRPr="007C4905">
              <w:rPr>
                <w:rFonts w:ascii="宋体" w:hAnsi="宋体" w:hint="eastAsia"/>
                <w:sz w:val="24"/>
              </w:rPr>
              <w:t>。</w:t>
            </w:r>
          </w:p>
        </w:tc>
      </w:tr>
      <w:tr w:rsidR="00B02F65" w:rsidRPr="007C4905">
        <w:trPr>
          <w:trHeight w:val="600"/>
        </w:trPr>
        <w:tc>
          <w:tcPr>
            <w:tcW w:w="1498" w:type="dxa"/>
            <w:vAlign w:val="center"/>
          </w:tcPr>
          <w:p w:rsidR="00B02F65" w:rsidRPr="007C4905" w:rsidRDefault="00177170" w:rsidP="00921636">
            <w:pPr>
              <w:jc w:val="center"/>
              <w:rPr>
                <w:rFonts w:ascii="宋体" w:hAnsi="宋体"/>
                <w:sz w:val="24"/>
              </w:rPr>
            </w:pPr>
            <w:r>
              <w:rPr>
                <w:rFonts w:ascii="宋体" w:hAnsi="宋体" w:hint="eastAsia"/>
                <w:sz w:val="24"/>
              </w:rPr>
              <w:t>5</w:t>
            </w:r>
          </w:p>
        </w:tc>
        <w:tc>
          <w:tcPr>
            <w:tcW w:w="7530" w:type="dxa"/>
            <w:vAlign w:val="center"/>
          </w:tcPr>
          <w:p w:rsidR="00B02F65" w:rsidRPr="007C4905" w:rsidRDefault="00B02F65" w:rsidP="00BD1EDB">
            <w:pPr>
              <w:jc w:val="left"/>
              <w:rPr>
                <w:rFonts w:ascii="宋体" w:hAnsi="宋体"/>
                <w:sz w:val="24"/>
              </w:rPr>
            </w:pPr>
            <w:r w:rsidRPr="007C4905">
              <w:rPr>
                <w:rFonts w:ascii="宋体" w:hAnsi="宋体" w:hint="eastAsia"/>
                <w:sz w:val="24"/>
              </w:rPr>
              <w:t>投标文件份数：正本壹份，副本</w:t>
            </w:r>
            <w:r w:rsidR="00177170">
              <w:rPr>
                <w:rFonts w:ascii="宋体" w:hAnsi="宋体" w:hint="eastAsia"/>
                <w:sz w:val="24"/>
              </w:rPr>
              <w:t>叁</w:t>
            </w:r>
            <w:r w:rsidRPr="007C4905">
              <w:rPr>
                <w:rFonts w:ascii="宋体" w:hAnsi="宋体" w:hint="eastAsia"/>
                <w:sz w:val="24"/>
              </w:rPr>
              <w:t>份，电子版壹份。</w:t>
            </w:r>
          </w:p>
        </w:tc>
      </w:tr>
      <w:tr w:rsidR="00B02F65" w:rsidRPr="007C4905">
        <w:trPr>
          <w:trHeight w:val="600"/>
        </w:trPr>
        <w:tc>
          <w:tcPr>
            <w:tcW w:w="1498" w:type="dxa"/>
            <w:vAlign w:val="center"/>
          </w:tcPr>
          <w:p w:rsidR="00B02F65" w:rsidRPr="007C4905" w:rsidRDefault="00177170" w:rsidP="00921636">
            <w:pPr>
              <w:jc w:val="center"/>
              <w:rPr>
                <w:rFonts w:ascii="宋体" w:hAnsi="宋体"/>
                <w:sz w:val="24"/>
              </w:rPr>
            </w:pPr>
            <w:r>
              <w:rPr>
                <w:rFonts w:ascii="宋体" w:hAnsi="宋体" w:hint="eastAsia"/>
                <w:sz w:val="24"/>
              </w:rPr>
              <w:t>6</w:t>
            </w:r>
          </w:p>
        </w:tc>
        <w:tc>
          <w:tcPr>
            <w:tcW w:w="7530" w:type="dxa"/>
            <w:vAlign w:val="center"/>
          </w:tcPr>
          <w:p w:rsidR="00B02F65" w:rsidRPr="007C4905" w:rsidRDefault="00B02F65">
            <w:pPr>
              <w:jc w:val="left"/>
              <w:rPr>
                <w:rFonts w:ascii="宋体" w:hAnsi="宋体"/>
                <w:sz w:val="24"/>
              </w:rPr>
            </w:pPr>
            <w:r w:rsidRPr="007C4905">
              <w:rPr>
                <w:rFonts w:ascii="宋体" w:hAnsi="宋体" w:hint="eastAsia"/>
                <w:sz w:val="24"/>
              </w:rPr>
              <w:t>投标文件递交地点：上海市虹口区欧阳路196号23号楼1层（法兰桥创意园）。</w:t>
            </w:r>
          </w:p>
        </w:tc>
      </w:tr>
      <w:tr w:rsidR="00B02F65" w:rsidRPr="007C4905">
        <w:trPr>
          <w:trHeight w:val="600"/>
        </w:trPr>
        <w:tc>
          <w:tcPr>
            <w:tcW w:w="1498" w:type="dxa"/>
            <w:vAlign w:val="center"/>
          </w:tcPr>
          <w:p w:rsidR="00B02F65" w:rsidRPr="007C4905" w:rsidRDefault="00177170" w:rsidP="00921636">
            <w:pPr>
              <w:jc w:val="center"/>
              <w:rPr>
                <w:rFonts w:ascii="宋体" w:hAnsi="宋体"/>
                <w:sz w:val="24"/>
              </w:rPr>
            </w:pPr>
            <w:r>
              <w:rPr>
                <w:rFonts w:ascii="宋体" w:hAnsi="宋体" w:hint="eastAsia"/>
                <w:sz w:val="24"/>
              </w:rPr>
              <w:t>7</w:t>
            </w:r>
          </w:p>
        </w:tc>
        <w:tc>
          <w:tcPr>
            <w:tcW w:w="7530" w:type="dxa"/>
            <w:vAlign w:val="center"/>
          </w:tcPr>
          <w:p w:rsidR="00B02F65" w:rsidRPr="007C4905" w:rsidRDefault="00B02F65" w:rsidP="0010060F">
            <w:pPr>
              <w:rPr>
                <w:rFonts w:ascii="宋体" w:hAnsi="宋体"/>
                <w:sz w:val="24"/>
              </w:rPr>
            </w:pPr>
            <w:r w:rsidRPr="007C4905">
              <w:rPr>
                <w:rFonts w:ascii="宋体" w:hAnsi="宋体" w:hint="eastAsia"/>
                <w:sz w:val="24"/>
              </w:rPr>
              <w:t>投标截止时间：</w:t>
            </w:r>
            <w:r w:rsidR="0006437A" w:rsidRPr="00963942">
              <w:rPr>
                <w:rFonts w:ascii="宋体" w:hAnsi="宋体" w:hint="eastAsia"/>
                <w:sz w:val="24"/>
              </w:rPr>
              <w:t>201</w:t>
            </w:r>
            <w:r w:rsidR="0006437A">
              <w:rPr>
                <w:rFonts w:ascii="宋体" w:hAnsi="宋体"/>
                <w:sz w:val="24"/>
              </w:rPr>
              <w:t>8</w:t>
            </w:r>
            <w:r w:rsidR="0006437A" w:rsidRPr="00963942">
              <w:rPr>
                <w:rFonts w:ascii="宋体" w:hAnsi="宋体" w:hint="eastAsia"/>
                <w:sz w:val="24"/>
              </w:rPr>
              <w:t>年</w:t>
            </w:r>
            <w:r w:rsidR="006F57A6">
              <w:rPr>
                <w:rFonts w:ascii="宋体" w:hAnsi="宋体" w:hint="eastAsia"/>
                <w:sz w:val="24"/>
              </w:rPr>
              <w:t>11</w:t>
            </w:r>
            <w:r w:rsidR="0006437A" w:rsidRPr="00963942">
              <w:rPr>
                <w:rFonts w:ascii="宋体" w:hAnsi="宋体" w:hint="eastAsia"/>
                <w:sz w:val="24"/>
              </w:rPr>
              <w:t>月</w:t>
            </w:r>
            <w:r w:rsidR="005B0BDA">
              <w:rPr>
                <w:rFonts w:ascii="宋体" w:hAnsi="宋体" w:hint="eastAsia"/>
                <w:sz w:val="24"/>
              </w:rPr>
              <w:t>2</w:t>
            </w:r>
            <w:r w:rsidR="005B0BDA">
              <w:rPr>
                <w:rFonts w:ascii="宋体" w:hAnsi="宋体"/>
                <w:sz w:val="24"/>
              </w:rPr>
              <w:t>9</w:t>
            </w:r>
            <w:r w:rsidR="0006437A">
              <w:rPr>
                <w:rFonts w:ascii="宋体" w:hAnsi="宋体" w:hint="eastAsia"/>
                <w:sz w:val="24"/>
              </w:rPr>
              <w:t>日上</w:t>
            </w:r>
            <w:r w:rsidR="0006437A" w:rsidRPr="00963942">
              <w:rPr>
                <w:rFonts w:ascii="宋体" w:hAnsi="宋体" w:hint="eastAsia"/>
                <w:sz w:val="24"/>
              </w:rPr>
              <w:t>午</w:t>
            </w:r>
            <w:r w:rsidR="00C93475">
              <w:rPr>
                <w:rFonts w:ascii="宋体" w:hAnsi="宋体" w:hint="eastAsia"/>
                <w:sz w:val="24"/>
              </w:rPr>
              <w:t>10</w:t>
            </w:r>
            <w:r w:rsidR="0006437A" w:rsidRPr="00963942">
              <w:rPr>
                <w:rFonts w:ascii="宋体" w:hAnsi="宋体" w:hint="eastAsia"/>
                <w:sz w:val="24"/>
              </w:rPr>
              <w:t>：</w:t>
            </w:r>
            <w:r w:rsidR="008C37EA">
              <w:rPr>
                <w:rFonts w:ascii="宋体" w:hAnsi="宋体" w:hint="eastAsia"/>
                <w:sz w:val="24"/>
              </w:rPr>
              <w:t>3</w:t>
            </w:r>
            <w:r w:rsidR="00C93475">
              <w:rPr>
                <w:rFonts w:ascii="宋体" w:hAnsi="宋体" w:hint="eastAsia"/>
                <w:sz w:val="24"/>
              </w:rPr>
              <w:t>0</w:t>
            </w:r>
            <w:r w:rsidR="0006437A" w:rsidRPr="00963942">
              <w:rPr>
                <w:rFonts w:ascii="宋体" w:hAnsi="宋体" w:hint="eastAsia"/>
                <w:sz w:val="24"/>
              </w:rPr>
              <w:t>时</w:t>
            </w:r>
            <w:r w:rsidRPr="00963942">
              <w:rPr>
                <w:rFonts w:ascii="宋体" w:hAnsi="宋体" w:hint="eastAsia"/>
                <w:sz w:val="24"/>
              </w:rPr>
              <w:t>（北京时间）</w:t>
            </w:r>
          </w:p>
        </w:tc>
      </w:tr>
      <w:tr w:rsidR="00B02F65" w:rsidRPr="007C4905">
        <w:trPr>
          <w:trHeight w:val="600"/>
        </w:trPr>
        <w:tc>
          <w:tcPr>
            <w:tcW w:w="1498" w:type="dxa"/>
            <w:vAlign w:val="center"/>
          </w:tcPr>
          <w:p w:rsidR="00B02F65" w:rsidRPr="007C4905" w:rsidRDefault="00177170" w:rsidP="00921636">
            <w:pPr>
              <w:jc w:val="center"/>
              <w:rPr>
                <w:rFonts w:ascii="宋体" w:hAnsi="宋体"/>
                <w:sz w:val="24"/>
              </w:rPr>
            </w:pPr>
            <w:r>
              <w:rPr>
                <w:rFonts w:ascii="宋体" w:hAnsi="宋体" w:hint="eastAsia"/>
                <w:sz w:val="24"/>
              </w:rPr>
              <w:t>8</w:t>
            </w:r>
          </w:p>
        </w:tc>
        <w:tc>
          <w:tcPr>
            <w:tcW w:w="7530" w:type="dxa"/>
            <w:vAlign w:val="center"/>
          </w:tcPr>
          <w:p w:rsidR="00B02F65" w:rsidRDefault="00B02F65">
            <w:pPr>
              <w:rPr>
                <w:rFonts w:ascii="宋体" w:hAnsi="宋体"/>
                <w:sz w:val="24"/>
              </w:rPr>
            </w:pPr>
            <w:r w:rsidRPr="007C4905">
              <w:rPr>
                <w:rFonts w:ascii="宋体" w:hAnsi="宋体" w:hint="eastAsia"/>
                <w:sz w:val="24"/>
              </w:rPr>
              <w:t>开标时间：</w:t>
            </w:r>
            <w:r w:rsidR="0006437A" w:rsidRPr="00963942">
              <w:rPr>
                <w:rFonts w:ascii="宋体" w:hAnsi="宋体" w:hint="eastAsia"/>
                <w:sz w:val="24"/>
              </w:rPr>
              <w:t>201</w:t>
            </w:r>
            <w:r w:rsidR="0006437A">
              <w:rPr>
                <w:rFonts w:ascii="宋体" w:hAnsi="宋体"/>
                <w:sz w:val="24"/>
              </w:rPr>
              <w:t>8</w:t>
            </w:r>
            <w:r w:rsidR="0006437A" w:rsidRPr="00963942">
              <w:rPr>
                <w:rFonts w:ascii="宋体" w:hAnsi="宋体" w:hint="eastAsia"/>
                <w:sz w:val="24"/>
              </w:rPr>
              <w:t>年</w:t>
            </w:r>
            <w:r w:rsidR="006F57A6">
              <w:rPr>
                <w:rFonts w:ascii="宋体" w:hAnsi="宋体" w:hint="eastAsia"/>
                <w:sz w:val="24"/>
              </w:rPr>
              <w:t>11</w:t>
            </w:r>
            <w:r w:rsidR="0006437A" w:rsidRPr="00963942">
              <w:rPr>
                <w:rFonts w:ascii="宋体" w:hAnsi="宋体" w:hint="eastAsia"/>
                <w:sz w:val="24"/>
              </w:rPr>
              <w:t>月</w:t>
            </w:r>
            <w:r w:rsidR="005B0BDA">
              <w:rPr>
                <w:rFonts w:ascii="宋体" w:hAnsi="宋体" w:hint="eastAsia"/>
                <w:sz w:val="24"/>
              </w:rPr>
              <w:t>2</w:t>
            </w:r>
            <w:r w:rsidR="005B0BDA">
              <w:rPr>
                <w:rFonts w:ascii="宋体" w:hAnsi="宋体"/>
                <w:sz w:val="24"/>
              </w:rPr>
              <w:t>9</w:t>
            </w:r>
            <w:r w:rsidR="0006437A">
              <w:rPr>
                <w:rFonts w:ascii="宋体" w:hAnsi="宋体" w:hint="eastAsia"/>
                <w:sz w:val="24"/>
              </w:rPr>
              <w:t>日上</w:t>
            </w:r>
            <w:r w:rsidR="0006437A" w:rsidRPr="00963942">
              <w:rPr>
                <w:rFonts w:ascii="宋体" w:hAnsi="宋体" w:hint="eastAsia"/>
                <w:sz w:val="24"/>
              </w:rPr>
              <w:t>午</w:t>
            </w:r>
            <w:r w:rsidR="00C93475">
              <w:rPr>
                <w:rFonts w:ascii="宋体" w:hAnsi="宋体" w:hint="eastAsia"/>
                <w:sz w:val="24"/>
              </w:rPr>
              <w:t>10</w:t>
            </w:r>
            <w:r w:rsidR="0006437A" w:rsidRPr="00963942">
              <w:rPr>
                <w:rFonts w:ascii="宋体" w:hAnsi="宋体" w:hint="eastAsia"/>
                <w:sz w:val="24"/>
              </w:rPr>
              <w:t>：</w:t>
            </w:r>
            <w:r w:rsidR="008C37EA">
              <w:rPr>
                <w:rFonts w:ascii="宋体" w:hAnsi="宋体" w:hint="eastAsia"/>
                <w:sz w:val="24"/>
              </w:rPr>
              <w:t>3</w:t>
            </w:r>
            <w:r w:rsidR="00C93475">
              <w:rPr>
                <w:rFonts w:ascii="宋体" w:hAnsi="宋体" w:hint="eastAsia"/>
                <w:sz w:val="24"/>
              </w:rPr>
              <w:t>0</w:t>
            </w:r>
            <w:r w:rsidR="0006437A" w:rsidRPr="00963942">
              <w:rPr>
                <w:rFonts w:ascii="宋体" w:hAnsi="宋体" w:hint="eastAsia"/>
                <w:sz w:val="24"/>
              </w:rPr>
              <w:t>时</w:t>
            </w:r>
            <w:r w:rsidR="00CE6658" w:rsidRPr="00963942">
              <w:rPr>
                <w:rFonts w:ascii="宋体" w:hAnsi="宋体" w:hint="eastAsia"/>
                <w:sz w:val="24"/>
              </w:rPr>
              <w:t>（北京时间）</w:t>
            </w:r>
          </w:p>
          <w:p w:rsidR="00B02F65" w:rsidRPr="007C4905" w:rsidRDefault="00B02F65">
            <w:pPr>
              <w:rPr>
                <w:rFonts w:ascii="宋体" w:hAnsi="宋体"/>
                <w:sz w:val="24"/>
              </w:rPr>
            </w:pPr>
            <w:r w:rsidRPr="007C4905">
              <w:rPr>
                <w:rFonts w:ascii="宋体" w:hAnsi="宋体" w:hint="eastAsia"/>
                <w:sz w:val="24"/>
              </w:rPr>
              <w:t>开标地点：上海市虹口区欧阳路196号23号楼1层（法兰桥创意园）。</w:t>
            </w:r>
          </w:p>
        </w:tc>
      </w:tr>
      <w:tr w:rsidR="00B02F65" w:rsidRPr="007C4905">
        <w:trPr>
          <w:trHeight w:val="600"/>
        </w:trPr>
        <w:tc>
          <w:tcPr>
            <w:tcW w:w="1498" w:type="dxa"/>
            <w:vAlign w:val="center"/>
          </w:tcPr>
          <w:p w:rsidR="00B02F65" w:rsidRPr="007C4905" w:rsidRDefault="00177170" w:rsidP="00921636">
            <w:pPr>
              <w:jc w:val="center"/>
              <w:rPr>
                <w:rFonts w:ascii="宋体" w:hAnsi="宋体"/>
                <w:sz w:val="24"/>
              </w:rPr>
            </w:pPr>
            <w:r>
              <w:rPr>
                <w:rFonts w:ascii="宋体" w:hAnsi="宋体" w:hint="eastAsia"/>
                <w:sz w:val="24"/>
              </w:rPr>
              <w:t>9</w:t>
            </w:r>
          </w:p>
        </w:tc>
        <w:tc>
          <w:tcPr>
            <w:tcW w:w="7530" w:type="dxa"/>
            <w:vAlign w:val="center"/>
          </w:tcPr>
          <w:p w:rsidR="00B02F65" w:rsidRPr="007C4905" w:rsidRDefault="00B02F65">
            <w:pPr>
              <w:jc w:val="left"/>
              <w:rPr>
                <w:rFonts w:ascii="宋体" w:hAnsi="宋体"/>
                <w:sz w:val="24"/>
              </w:rPr>
            </w:pPr>
            <w:r w:rsidRPr="007C4905">
              <w:rPr>
                <w:rFonts w:ascii="宋体" w:hAnsi="宋体" w:hint="eastAsia"/>
                <w:sz w:val="24"/>
              </w:rPr>
              <w:t>投标有效期：投标截止日期后</w:t>
            </w:r>
            <w:r w:rsidR="006F57A6">
              <w:rPr>
                <w:rFonts w:ascii="宋体" w:hAnsi="宋体" w:hint="eastAsia"/>
                <w:sz w:val="24"/>
              </w:rPr>
              <w:t>9</w:t>
            </w:r>
            <w:r w:rsidRPr="007C4905">
              <w:rPr>
                <w:rFonts w:ascii="宋体" w:hAnsi="宋体" w:hint="eastAsia"/>
                <w:sz w:val="24"/>
              </w:rPr>
              <w:t>0天内。</w:t>
            </w:r>
          </w:p>
        </w:tc>
      </w:tr>
      <w:tr w:rsidR="00B02F65" w:rsidRPr="007C4905">
        <w:trPr>
          <w:cantSplit/>
          <w:trHeight w:val="600"/>
        </w:trPr>
        <w:tc>
          <w:tcPr>
            <w:tcW w:w="1498" w:type="dxa"/>
            <w:tcBorders>
              <w:right w:val="single" w:sz="4" w:space="0" w:color="auto"/>
            </w:tcBorders>
            <w:vAlign w:val="center"/>
          </w:tcPr>
          <w:p w:rsidR="00B02F65" w:rsidRPr="007C4905" w:rsidRDefault="00B02F65" w:rsidP="00921636">
            <w:pPr>
              <w:jc w:val="center"/>
              <w:rPr>
                <w:rFonts w:ascii="宋体" w:hAnsi="宋体"/>
                <w:sz w:val="24"/>
              </w:rPr>
            </w:pPr>
            <w:r w:rsidRPr="007C4905">
              <w:rPr>
                <w:rFonts w:ascii="宋体" w:hAnsi="宋体" w:hint="eastAsia"/>
                <w:sz w:val="24"/>
              </w:rPr>
              <w:t>1</w:t>
            </w:r>
            <w:r w:rsidR="00177170">
              <w:rPr>
                <w:rFonts w:ascii="宋体" w:hAnsi="宋体" w:hint="eastAsia"/>
                <w:sz w:val="24"/>
              </w:rPr>
              <w:t>0</w:t>
            </w:r>
          </w:p>
        </w:tc>
        <w:tc>
          <w:tcPr>
            <w:tcW w:w="7530" w:type="dxa"/>
            <w:tcBorders>
              <w:left w:val="single" w:sz="4" w:space="0" w:color="auto"/>
            </w:tcBorders>
            <w:vAlign w:val="center"/>
          </w:tcPr>
          <w:p w:rsidR="00B02F65" w:rsidRPr="007C4905" w:rsidRDefault="00B02F65" w:rsidP="00FE3F3E">
            <w:pPr>
              <w:rPr>
                <w:rFonts w:ascii="宋体" w:hAnsi="宋体"/>
                <w:sz w:val="24"/>
              </w:rPr>
            </w:pPr>
            <w:r w:rsidRPr="007C4905">
              <w:rPr>
                <w:rFonts w:ascii="宋体" w:hAnsi="宋体" w:hint="eastAsia"/>
                <w:sz w:val="24"/>
              </w:rPr>
              <w:t>评标方法：</w:t>
            </w:r>
            <w:r>
              <w:rPr>
                <w:rFonts w:ascii="宋体" w:hAnsi="宋体" w:hint="eastAsia"/>
                <w:sz w:val="24"/>
              </w:rPr>
              <w:t>综合评分法</w:t>
            </w:r>
            <w:r w:rsidRPr="007C4905">
              <w:rPr>
                <w:rFonts w:ascii="宋体" w:hAnsi="宋体" w:hint="eastAsia"/>
                <w:sz w:val="24"/>
              </w:rPr>
              <w:t>，总分100分，其中：商务</w:t>
            </w:r>
            <w:r w:rsidR="00F7658D">
              <w:rPr>
                <w:rFonts w:ascii="宋体" w:hAnsi="宋体" w:hint="eastAsia"/>
                <w:sz w:val="24"/>
                <w:u w:val="single"/>
              </w:rPr>
              <w:t>6</w:t>
            </w:r>
            <w:r w:rsidRPr="00CE6658">
              <w:rPr>
                <w:rFonts w:ascii="宋体" w:hAnsi="宋体" w:hint="eastAsia"/>
                <w:sz w:val="24"/>
                <w:u w:val="single"/>
              </w:rPr>
              <w:t>0</w:t>
            </w:r>
            <w:r w:rsidRPr="007C4905">
              <w:rPr>
                <w:rFonts w:ascii="宋体" w:hAnsi="宋体" w:hint="eastAsia"/>
                <w:sz w:val="24"/>
              </w:rPr>
              <w:t>分，技术</w:t>
            </w:r>
            <w:r w:rsidR="00F7658D">
              <w:rPr>
                <w:rFonts w:ascii="宋体" w:hAnsi="宋体" w:hint="eastAsia"/>
                <w:sz w:val="24"/>
                <w:u w:val="single"/>
              </w:rPr>
              <w:t>4</w:t>
            </w:r>
            <w:r w:rsidRPr="00CE6658">
              <w:rPr>
                <w:rFonts w:ascii="宋体" w:hAnsi="宋体" w:hint="eastAsia"/>
                <w:sz w:val="24"/>
                <w:u w:val="single"/>
              </w:rPr>
              <w:t>0</w:t>
            </w:r>
            <w:r w:rsidRPr="007C4905">
              <w:rPr>
                <w:rFonts w:ascii="宋体" w:hAnsi="宋体" w:hint="eastAsia"/>
                <w:sz w:val="24"/>
              </w:rPr>
              <w:t>分。</w:t>
            </w:r>
          </w:p>
        </w:tc>
      </w:tr>
      <w:tr w:rsidR="00B02F65" w:rsidRPr="007C4905">
        <w:trPr>
          <w:cantSplit/>
          <w:trHeight w:val="600"/>
        </w:trPr>
        <w:tc>
          <w:tcPr>
            <w:tcW w:w="1498" w:type="dxa"/>
            <w:tcBorders>
              <w:right w:val="single" w:sz="4" w:space="0" w:color="auto"/>
            </w:tcBorders>
            <w:vAlign w:val="center"/>
          </w:tcPr>
          <w:p w:rsidR="00B02F65" w:rsidRPr="007C4905" w:rsidRDefault="00B02F65" w:rsidP="00B02F65">
            <w:pPr>
              <w:jc w:val="center"/>
              <w:rPr>
                <w:rFonts w:ascii="宋体" w:hAnsi="宋体"/>
                <w:sz w:val="24"/>
              </w:rPr>
            </w:pPr>
            <w:r w:rsidRPr="007C4905">
              <w:rPr>
                <w:rFonts w:ascii="宋体" w:hAnsi="宋体" w:hint="eastAsia"/>
                <w:sz w:val="24"/>
              </w:rPr>
              <w:t>1</w:t>
            </w:r>
            <w:r w:rsidR="006F57A6">
              <w:rPr>
                <w:rFonts w:ascii="宋体" w:hAnsi="宋体" w:hint="eastAsia"/>
                <w:sz w:val="24"/>
              </w:rPr>
              <w:t>1</w:t>
            </w:r>
          </w:p>
        </w:tc>
        <w:tc>
          <w:tcPr>
            <w:tcW w:w="7530" w:type="dxa"/>
            <w:tcBorders>
              <w:left w:val="single" w:sz="4" w:space="0" w:color="auto"/>
            </w:tcBorders>
            <w:vAlign w:val="center"/>
          </w:tcPr>
          <w:p w:rsidR="006F57A6" w:rsidRPr="009623AE" w:rsidRDefault="00854E34" w:rsidP="006F57A6">
            <w:pPr>
              <w:rPr>
                <w:rFonts w:ascii="宋体" w:hAnsi="宋体"/>
                <w:b/>
                <w:sz w:val="24"/>
              </w:rPr>
            </w:pPr>
            <w:r w:rsidRPr="00854E34">
              <w:rPr>
                <w:rFonts w:ascii="宋体" w:hAnsi="宋体" w:hint="eastAsia"/>
                <w:b/>
                <w:sz w:val="24"/>
              </w:rPr>
              <w:t>交付期：</w:t>
            </w:r>
            <w:r w:rsidR="008976F5" w:rsidRPr="005D5E7B">
              <w:rPr>
                <w:rFonts w:ascii="宋体" w:hAnsi="宋体" w:hint="eastAsia"/>
                <w:b/>
                <w:sz w:val="24"/>
              </w:rPr>
              <w:t>供货周期为合同签订后的</w:t>
            </w:r>
            <w:r w:rsidR="008976F5" w:rsidRPr="005D5E7B">
              <w:rPr>
                <w:rFonts w:ascii="宋体" w:hAnsi="宋体"/>
                <w:b/>
                <w:sz w:val="24"/>
              </w:rPr>
              <w:t>20</w:t>
            </w:r>
            <w:r w:rsidR="008976F5" w:rsidRPr="005D5E7B">
              <w:rPr>
                <w:rFonts w:ascii="宋体" w:hAnsi="宋体" w:hint="eastAsia"/>
                <w:b/>
                <w:sz w:val="24"/>
              </w:rPr>
              <w:t>天</w:t>
            </w:r>
            <w:r w:rsidR="008976F5">
              <w:rPr>
                <w:rFonts w:ascii="宋体" w:hAnsi="宋体" w:hint="eastAsia"/>
                <w:b/>
                <w:sz w:val="24"/>
              </w:rPr>
              <w:t>内完成。</w:t>
            </w:r>
            <w:r>
              <w:rPr>
                <w:rFonts w:ascii="宋体" w:hAnsi="宋体" w:hint="eastAsia"/>
                <w:b/>
                <w:sz w:val="24"/>
              </w:rPr>
              <w:t>。</w:t>
            </w:r>
          </w:p>
          <w:p w:rsidR="00B02F65" w:rsidRPr="009623AE" w:rsidRDefault="00854E34" w:rsidP="006F57A6">
            <w:pPr>
              <w:adjustRightInd w:val="0"/>
              <w:snapToGrid w:val="0"/>
              <w:spacing w:line="360" w:lineRule="auto"/>
              <w:rPr>
                <w:rFonts w:ascii="宋体" w:hAnsi="宋体"/>
                <w:b/>
                <w:sz w:val="24"/>
              </w:rPr>
            </w:pPr>
            <w:r>
              <w:rPr>
                <w:rFonts w:ascii="宋体" w:hAnsi="宋体" w:hint="eastAsia"/>
                <w:b/>
                <w:sz w:val="24"/>
              </w:rPr>
              <w:t>供应商一旦中标后若交付时间无法满足要求则需赔付</w:t>
            </w:r>
            <w:r w:rsidR="009623AE">
              <w:rPr>
                <w:rFonts w:ascii="宋体" w:hAnsi="宋体"/>
                <w:b/>
                <w:sz w:val="24"/>
              </w:rPr>
              <w:t>招标人</w:t>
            </w:r>
            <w:r>
              <w:rPr>
                <w:rFonts w:ascii="宋体" w:hAnsi="宋体" w:hint="eastAsia"/>
                <w:b/>
                <w:sz w:val="24"/>
              </w:rPr>
              <w:t>合同金额</w:t>
            </w:r>
            <w:r>
              <w:rPr>
                <w:rFonts w:ascii="宋体" w:hAnsi="宋体"/>
                <w:b/>
                <w:sz w:val="24"/>
              </w:rPr>
              <w:t>100%</w:t>
            </w:r>
          </w:p>
        </w:tc>
      </w:tr>
    </w:tbl>
    <w:p w:rsidR="00FE7573" w:rsidRPr="007C4905" w:rsidRDefault="00FE7573">
      <w:pPr>
        <w:pStyle w:val="a9"/>
        <w:rPr>
          <w:rFonts w:ascii="宋体" w:hAnsi="宋体"/>
          <w:sz w:val="24"/>
          <w:szCs w:val="24"/>
        </w:rPr>
      </w:pPr>
    </w:p>
    <w:p w:rsidR="00FE7573" w:rsidRPr="00DE531D" w:rsidRDefault="00FE7573">
      <w:pPr>
        <w:pStyle w:val="a4"/>
        <w:rPr>
          <w:szCs w:val="24"/>
          <w:lang w:eastAsia="zh-CN"/>
        </w:rPr>
        <w:sectPr w:rsidR="00FE7573" w:rsidRPr="00DE531D" w:rsidSect="00B34098">
          <w:headerReference w:type="default" r:id="rId11"/>
          <w:footerReference w:type="default" r:id="rId12"/>
          <w:pgSz w:w="11906" w:h="16838" w:code="9"/>
          <w:pgMar w:top="1134" w:right="1191" w:bottom="1134" w:left="1474" w:header="851" w:footer="1418" w:gutter="0"/>
          <w:pgNumType w:start="1"/>
          <w:cols w:space="425"/>
          <w:docGrid w:type="lines" w:linePitch="312"/>
        </w:sectPr>
      </w:pPr>
    </w:p>
    <w:p w:rsidR="00FE7573" w:rsidRPr="00DE531D" w:rsidRDefault="00FE7573">
      <w:pPr>
        <w:adjustRightInd w:val="0"/>
        <w:snapToGrid w:val="0"/>
        <w:spacing w:line="360" w:lineRule="auto"/>
        <w:ind w:left="851" w:hanging="851"/>
        <w:jc w:val="center"/>
        <w:textAlignment w:val="top"/>
        <w:rPr>
          <w:rFonts w:eastAsia="黑体"/>
          <w:b/>
          <w:w w:val="90"/>
          <w:sz w:val="36"/>
        </w:rPr>
      </w:pPr>
      <w:bookmarkStart w:id="21" w:name="_Toc47415924"/>
      <w:bookmarkStart w:id="22" w:name="_Toc47416178"/>
      <w:bookmarkStart w:id="23" w:name="_Toc49019217"/>
      <w:bookmarkStart w:id="24" w:name="_Toc49019478"/>
      <w:bookmarkStart w:id="25" w:name="_Toc100999350"/>
      <w:bookmarkStart w:id="26" w:name="_Toc100999989"/>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rsidP="00E37E03">
      <w:pPr>
        <w:adjustRightInd w:val="0"/>
        <w:snapToGrid w:val="0"/>
        <w:spacing w:line="360" w:lineRule="auto"/>
        <w:textAlignment w:val="top"/>
        <w:rPr>
          <w:rFonts w:eastAsia="黑体"/>
          <w:b/>
          <w:w w:val="90"/>
          <w:sz w:val="36"/>
        </w:rPr>
      </w:pPr>
    </w:p>
    <w:p w:rsidR="00FE7573" w:rsidRPr="00DE531D" w:rsidRDefault="00FE7573">
      <w:pPr>
        <w:pStyle w:val="1"/>
        <w:numPr>
          <w:ilvl w:val="0"/>
          <w:numId w:val="0"/>
        </w:numPr>
        <w:jc w:val="center"/>
        <w:rPr>
          <w:rFonts w:eastAsia="黑体"/>
          <w:w w:val="90"/>
        </w:rPr>
      </w:pPr>
      <w:bookmarkStart w:id="27" w:name="_Toc488087856"/>
      <w:r w:rsidRPr="00DE531D">
        <w:rPr>
          <w:rFonts w:eastAsia="黑体" w:hint="eastAsia"/>
          <w:w w:val="90"/>
        </w:rPr>
        <w:t>第三章投标人须知</w:t>
      </w:r>
      <w:bookmarkEnd w:id="21"/>
      <w:bookmarkEnd w:id="22"/>
      <w:bookmarkEnd w:id="23"/>
      <w:bookmarkEnd w:id="24"/>
      <w:bookmarkEnd w:id="25"/>
      <w:bookmarkEnd w:id="26"/>
      <w:bookmarkEnd w:id="27"/>
    </w:p>
    <w:p w:rsidR="00FE7573" w:rsidRPr="00DE531D" w:rsidRDefault="00FE7573">
      <w:pPr>
        <w:jc w:val="center"/>
        <w:rPr>
          <w:rFonts w:eastAsia="黑体"/>
          <w:b/>
          <w:szCs w:val="21"/>
        </w:rPr>
      </w:pPr>
      <w:r w:rsidRPr="00DE531D">
        <w:rPr>
          <w:rFonts w:eastAsia="黑体"/>
          <w:b/>
          <w:szCs w:val="21"/>
        </w:rPr>
        <w:br w:type="page"/>
      </w:r>
    </w:p>
    <w:p w:rsidR="00FE7573" w:rsidRPr="00342AEB" w:rsidRDefault="00FE7573" w:rsidP="00342AEB">
      <w:pPr>
        <w:spacing w:line="360" w:lineRule="auto"/>
        <w:rPr>
          <w:rFonts w:ascii="宋体" w:hAnsi="宋体"/>
          <w:b/>
          <w:sz w:val="24"/>
        </w:rPr>
      </w:pPr>
      <w:r w:rsidRPr="00342AEB">
        <w:rPr>
          <w:rFonts w:ascii="宋体" w:hAnsi="宋体" w:hint="eastAsia"/>
          <w:b/>
          <w:sz w:val="24"/>
        </w:rPr>
        <w:lastRenderedPageBreak/>
        <w:t>投标人须知</w:t>
      </w:r>
    </w:p>
    <w:p w:rsidR="00FE7573" w:rsidRPr="00342AEB" w:rsidRDefault="00FE7573" w:rsidP="00342AEB">
      <w:pPr>
        <w:pStyle w:val="31"/>
        <w:numPr>
          <w:ilvl w:val="0"/>
          <w:numId w:val="0"/>
        </w:numPr>
        <w:spacing w:line="360" w:lineRule="auto"/>
        <w:rPr>
          <w:rFonts w:ascii="宋体" w:hAnsi="宋体"/>
          <w:sz w:val="24"/>
          <w:szCs w:val="24"/>
        </w:rPr>
      </w:pPr>
      <w:bookmarkStart w:id="28" w:name="_Toc47261052"/>
      <w:bookmarkStart w:id="29" w:name="_Toc47261672"/>
      <w:bookmarkStart w:id="30" w:name="_Toc47261867"/>
      <w:bookmarkStart w:id="31" w:name="_Toc47262051"/>
      <w:bookmarkStart w:id="32" w:name="_Toc47418237"/>
      <w:bookmarkStart w:id="33" w:name="_Toc47418713"/>
      <w:bookmarkStart w:id="34" w:name="_Toc47418920"/>
      <w:bookmarkStart w:id="35" w:name="_Toc48791217"/>
      <w:bookmarkStart w:id="36" w:name="_Toc48995833"/>
      <w:bookmarkStart w:id="37" w:name="_Toc49019218"/>
      <w:bookmarkStart w:id="38" w:name="_Toc49019479"/>
      <w:bookmarkStart w:id="39" w:name="_Toc100999351"/>
      <w:r w:rsidRPr="00342AEB">
        <w:rPr>
          <w:rFonts w:ascii="宋体" w:hAnsi="宋体" w:hint="eastAsia"/>
          <w:sz w:val="24"/>
          <w:szCs w:val="24"/>
        </w:rPr>
        <w:t>一、说明</w:t>
      </w:r>
      <w:bookmarkEnd w:id="28"/>
      <w:bookmarkEnd w:id="29"/>
      <w:bookmarkEnd w:id="30"/>
      <w:bookmarkEnd w:id="31"/>
      <w:bookmarkEnd w:id="32"/>
      <w:bookmarkEnd w:id="33"/>
      <w:bookmarkEnd w:id="34"/>
      <w:bookmarkEnd w:id="35"/>
      <w:bookmarkEnd w:id="36"/>
      <w:bookmarkEnd w:id="37"/>
      <w:bookmarkEnd w:id="38"/>
      <w:bookmarkEnd w:id="39"/>
    </w:p>
    <w:p w:rsidR="00FE7573" w:rsidRPr="00342AEB" w:rsidRDefault="00342AEB" w:rsidP="00342AEB">
      <w:pPr>
        <w:spacing w:line="360" w:lineRule="auto"/>
        <w:rPr>
          <w:rFonts w:ascii="宋体" w:hAnsi="宋体"/>
          <w:b/>
          <w:sz w:val="24"/>
        </w:rPr>
      </w:pPr>
      <w:r>
        <w:rPr>
          <w:rFonts w:ascii="宋体" w:hAnsi="宋体" w:hint="eastAsia"/>
          <w:b/>
          <w:sz w:val="24"/>
        </w:rPr>
        <w:t>1、</w:t>
      </w:r>
      <w:r w:rsidR="00FE7573" w:rsidRPr="00342AEB">
        <w:rPr>
          <w:rFonts w:ascii="宋体" w:hAnsi="宋体" w:hint="eastAsia"/>
          <w:b/>
          <w:sz w:val="24"/>
        </w:rPr>
        <w:t>资金来源</w:t>
      </w:r>
    </w:p>
    <w:p w:rsidR="00FE7573" w:rsidRPr="00342AEB" w:rsidRDefault="00CF2EBC" w:rsidP="009379E8">
      <w:pPr>
        <w:spacing w:line="360" w:lineRule="auto"/>
        <w:ind w:leftChars="100" w:left="210" w:firstLineChars="100" w:firstLine="240"/>
        <w:rPr>
          <w:rFonts w:ascii="宋体" w:hAnsi="宋体"/>
          <w:sz w:val="24"/>
        </w:rPr>
      </w:pPr>
      <w:r w:rsidRPr="00342AEB">
        <w:rPr>
          <w:rFonts w:ascii="宋体" w:hAnsi="宋体" w:hint="eastAsia"/>
          <w:sz w:val="24"/>
        </w:rPr>
        <w:t>自筹</w:t>
      </w:r>
      <w:r w:rsidR="00E6688F" w:rsidRPr="00342AEB">
        <w:rPr>
          <w:rFonts w:ascii="宋体" w:hAnsi="宋体" w:hint="eastAsia"/>
          <w:sz w:val="24"/>
        </w:rPr>
        <w:t>资金</w:t>
      </w:r>
      <w:r w:rsidR="00FE7573" w:rsidRPr="00342AEB">
        <w:rPr>
          <w:rFonts w:ascii="宋体" w:hAnsi="宋体" w:hint="eastAsia"/>
          <w:sz w:val="24"/>
        </w:rPr>
        <w:t>。招标人计划将</w:t>
      </w:r>
      <w:r w:rsidR="002000E7" w:rsidRPr="00342AEB">
        <w:rPr>
          <w:rFonts w:ascii="宋体" w:hAnsi="宋体" w:hint="eastAsia"/>
          <w:sz w:val="24"/>
        </w:rPr>
        <w:t>其中部分</w:t>
      </w:r>
      <w:r w:rsidR="00FE7573" w:rsidRPr="00342AEB">
        <w:rPr>
          <w:rFonts w:ascii="宋体" w:hAnsi="宋体" w:hint="eastAsia"/>
          <w:sz w:val="24"/>
        </w:rPr>
        <w:t>资金用于支付本次招标后所签订的合同项下的款项。</w:t>
      </w:r>
    </w:p>
    <w:p w:rsidR="00FE7573" w:rsidRPr="00342AEB" w:rsidRDefault="00342AEB" w:rsidP="00342AEB">
      <w:pPr>
        <w:spacing w:line="360" w:lineRule="auto"/>
        <w:rPr>
          <w:rFonts w:ascii="宋体" w:hAnsi="宋体"/>
          <w:b/>
          <w:sz w:val="24"/>
        </w:rPr>
      </w:pPr>
      <w:r>
        <w:rPr>
          <w:rFonts w:ascii="宋体" w:hAnsi="宋体" w:hint="eastAsia"/>
          <w:b/>
          <w:sz w:val="24"/>
        </w:rPr>
        <w:t>2、</w:t>
      </w:r>
      <w:r w:rsidR="00FE7573" w:rsidRPr="00342AEB">
        <w:rPr>
          <w:rFonts w:ascii="宋体" w:hAnsi="宋体" w:hint="eastAsia"/>
          <w:b/>
          <w:sz w:val="24"/>
        </w:rPr>
        <w:t>招标人、招标代理机构、招标方及合格的投标人</w:t>
      </w:r>
    </w:p>
    <w:p w:rsidR="00FE7573" w:rsidRPr="00342AEB" w:rsidRDefault="00FE7573" w:rsidP="00342AEB">
      <w:pPr>
        <w:spacing w:line="360" w:lineRule="auto"/>
        <w:rPr>
          <w:rFonts w:ascii="宋体" w:hAnsi="宋体"/>
          <w:sz w:val="24"/>
        </w:rPr>
      </w:pPr>
      <w:r w:rsidRPr="00342AEB">
        <w:rPr>
          <w:rFonts w:ascii="宋体" w:hAnsi="宋体" w:hint="eastAsia"/>
          <w:sz w:val="24"/>
        </w:rPr>
        <w:t>2.1 招标人：招标人是指提出国内工程招标的国家机关、企业、事业单位或其它组织。</w:t>
      </w:r>
    </w:p>
    <w:p w:rsidR="00FE7573" w:rsidRPr="00342AEB" w:rsidRDefault="00FE7573" w:rsidP="00342AEB">
      <w:pPr>
        <w:spacing w:line="360" w:lineRule="auto"/>
        <w:ind w:left="410" w:hangingChars="171" w:hanging="410"/>
        <w:rPr>
          <w:rFonts w:ascii="宋体" w:hAnsi="宋体"/>
          <w:sz w:val="24"/>
        </w:rPr>
      </w:pPr>
      <w:r w:rsidRPr="00342AEB">
        <w:rPr>
          <w:rFonts w:ascii="宋体" w:hAnsi="宋体" w:hint="eastAsia"/>
          <w:sz w:val="24"/>
        </w:rPr>
        <w:t>2.2 招标代理机构：招标代理机构是指依照国家有关部门的管理规定，依法设立并取得政府采购代理资格证书、从事政府工程招标代理业务的中介组织。本招标文件中招标代理机构是指受招标人委托组织招标的</w:t>
      </w:r>
      <w:r w:rsidRPr="00342AEB">
        <w:rPr>
          <w:rFonts w:ascii="宋体" w:hAnsi="宋体" w:hint="eastAsia"/>
          <w:sz w:val="24"/>
          <w:u w:val="single"/>
        </w:rPr>
        <w:t>上海信息投资咨询有限公司</w:t>
      </w:r>
      <w:r w:rsidRPr="00342AEB">
        <w:rPr>
          <w:rFonts w:ascii="宋体" w:hAnsi="宋体" w:hint="eastAsia"/>
          <w:sz w:val="24"/>
        </w:rPr>
        <w:t>。</w:t>
      </w:r>
    </w:p>
    <w:p w:rsidR="00FE7573" w:rsidRPr="00342AEB" w:rsidRDefault="00FE7573" w:rsidP="00342AEB">
      <w:pPr>
        <w:spacing w:line="360" w:lineRule="auto"/>
        <w:rPr>
          <w:rFonts w:ascii="宋体" w:hAnsi="宋体"/>
          <w:sz w:val="24"/>
        </w:rPr>
      </w:pPr>
      <w:r w:rsidRPr="00342AEB">
        <w:rPr>
          <w:rFonts w:ascii="宋体" w:hAnsi="宋体" w:hint="eastAsia"/>
          <w:sz w:val="24"/>
        </w:rPr>
        <w:t>2.3招标方：招标方是指招标人和招标代理机构。</w:t>
      </w:r>
    </w:p>
    <w:p w:rsidR="00E3782E" w:rsidRPr="00342AEB" w:rsidRDefault="00FE7573" w:rsidP="002E3518">
      <w:pPr>
        <w:numPr>
          <w:ilvl w:val="1"/>
          <w:numId w:val="22"/>
        </w:numPr>
        <w:spacing w:line="360" w:lineRule="auto"/>
        <w:rPr>
          <w:rFonts w:ascii="宋体" w:hAnsi="宋体"/>
          <w:sz w:val="24"/>
        </w:rPr>
      </w:pPr>
      <w:r w:rsidRPr="00342AEB">
        <w:rPr>
          <w:rFonts w:ascii="宋体" w:hAnsi="宋体" w:hint="eastAsia"/>
          <w:sz w:val="24"/>
        </w:rPr>
        <w:t>合格的投标人</w:t>
      </w:r>
    </w:p>
    <w:p w:rsidR="00A859F7" w:rsidRPr="005C0241" w:rsidRDefault="007A366D" w:rsidP="00A859F7">
      <w:pPr>
        <w:spacing w:line="360" w:lineRule="auto"/>
        <w:rPr>
          <w:rFonts w:hAnsi="宋体"/>
          <w:color w:val="000000"/>
          <w:sz w:val="24"/>
        </w:rPr>
      </w:pPr>
      <w:r>
        <w:rPr>
          <w:rFonts w:ascii="宋体" w:hAnsi="宋体" w:hint="eastAsia"/>
          <w:sz w:val="24"/>
        </w:rPr>
        <w:t>1）</w:t>
      </w:r>
      <w:r w:rsidR="00A859F7" w:rsidRPr="005C0241">
        <w:rPr>
          <w:rFonts w:hAnsi="宋体" w:hint="eastAsia"/>
          <w:color w:val="000000"/>
          <w:sz w:val="24"/>
        </w:rPr>
        <w:t>具有独立法人资格及相应的经营范围；</w:t>
      </w:r>
    </w:p>
    <w:p w:rsidR="00A859F7" w:rsidRPr="00BB4291" w:rsidRDefault="00A859F7" w:rsidP="00A859F7">
      <w:pPr>
        <w:spacing w:line="360" w:lineRule="auto"/>
        <w:rPr>
          <w:rFonts w:hAnsi="宋体"/>
          <w:color w:val="000000"/>
          <w:sz w:val="24"/>
        </w:rPr>
      </w:pPr>
      <w:r>
        <w:rPr>
          <w:rFonts w:hAnsi="宋体" w:hint="eastAsia"/>
          <w:color w:val="000000"/>
          <w:sz w:val="24"/>
        </w:rPr>
        <w:t>2</w:t>
      </w:r>
      <w:r>
        <w:rPr>
          <w:rFonts w:hAnsi="宋体" w:hint="eastAsia"/>
          <w:color w:val="000000"/>
          <w:sz w:val="24"/>
        </w:rPr>
        <w:t>）</w:t>
      </w:r>
      <w:r w:rsidRPr="00BB4291">
        <w:rPr>
          <w:rFonts w:hAnsi="宋体" w:hint="eastAsia"/>
          <w:color w:val="000000"/>
          <w:sz w:val="24"/>
        </w:rPr>
        <w:t>具有相应的履约能力，财务状况良好；</w:t>
      </w:r>
    </w:p>
    <w:p w:rsidR="00A859F7" w:rsidRPr="00BB4291" w:rsidRDefault="00A859F7" w:rsidP="00A859F7">
      <w:pPr>
        <w:spacing w:line="360" w:lineRule="auto"/>
        <w:rPr>
          <w:rFonts w:hAnsi="宋体"/>
          <w:color w:val="000000"/>
          <w:sz w:val="24"/>
        </w:rPr>
      </w:pPr>
      <w:r>
        <w:rPr>
          <w:rFonts w:hAnsi="宋体" w:hint="eastAsia"/>
          <w:color w:val="000000"/>
          <w:sz w:val="24"/>
        </w:rPr>
        <w:t>3</w:t>
      </w:r>
      <w:r>
        <w:rPr>
          <w:rFonts w:hAnsi="宋体" w:hint="eastAsia"/>
          <w:color w:val="000000"/>
          <w:sz w:val="24"/>
        </w:rPr>
        <w:t>）</w:t>
      </w:r>
      <w:r w:rsidRPr="00BB4291">
        <w:rPr>
          <w:rFonts w:hAnsi="宋体" w:hint="eastAsia"/>
          <w:color w:val="000000"/>
          <w:sz w:val="24"/>
        </w:rPr>
        <w:t>法定代表人为同一个人的两个及两个以上法人，母公司、全资子公司及其控股公司，都不得同时参加本项目；（一经证实，取消所有涉及单位的投标资格）；</w:t>
      </w:r>
    </w:p>
    <w:p w:rsidR="00FE3F3E" w:rsidRPr="00A859F7" w:rsidRDefault="00A859F7" w:rsidP="007A366D">
      <w:pPr>
        <w:spacing w:line="360" w:lineRule="auto"/>
        <w:rPr>
          <w:rFonts w:hAnsi="宋体"/>
          <w:color w:val="000000"/>
          <w:sz w:val="24"/>
        </w:rPr>
      </w:pPr>
      <w:r>
        <w:rPr>
          <w:rFonts w:hAnsi="宋体" w:hint="eastAsia"/>
          <w:color w:val="000000"/>
          <w:sz w:val="24"/>
        </w:rPr>
        <w:t>4</w:t>
      </w:r>
      <w:r>
        <w:rPr>
          <w:rFonts w:hAnsi="宋体" w:hint="eastAsia"/>
          <w:color w:val="000000"/>
          <w:sz w:val="24"/>
        </w:rPr>
        <w:t>）</w:t>
      </w:r>
      <w:r w:rsidRPr="00BB4291">
        <w:rPr>
          <w:rFonts w:hAnsi="宋体" w:hint="eastAsia"/>
          <w:color w:val="000000"/>
          <w:sz w:val="24"/>
        </w:rPr>
        <w:t>本项目不接受联合体投标。</w:t>
      </w:r>
    </w:p>
    <w:p w:rsidR="00A859F7" w:rsidRDefault="00A859F7" w:rsidP="00A859F7">
      <w:pPr>
        <w:spacing w:line="360" w:lineRule="auto"/>
        <w:rPr>
          <w:rFonts w:ascii="宋体" w:hAnsi="宋体"/>
          <w:b/>
          <w:sz w:val="24"/>
        </w:rPr>
      </w:pPr>
      <w:r>
        <w:rPr>
          <w:rFonts w:ascii="宋体" w:hAnsi="宋体" w:hint="eastAsia"/>
          <w:b/>
          <w:sz w:val="24"/>
        </w:rPr>
        <w:t>3</w:t>
      </w:r>
      <w:r w:rsidRPr="00A859F7">
        <w:rPr>
          <w:rFonts w:ascii="宋体" w:hAnsi="宋体" w:hint="eastAsia"/>
          <w:b/>
          <w:sz w:val="24"/>
        </w:rPr>
        <w:t>．合格的服务</w:t>
      </w:r>
    </w:p>
    <w:p w:rsidR="00A859F7" w:rsidRDefault="00A859F7" w:rsidP="00A859F7">
      <w:pPr>
        <w:spacing w:line="360" w:lineRule="auto"/>
        <w:rPr>
          <w:rFonts w:ascii="宋体" w:hAnsi="宋体"/>
          <w:b/>
          <w:sz w:val="24"/>
        </w:rPr>
      </w:pPr>
      <w:r w:rsidRPr="00A859F7">
        <w:rPr>
          <w:rFonts w:ascii="宋体" w:hAnsi="宋体" w:hint="eastAsia"/>
          <w:sz w:val="24"/>
        </w:rPr>
        <w:t xml:space="preserve">3.1投标人所提供的服务应当没有侵犯任何第三方的知识产权、技术秘密等合法权利。 </w:t>
      </w:r>
    </w:p>
    <w:p w:rsidR="00A859F7" w:rsidRDefault="00A859F7" w:rsidP="00A859F7">
      <w:pPr>
        <w:spacing w:line="360" w:lineRule="auto"/>
        <w:rPr>
          <w:rFonts w:ascii="宋体" w:hAnsi="宋体"/>
          <w:sz w:val="24"/>
        </w:rPr>
      </w:pPr>
      <w:r w:rsidRPr="00A859F7">
        <w:rPr>
          <w:rFonts w:ascii="宋体" w:hAnsi="宋体" w:hint="eastAsia"/>
          <w:sz w:val="24"/>
        </w:rPr>
        <w:t>3.2投标人提供的服务应当符合招标文件的要求，并且其质量完全符合国家标准、行业标准或地方标准。</w:t>
      </w:r>
    </w:p>
    <w:p w:rsidR="00A859F7" w:rsidRPr="00A859F7" w:rsidRDefault="00A859F7" w:rsidP="00E6604F">
      <w:pPr>
        <w:spacing w:line="360" w:lineRule="auto"/>
        <w:rPr>
          <w:rFonts w:ascii="宋体" w:hAnsi="宋体"/>
          <w:sz w:val="24"/>
        </w:rPr>
      </w:pPr>
      <w:r>
        <w:rPr>
          <w:rFonts w:ascii="宋体" w:hAnsi="宋体" w:hint="eastAsia"/>
          <w:sz w:val="24"/>
        </w:rPr>
        <w:t>3.3招标文件</w:t>
      </w:r>
      <w:r w:rsidR="002E7404">
        <w:rPr>
          <w:rFonts w:ascii="宋体" w:hAnsi="宋体" w:hint="eastAsia"/>
          <w:sz w:val="24"/>
        </w:rPr>
        <w:t>第五</w:t>
      </w:r>
      <w:r>
        <w:rPr>
          <w:rFonts w:ascii="宋体" w:hAnsi="宋体" w:hint="eastAsia"/>
          <w:sz w:val="24"/>
        </w:rPr>
        <w:t>章</w:t>
      </w:r>
      <w:r w:rsidRPr="00A859F7">
        <w:rPr>
          <w:rFonts w:ascii="宋体" w:hAnsi="宋体" w:hint="eastAsia"/>
          <w:sz w:val="24"/>
        </w:rPr>
        <w:t>要求提供有关产品的，投标人应当说明投标产品的来源地，并按照</w:t>
      </w:r>
      <w:r>
        <w:rPr>
          <w:rFonts w:ascii="宋体" w:hAnsi="宋体" w:hint="eastAsia"/>
          <w:sz w:val="24"/>
        </w:rPr>
        <w:t>招标文件</w:t>
      </w:r>
      <w:r w:rsidR="002E7404">
        <w:rPr>
          <w:rFonts w:ascii="宋体" w:hAnsi="宋体" w:hint="eastAsia"/>
          <w:sz w:val="24"/>
        </w:rPr>
        <w:t>第五</w:t>
      </w:r>
      <w:r>
        <w:rPr>
          <w:rFonts w:ascii="宋体" w:hAnsi="宋体" w:hint="eastAsia"/>
          <w:sz w:val="24"/>
        </w:rPr>
        <w:t>章</w:t>
      </w:r>
      <w:r w:rsidRPr="00A859F7">
        <w:rPr>
          <w:rFonts w:ascii="宋体" w:hAnsi="宋体" w:hint="eastAsia"/>
          <w:sz w:val="24"/>
        </w:rPr>
        <w:t>的要求提供其从合法途径获得该货物的相关证明。</w:t>
      </w:r>
    </w:p>
    <w:p w:rsidR="00FE7573" w:rsidRPr="00342AEB" w:rsidRDefault="004226A0" w:rsidP="004226A0">
      <w:pPr>
        <w:spacing w:line="360" w:lineRule="auto"/>
        <w:rPr>
          <w:rFonts w:ascii="宋体" w:hAnsi="宋体"/>
          <w:b/>
          <w:sz w:val="24"/>
        </w:rPr>
      </w:pPr>
      <w:r>
        <w:rPr>
          <w:rFonts w:ascii="宋体" w:hAnsi="宋体" w:hint="eastAsia"/>
          <w:b/>
          <w:sz w:val="24"/>
        </w:rPr>
        <w:t>4、</w:t>
      </w:r>
      <w:r w:rsidR="00FE7573" w:rsidRPr="00342AEB">
        <w:rPr>
          <w:rFonts w:ascii="宋体" w:hAnsi="宋体" w:hint="eastAsia"/>
          <w:b/>
          <w:sz w:val="24"/>
        </w:rPr>
        <w:t>投标费用</w:t>
      </w:r>
    </w:p>
    <w:p w:rsidR="00FE7573" w:rsidRDefault="00FE7573" w:rsidP="009379E8">
      <w:pPr>
        <w:spacing w:line="360" w:lineRule="auto"/>
        <w:ind w:firstLineChars="200" w:firstLine="480"/>
        <w:rPr>
          <w:rFonts w:ascii="宋体" w:hAnsi="宋体"/>
          <w:sz w:val="24"/>
        </w:rPr>
      </w:pPr>
      <w:r w:rsidRPr="00342AEB">
        <w:rPr>
          <w:rFonts w:ascii="宋体" w:hAnsi="宋体" w:hint="eastAsia"/>
          <w:sz w:val="24"/>
        </w:rPr>
        <w:t>投标人应承担所有与准备和参加投标有关的费用。不论投标的结果如何，招标方均无义务和责任承担这些费用。</w:t>
      </w:r>
    </w:p>
    <w:p w:rsidR="00E6604F" w:rsidRPr="00621492" w:rsidRDefault="00E6604F" w:rsidP="00E6604F">
      <w:pPr>
        <w:spacing w:line="360" w:lineRule="auto"/>
        <w:rPr>
          <w:rFonts w:ascii="宋体" w:hAnsi="宋体"/>
          <w:b/>
          <w:sz w:val="24"/>
        </w:rPr>
      </w:pPr>
      <w:r>
        <w:rPr>
          <w:rFonts w:ascii="宋体" w:hAnsi="宋体" w:hint="eastAsia"/>
          <w:b/>
          <w:sz w:val="24"/>
        </w:rPr>
        <w:t>5、</w:t>
      </w:r>
      <w:r w:rsidRPr="00621492">
        <w:rPr>
          <w:rFonts w:ascii="宋体" w:hAnsi="宋体" w:hint="eastAsia"/>
          <w:b/>
          <w:sz w:val="24"/>
        </w:rPr>
        <w:t>信息发布</w:t>
      </w:r>
    </w:p>
    <w:p w:rsidR="00E6604F" w:rsidRPr="00621492" w:rsidRDefault="00E6604F" w:rsidP="009379E8">
      <w:pPr>
        <w:spacing w:line="360" w:lineRule="auto"/>
        <w:ind w:firstLineChars="200" w:firstLine="480"/>
        <w:rPr>
          <w:rFonts w:hAnsi="宋体"/>
          <w:color w:val="000000"/>
          <w:sz w:val="24"/>
        </w:rPr>
      </w:pPr>
      <w:r w:rsidRPr="00621492">
        <w:rPr>
          <w:rFonts w:hAnsi="宋体" w:hint="eastAsia"/>
          <w:color w:val="000000"/>
          <w:sz w:val="24"/>
        </w:rPr>
        <w:t>本采购项目需要公开的有关信息，包括招标公告、招标文件澄清或修改公告、中标结果公示、未中标通知以及延长投标截止时间等与招标活动有关的通知，招标人均将通过“</w:t>
      </w:r>
      <w:r w:rsidR="0006437A">
        <w:rPr>
          <w:rFonts w:hAnsi="宋体" w:hint="eastAsia"/>
          <w:color w:val="000000"/>
          <w:sz w:val="24"/>
        </w:rPr>
        <w:t>中国招标投标公共服务平台</w:t>
      </w:r>
      <w:r w:rsidRPr="00621492">
        <w:rPr>
          <w:rFonts w:hAnsi="宋体" w:hint="eastAsia"/>
          <w:color w:val="000000"/>
          <w:sz w:val="24"/>
        </w:rPr>
        <w:t>”（</w:t>
      </w:r>
      <w:r w:rsidR="0006437A">
        <w:rPr>
          <w:rFonts w:hAnsi="宋体"/>
          <w:color w:val="000000"/>
          <w:sz w:val="24"/>
        </w:rPr>
        <w:t>http://www.cebpubservice.com/</w:t>
      </w:r>
      <w:r w:rsidRPr="00621492">
        <w:rPr>
          <w:rFonts w:hAnsi="宋体" w:hint="eastAsia"/>
          <w:color w:val="000000"/>
          <w:sz w:val="24"/>
        </w:rPr>
        <w:t>）公开发布。投标人在参与</w:t>
      </w:r>
      <w:r w:rsidRPr="00621492">
        <w:rPr>
          <w:rFonts w:hAnsi="宋体" w:hint="eastAsia"/>
          <w:color w:val="000000"/>
          <w:sz w:val="24"/>
        </w:rPr>
        <w:lastRenderedPageBreak/>
        <w:t>本采购项目招投标活动期间，请及时关注以上媒体上的相关信息，投标人因没有及时关注而未能如期获取相关信息，是投标人的风险，招标人对此不承担任何责任。</w:t>
      </w:r>
    </w:p>
    <w:p w:rsidR="00E6604F" w:rsidRPr="00E6604F" w:rsidRDefault="00E6604F" w:rsidP="00342AEB">
      <w:pPr>
        <w:spacing w:line="360" w:lineRule="auto"/>
        <w:ind w:left="480" w:hangingChars="200" w:hanging="480"/>
        <w:rPr>
          <w:rFonts w:ascii="宋体" w:hAnsi="宋体"/>
          <w:sz w:val="24"/>
        </w:rPr>
      </w:pPr>
    </w:p>
    <w:p w:rsidR="00FE7573" w:rsidRPr="00342AEB" w:rsidRDefault="00FE7573" w:rsidP="00342AEB">
      <w:pPr>
        <w:pStyle w:val="31"/>
        <w:numPr>
          <w:ilvl w:val="0"/>
          <w:numId w:val="0"/>
        </w:numPr>
        <w:spacing w:line="360" w:lineRule="auto"/>
        <w:rPr>
          <w:rFonts w:ascii="宋体" w:hAnsi="宋体"/>
          <w:sz w:val="24"/>
          <w:szCs w:val="24"/>
        </w:rPr>
      </w:pPr>
      <w:bookmarkStart w:id="40" w:name="_Toc47261053"/>
      <w:bookmarkStart w:id="41" w:name="_Toc47261673"/>
      <w:bookmarkStart w:id="42" w:name="_Toc47261868"/>
      <w:bookmarkStart w:id="43" w:name="_Toc47262052"/>
      <w:bookmarkStart w:id="44" w:name="_Toc47418238"/>
      <w:bookmarkStart w:id="45" w:name="_Toc47418714"/>
      <w:bookmarkStart w:id="46" w:name="_Toc47418921"/>
      <w:bookmarkStart w:id="47" w:name="_Toc48791218"/>
      <w:bookmarkStart w:id="48" w:name="_Toc48995834"/>
      <w:bookmarkStart w:id="49" w:name="_Toc49019219"/>
      <w:bookmarkStart w:id="50" w:name="_Toc49019480"/>
      <w:bookmarkStart w:id="51" w:name="_Toc100999352"/>
      <w:r w:rsidRPr="00342AEB">
        <w:rPr>
          <w:rFonts w:ascii="宋体" w:hAnsi="宋体" w:hint="eastAsia"/>
          <w:sz w:val="24"/>
          <w:szCs w:val="24"/>
        </w:rPr>
        <w:t>二、招标文件</w:t>
      </w:r>
      <w:bookmarkEnd w:id="40"/>
      <w:bookmarkEnd w:id="41"/>
      <w:bookmarkEnd w:id="42"/>
      <w:bookmarkEnd w:id="43"/>
      <w:bookmarkEnd w:id="44"/>
      <w:bookmarkEnd w:id="45"/>
      <w:bookmarkEnd w:id="46"/>
      <w:bookmarkEnd w:id="47"/>
      <w:bookmarkEnd w:id="48"/>
      <w:bookmarkEnd w:id="49"/>
      <w:bookmarkEnd w:id="50"/>
      <w:bookmarkEnd w:id="51"/>
    </w:p>
    <w:p w:rsidR="00FE7573" w:rsidRPr="00342AEB" w:rsidRDefault="00E6604F" w:rsidP="004226A0">
      <w:pPr>
        <w:spacing w:line="360" w:lineRule="auto"/>
        <w:rPr>
          <w:rFonts w:ascii="宋体" w:hAnsi="宋体"/>
          <w:b/>
          <w:sz w:val="24"/>
        </w:rPr>
      </w:pPr>
      <w:r>
        <w:rPr>
          <w:rFonts w:ascii="宋体" w:hAnsi="宋体" w:hint="eastAsia"/>
          <w:b/>
          <w:sz w:val="24"/>
        </w:rPr>
        <w:t>6</w:t>
      </w:r>
      <w:r w:rsidR="004226A0">
        <w:rPr>
          <w:rFonts w:ascii="宋体" w:hAnsi="宋体" w:hint="eastAsia"/>
          <w:b/>
          <w:sz w:val="24"/>
        </w:rPr>
        <w:t>、</w:t>
      </w:r>
      <w:r w:rsidR="00FE7573" w:rsidRPr="00342AEB">
        <w:rPr>
          <w:rFonts w:ascii="宋体" w:hAnsi="宋体" w:hint="eastAsia"/>
          <w:b/>
          <w:sz w:val="24"/>
        </w:rPr>
        <w:t>招标文件构成</w:t>
      </w:r>
    </w:p>
    <w:p w:rsidR="00FE7573" w:rsidRPr="00342AEB" w:rsidRDefault="00FE7573" w:rsidP="00342AEB">
      <w:pPr>
        <w:spacing w:line="360" w:lineRule="auto"/>
        <w:ind w:firstLineChars="257" w:firstLine="617"/>
        <w:rPr>
          <w:rFonts w:ascii="宋体" w:hAnsi="宋体"/>
          <w:sz w:val="24"/>
        </w:rPr>
      </w:pPr>
      <w:r w:rsidRPr="00342AEB">
        <w:rPr>
          <w:rFonts w:ascii="宋体" w:hAnsi="宋体" w:hint="eastAsia"/>
          <w:sz w:val="24"/>
        </w:rPr>
        <w:t>招标文件包括下列内容：</w:t>
      </w:r>
    </w:p>
    <w:p w:rsidR="00FE7573" w:rsidRPr="00342AEB" w:rsidRDefault="00FE7573" w:rsidP="00342AEB">
      <w:pPr>
        <w:numPr>
          <w:ilvl w:val="1"/>
          <w:numId w:val="1"/>
        </w:numPr>
        <w:spacing w:line="360" w:lineRule="auto"/>
        <w:ind w:hanging="720"/>
        <w:rPr>
          <w:rFonts w:ascii="宋体" w:hAnsi="宋体"/>
          <w:sz w:val="24"/>
        </w:rPr>
      </w:pPr>
      <w:r w:rsidRPr="00342AEB">
        <w:rPr>
          <w:rFonts w:ascii="宋体" w:hAnsi="宋体" w:hint="eastAsia"/>
          <w:sz w:val="24"/>
        </w:rPr>
        <w:t>投标邀请</w:t>
      </w:r>
    </w:p>
    <w:p w:rsidR="00FE7573" w:rsidRPr="00342AEB" w:rsidRDefault="00FE7573" w:rsidP="00342AEB">
      <w:pPr>
        <w:numPr>
          <w:ilvl w:val="1"/>
          <w:numId w:val="1"/>
        </w:numPr>
        <w:spacing w:line="360" w:lineRule="auto"/>
        <w:ind w:hanging="720"/>
        <w:rPr>
          <w:rFonts w:ascii="宋体" w:hAnsi="宋体"/>
          <w:sz w:val="24"/>
        </w:rPr>
      </w:pPr>
      <w:r w:rsidRPr="00342AEB">
        <w:rPr>
          <w:rFonts w:ascii="宋体" w:hAnsi="宋体" w:hint="eastAsia"/>
          <w:sz w:val="24"/>
        </w:rPr>
        <w:t>投标人须知前附表</w:t>
      </w:r>
    </w:p>
    <w:p w:rsidR="00FE7573" w:rsidRPr="00342AEB" w:rsidRDefault="00FE7573" w:rsidP="00342AEB">
      <w:pPr>
        <w:numPr>
          <w:ilvl w:val="1"/>
          <w:numId w:val="1"/>
        </w:numPr>
        <w:spacing w:line="360" w:lineRule="auto"/>
        <w:ind w:hanging="720"/>
        <w:rPr>
          <w:rFonts w:ascii="宋体" w:hAnsi="宋体"/>
          <w:sz w:val="24"/>
        </w:rPr>
      </w:pPr>
      <w:r w:rsidRPr="00342AEB">
        <w:rPr>
          <w:rFonts w:ascii="宋体" w:hAnsi="宋体" w:hint="eastAsia"/>
          <w:sz w:val="24"/>
        </w:rPr>
        <w:t>投标人须知</w:t>
      </w:r>
    </w:p>
    <w:p w:rsidR="00FE7573" w:rsidRPr="00342AEB" w:rsidRDefault="00FE7573" w:rsidP="00342AEB">
      <w:pPr>
        <w:numPr>
          <w:ilvl w:val="1"/>
          <w:numId w:val="1"/>
        </w:numPr>
        <w:spacing w:line="360" w:lineRule="auto"/>
        <w:ind w:hanging="720"/>
        <w:rPr>
          <w:rFonts w:ascii="宋体" w:hAnsi="宋体"/>
          <w:sz w:val="24"/>
        </w:rPr>
      </w:pPr>
      <w:r w:rsidRPr="00342AEB">
        <w:rPr>
          <w:rFonts w:ascii="宋体" w:hAnsi="宋体" w:hint="eastAsia"/>
          <w:sz w:val="24"/>
        </w:rPr>
        <w:t>合同格式</w:t>
      </w:r>
      <w:r w:rsidR="00DC4C31">
        <w:rPr>
          <w:rFonts w:ascii="宋体" w:hAnsi="宋体" w:hint="eastAsia"/>
          <w:sz w:val="24"/>
        </w:rPr>
        <w:t>及条款</w:t>
      </w:r>
    </w:p>
    <w:p w:rsidR="00FE7573" w:rsidRPr="00342AEB" w:rsidRDefault="00FE7573" w:rsidP="00342AEB">
      <w:pPr>
        <w:numPr>
          <w:ilvl w:val="1"/>
          <w:numId w:val="1"/>
        </w:numPr>
        <w:spacing w:line="360" w:lineRule="auto"/>
        <w:ind w:hanging="720"/>
        <w:rPr>
          <w:rFonts w:ascii="宋体" w:hAnsi="宋体"/>
          <w:sz w:val="24"/>
        </w:rPr>
      </w:pPr>
      <w:r w:rsidRPr="00342AEB">
        <w:rPr>
          <w:rFonts w:ascii="宋体" w:hAnsi="宋体" w:hint="eastAsia"/>
          <w:sz w:val="24"/>
        </w:rPr>
        <w:t>技术规格、参数与要求</w:t>
      </w:r>
    </w:p>
    <w:p w:rsidR="00FE7573" w:rsidRPr="00342AEB" w:rsidRDefault="00FE7573" w:rsidP="00342AEB">
      <w:pPr>
        <w:numPr>
          <w:ilvl w:val="1"/>
          <w:numId w:val="1"/>
        </w:numPr>
        <w:spacing w:line="360" w:lineRule="auto"/>
        <w:ind w:hanging="720"/>
        <w:rPr>
          <w:rFonts w:ascii="宋体" w:hAnsi="宋体"/>
          <w:sz w:val="24"/>
        </w:rPr>
      </w:pPr>
      <w:r w:rsidRPr="00342AEB">
        <w:rPr>
          <w:rFonts w:ascii="宋体" w:hAnsi="宋体" w:hint="eastAsia"/>
          <w:sz w:val="24"/>
        </w:rPr>
        <w:t>附件（投标文件格式）</w:t>
      </w:r>
    </w:p>
    <w:p w:rsidR="00E6604F" w:rsidRDefault="00FE7573" w:rsidP="00E6604F">
      <w:pPr>
        <w:numPr>
          <w:ilvl w:val="1"/>
          <w:numId w:val="1"/>
        </w:numPr>
        <w:spacing w:line="360" w:lineRule="auto"/>
        <w:ind w:hanging="720"/>
        <w:rPr>
          <w:rFonts w:ascii="宋体" w:hAnsi="宋体"/>
          <w:sz w:val="24"/>
        </w:rPr>
      </w:pPr>
      <w:r w:rsidRPr="00342AEB">
        <w:rPr>
          <w:rFonts w:ascii="宋体" w:hAnsi="宋体" w:hint="eastAsia"/>
          <w:sz w:val="24"/>
        </w:rPr>
        <w:t>评标标准</w:t>
      </w:r>
    </w:p>
    <w:p w:rsidR="00E6604F" w:rsidRPr="00E6604F" w:rsidRDefault="00E6604F" w:rsidP="00E6604F">
      <w:pPr>
        <w:spacing w:line="360" w:lineRule="auto"/>
        <w:ind w:leftChars="85" w:left="178" w:firstLineChars="171" w:firstLine="410"/>
        <w:rPr>
          <w:rFonts w:ascii="宋体" w:hAnsi="宋体"/>
          <w:sz w:val="24"/>
        </w:rPr>
      </w:pPr>
      <w:r w:rsidRPr="00621492">
        <w:rPr>
          <w:rFonts w:ascii="宋体" w:hAnsi="宋体" w:hint="eastAsia"/>
          <w:sz w:val="24"/>
        </w:rPr>
        <w:t>本项目招标文件的澄清、答复、修改、补充内容（如有的话）</w:t>
      </w:r>
    </w:p>
    <w:p w:rsidR="00FE7573" w:rsidRPr="00342AEB" w:rsidRDefault="00E6604F" w:rsidP="004226A0">
      <w:pPr>
        <w:spacing w:line="360" w:lineRule="auto"/>
        <w:rPr>
          <w:rFonts w:ascii="宋体" w:hAnsi="宋体"/>
          <w:b/>
          <w:sz w:val="24"/>
        </w:rPr>
      </w:pPr>
      <w:r>
        <w:rPr>
          <w:rFonts w:ascii="宋体" w:hAnsi="宋体" w:hint="eastAsia"/>
          <w:b/>
          <w:sz w:val="24"/>
        </w:rPr>
        <w:t>7</w:t>
      </w:r>
      <w:r w:rsidR="004226A0">
        <w:rPr>
          <w:rFonts w:ascii="宋体" w:hAnsi="宋体" w:hint="eastAsia"/>
          <w:b/>
          <w:sz w:val="24"/>
        </w:rPr>
        <w:t>、</w:t>
      </w:r>
      <w:r w:rsidR="00FE7573" w:rsidRPr="00342AEB">
        <w:rPr>
          <w:rFonts w:ascii="宋体" w:hAnsi="宋体" w:hint="eastAsia"/>
          <w:b/>
          <w:sz w:val="24"/>
        </w:rPr>
        <w:t>招标文件的澄清</w:t>
      </w:r>
    </w:p>
    <w:p w:rsidR="00FE7573" w:rsidRPr="00342AEB" w:rsidRDefault="00FE7573" w:rsidP="00342AEB">
      <w:pPr>
        <w:spacing w:line="360" w:lineRule="auto"/>
        <w:ind w:leftChars="85" w:left="178" w:firstLineChars="171" w:firstLine="410"/>
        <w:rPr>
          <w:rFonts w:ascii="宋体" w:hAnsi="宋体"/>
          <w:sz w:val="24"/>
        </w:rPr>
      </w:pPr>
      <w:r w:rsidRPr="00342AEB">
        <w:rPr>
          <w:rFonts w:ascii="宋体" w:hAnsi="宋体" w:hint="eastAsia"/>
          <w:sz w:val="24"/>
        </w:rPr>
        <w:t>投标人对招标文件如有疑点要求澄清，应在20</w:t>
      </w:r>
      <w:r w:rsidR="00A32CA2" w:rsidRPr="00342AEB">
        <w:rPr>
          <w:rFonts w:ascii="宋体" w:hAnsi="宋体" w:hint="eastAsia"/>
          <w:sz w:val="24"/>
        </w:rPr>
        <w:t>1</w:t>
      </w:r>
      <w:r w:rsidR="0006437A">
        <w:rPr>
          <w:rFonts w:ascii="宋体" w:hAnsi="宋体" w:hint="eastAsia"/>
          <w:sz w:val="24"/>
        </w:rPr>
        <w:t>8</w:t>
      </w:r>
      <w:r w:rsidRPr="00342AEB">
        <w:rPr>
          <w:rFonts w:ascii="宋体" w:hAnsi="宋体" w:hint="eastAsia"/>
          <w:sz w:val="24"/>
        </w:rPr>
        <w:t>年</w:t>
      </w:r>
      <w:r w:rsidR="006F57A6">
        <w:rPr>
          <w:rFonts w:ascii="宋体" w:hAnsi="宋体" w:hint="eastAsia"/>
          <w:sz w:val="24"/>
        </w:rPr>
        <w:t>11</w:t>
      </w:r>
      <w:r w:rsidRPr="00342AEB">
        <w:rPr>
          <w:rFonts w:ascii="宋体" w:hAnsi="宋体" w:hint="eastAsia"/>
          <w:sz w:val="24"/>
        </w:rPr>
        <w:t>月</w:t>
      </w:r>
      <w:r w:rsidR="005B0BDA">
        <w:rPr>
          <w:rFonts w:ascii="宋体" w:hAnsi="宋体" w:hint="eastAsia"/>
          <w:sz w:val="24"/>
        </w:rPr>
        <w:t>1</w:t>
      </w:r>
      <w:r w:rsidR="005B0BDA">
        <w:rPr>
          <w:rFonts w:ascii="宋体" w:hAnsi="宋体"/>
          <w:sz w:val="24"/>
        </w:rPr>
        <w:t>6</w:t>
      </w:r>
      <w:r w:rsidRPr="00342AEB">
        <w:rPr>
          <w:rFonts w:ascii="宋体" w:hAnsi="宋体" w:hint="eastAsia"/>
          <w:sz w:val="24"/>
        </w:rPr>
        <w:t>日</w:t>
      </w:r>
      <w:r w:rsidR="001B1216" w:rsidRPr="00342AEB">
        <w:rPr>
          <w:rFonts w:ascii="宋体" w:hAnsi="宋体" w:hint="eastAsia"/>
          <w:sz w:val="24"/>
        </w:rPr>
        <w:t>1</w:t>
      </w:r>
      <w:r w:rsidR="00B9361B" w:rsidRPr="00342AEB">
        <w:rPr>
          <w:rFonts w:ascii="宋体" w:hAnsi="宋体" w:hint="eastAsia"/>
          <w:sz w:val="24"/>
        </w:rPr>
        <w:t>0:</w:t>
      </w:r>
      <w:r w:rsidR="001B1216" w:rsidRPr="00342AEB">
        <w:rPr>
          <w:rFonts w:ascii="宋体" w:hAnsi="宋体" w:hint="eastAsia"/>
          <w:sz w:val="24"/>
        </w:rPr>
        <w:t>00时</w:t>
      </w:r>
      <w:r w:rsidRPr="00342AEB">
        <w:rPr>
          <w:rFonts w:ascii="宋体" w:hAnsi="宋体" w:hint="eastAsia"/>
          <w:sz w:val="24"/>
        </w:rPr>
        <w:t>前以书面形式通知招标人，招标人对投标人的澄清将以书面形式予以答复。</w:t>
      </w:r>
    </w:p>
    <w:p w:rsidR="00FE7573" w:rsidRPr="00342AEB" w:rsidRDefault="00E6604F" w:rsidP="004226A0">
      <w:pPr>
        <w:spacing w:line="360" w:lineRule="auto"/>
        <w:rPr>
          <w:rFonts w:ascii="宋体" w:hAnsi="宋体"/>
          <w:b/>
          <w:sz w:val="24"/>
        </w:rPr>
      </w:pPr>
      <w:r>
        <w:rPr>
          <w:rFonts w:ascii="宋体" w:hAnsi="宋体" w:hint="eastAsia"/>
          <w:b/>
          <w:sz w:val="24"/>
        </w:rPr>
        <w:t>8</w:t>
      </w:r>
      <w:r w:rsidR="004226A0">
        <w:rPr>
          <w:rFonts w:ascii="宋体" w:hAnsi="宋体" w:hint="eastAsia"/>
          <w:b/>
          <w:sz w:val="24"/>
        </w:rPr>
        <w:t>、</w:t>
      </w:r>
      <w:r w:rsidR="00FE7573" w:rsidRPr="00342AEB">
        <w:rPr>
          <w:rFonts w:ascii="宋体" w:hAnsi="宋体" w:hint="eastAsia"/>
          <w:b/>
          <w:sz w:val="24"/>
        </w:rPr>
        <w:t>招标文件的修改</w:t>
      </w:r>
    </w:p>
    <w:p w:rsidR="00FE7573" w:rsidRPr="00342AEB" w:rsidRDefault="00E6604F" w:rsidP="00342AEB">
      <w:pPr>
        <w:spacing w:line="360" w:lineRule="auto"/>
        <w:ind w:left="480" w:hangingChars="200" w:hanging="480"/>
        <w:rPr>
          <w:rFonts w:ascii="宋体" w:hAnsi="宋体"/>
          <w:sz w:val="24"/>
        </w:rPr>
      </w:pPr>
      <w:r>
        <w:rPr>
          <w:rFonts w:ascii="宋体" w:hAnsi="宋体" w:hint="eastAsia"/>
          <w:sz w:val="24"/>
        </w:rPr>
        <w:t>8</w:t>
      </w:r>
      <w:r w:rsidR="00FE7573" w:rsidRPr="00342AEB">
        <w:rPr>
          <w:rFonts w:ascii="宋体" w:hAnsi="宋体" w:hint="eastAsia"/>
          <w:sz w:val="24"/>
        </w:rPr>
        <w:t>.1 在投标截止期前的任何时候，无论出于何种原因，招标人可主动地或在解答投标人提出的澄清问题时对招标文件进行修改，修改的内容为招标文件的组成部分。</w:t>
      </w:r>
    </w:p>
    <w:p w:rsidR="00FE7573" w:rsidRPr="00342AEB" w:rsidRDefault="00E6604F" w:rsidP="00342AEB">
      <w:pPr>
        <w:spacing w:line="360" w:lineRule="auto"/>
        <w:ind w:left="480" w:hangingChars="200" w:hanging="480"/>
        <w:rPr>
          <w:rFonts w:ascii="宋体" w:hAnsi="宋体"/>
          <w:sz w:val="24"/>
        </w:rPr>
      </w:pPr>
      <w:r>
        <w:rPr>
          <w:rFonts w:ascii="宋体" w:hAnsi="宋体" w:hint="eastAsia"/>
          <w:sz w:val="24"/>
        </w:rPr>
        <w:t>8</w:t>
      </w:r>
      <w:r w:rsidR="00FE7573" w:rsidRPr="00342AEB">
        <w:rPr>
          <w:rFonts w:ascii="宋体" w:hAnsi="宋体" w:hint="eastAsia"/>
          <w:sz w:val="24"/>
        </w:rPr>
        <w:t>.2 招标文件的修改将由招标代理机构以书面形式通知所有购买招标文件的投标人，并对其具有约束力。投标人在收到上述通知后，应立即向招标代理机构回函确认。</w:t>
      </w:r>
    </w:p>
    <w:p w:rsidR="00FE7573" w:rsidRPr="00342AEB" w:rsidRDefault="00E6604F" w:rsidP="00342AEB">
      <w:pPr>
        <w:spacing w:line="360" w:lineRule="auto"/>
        <w:ind w:left="480" w:hangingChars="200" w:hanging="480"/>
        <w:rPr>
          <w:rFonts w:ascii="宋体" w:hAnsi="宋体"/>
          <w:sz w:val="24"/>
        </w:rPr>
      </w:pPr>
      <w:r>
        <w:rPr>
          <w:rFonts w:ascii="宋体" w:hAnsi="宋体" w:hint="eastAsia"/>
          <w:sz w:val="24"/>
        </w:rPr>
        <w:t>8</w:t>
      </w:r>
      <w:r w:rsidR="00FE7573" w:rsidRPr="00342AEB">
        <w:rPr>
          <w:rFonts w:ascii="宋体" w:hAnsi="宋体" w:hint="eastAsia"/>
          <w:sz w:val="24"/>
        </w:rPr>
        <w:t>.3 为使投标人准备投标时有充分时间对招标文件的修改部分进行研究，招标代理机构可适当延长投标截止期，并以书面形式通知所有购买招标文件的投标人。</w:t>
      </w:r>
    </w:p>
    <w:p w:rsidR="00FE7573" w:rsidRPr="00342AEB" w:rsidRDefault="00FE7573" w:rsidP="00342AEB">
      <w:pPr>
        <w:pStyle w:val="31"/>
        <w:numPr>
          <w:ilvl w:val="0"/>
          <w:numId w:val="0"/>
        </w:numPr>
        <w:spacing w:line="360" w:lineRule="auto"/>
        <w:rPr>
          <w:rFonts w:ascii="宋体" w:hAnsi="宋体"/>
          <w:sz w:val="24"/>
          <w:szCs w:val="24"/>
        </w:rPr>
      </w:pPr>
      <w:bookmarkStart w:id="52" w:name="_Toc47261054"/>
      <w:bookmarkStart w:id="53" w:name="_Toc47261674"/>
      <w:bookmarkStart w:id="54" w:name="_Toc47261869"/>
      <w:bookmarkStart w:id="55" w:name="_Toc47262053"/>
      <w:bookmarkStart w:id="56" w:name="_Toc47418239"/>
      <w:bookmarkStart w:id="57" w:name="_Toc47418715"/>
      <w:bookmarkStart w:id="58" w:name="_Toc47418922"/>
      <w:bookmarkStart w:id="59" w:name="_Toc48791219"/>
      <w:bookmarkStart w:id="60" w:name="_Toc48995835"/>
      <w:bookmarkStart w:id="61" w:name="_Toc49019220"/>
      <w:bookmarkStart w:id="62" w:name="_Toc49019481"/>
      <w:bookmarkStart w:id="63" w:name="_Toc100999353"/>
      <w:r w:rsidRPr="00342AEB">
        <w:rPr>
          <w:rFonts w:ascii="宋体" w:hAnsi="宋体" w:hint="eastAsia"/>
          <w:sz w:val="24"/>
          <w:szCs w:val="24"/>
        </w:rPr>
        <w:t>三、投标文件的编制</w:t>
      </w:r>
      <w:bookmarkEnd w:id="52"/>
      <w:bookmarkEnd w:id="53"/>
      <w:bookmarkEnd w:id="54"/>
      <w:bookmarkEnd w:id="55"/>
      <w:bookmarkEnd w:id="56"/>
      <w:bookmarkEnd w:id="57"/>
      <w:bookmarkEnd w:id="58"/>
      <w:bookmarkEnd w:id="59"/>
      <w:bookmarkEnd w:id="60"/>
      <w:bookmarkEnd w:id="61"/>
      <w:bookmarkEnd w:id="62"/>
      <w:bookmarkEnd w:id="63"/>
    </w:p>
    <w:p w:rsidR="00FE7573" w:rsidRPr="00342AEB" w:rsidRDefault="00E6604F" w:rsidP="00342AEB">
      <w:pPr>
        <w:spacing w:line="360" w:lineRule="auto"/>
        <w:rPr>
          <w:rFonts w:ascii="宋体" w:hAnsi="宋体"/>
          <w:b/>
          <w:sz w:val="24"/>
        </w:rPr>
      </w:pPr>
      <w:r>
        <w:rPr>
          <w:rFonts w:ascii="宋体" w:hAnsi="宋体" w:hint="eastAsia"/>
          <w:b/>
          <w:sz w:val="24"/>
        </w:rPr>
        <w:t>9</w:t>
      </w:r>
      <w:r w:rsidR="004226A0">
        <w:rPr>
          <w:rFonts w:ascii="宋体" w:hAnsi="宋体" w:hint="eastAsia"/>
          <w:b/>
          <w:sz w:val="24"/>
        </w:rPr>
        <w:t>、</w:t>
      </w:r>
      <w:r w:rsidR="00FE7573" w:rsidRPr="00342AEB">
        <w:rPr>
          <w:rFonts w:ascii="宋体" w:hAnsi="宋体" w:hint="eastAsia"/>
          <w:b/>
          <w:sz w:val="24"/>
        </w:rPr>
        <w:t>编制要求</w:t>
      </w:r>
    </w:p>
    <w:p w:rsidR="00FE7573" w:rsidRPr="00342AEB" w:rsidRDefault="00E6604F" w:rsidP="00342AEB">
      <w:pPr>
        <w:spacing w:line="360" w:lineRule="auto"/>
        <w:rPr>
          <w:rFonts w:ascii="宋体" w:hAnsi="宋体"/>
          <w:sz w:val="24"/>
        </w:rPr>
      </w:pPr>
      <w:r>
        <w:rPr>
          <w:rFonts w:ascii="宋体" w:hAnsi="宋体" w:hint="eastAsia"/>
          <w:sz w:val="24"/>
        </w:rPr>
        <w:t>9.1</w:t>
      </w:r>
      <w:r w:rsidR="00FE7573" w:rsidRPr="00342AEB">
        <w:rPr>
          <w:rFonts w:ascii="宋体" w:hAnsi="宋体" w:hint="eastAsia"/>
          <w:sz w:val="24"/>
        </w:rPr>
        <w:t>投标人应认真阅读招标文件的所有内容，按招标文件的要求提供投标文件，并保证提供的全部资料的真实性，以使其投标对招标文件作出实质性响应，否则，其投标将被拒绝。</w:t>
      </w:r>
    </w:p>
    <w:p w:rsidR="00FE7573" w:rsidRPr="00342AEB" w:rsidRDefault="00E6604F" w:rsidP="00E6604F">
      <w:pPr>
        <w:pStyle w:val="aa"/>
        <w:tabs>
          <w:tab w:val="num" w:pos="840"/>
        </w:tabs>
        <w:spacing w:line="360" w:lineRule="auto"/>
        <w:ind w:firstLine="0"/>
        <w:rPr>
          <w:rFonts w:ascii="宋体" w:hAnsi="宋体"/>
          <w:sz w:val="24"/>
          <w:szCs w:val="24"/>
        </w:rPr>
      </w:pPr>
      <w:r>
        <w:rPr>
          <w:rFonts w:ascii="宋体" w:hAnsi="宋体" w:hint="eastAsia"/>
          <w:sz w:val="24"/>
          <w:szCs w:val="24"/>
        </w:rPr>
        <w:t>9.2</w:t>
      </w:r>
      <w:r w:rsidR="00FE7573" w:rsidRPr="00342AEB">
        <w:rPr>
          <w:rFonts w:ascii="宋体" w:hAnsi="宋体" w:hint="eastAsia"/>
          <w:sz w:val="24"/>
          <w:szCs w:val="24"/>
        </w:rPr>
        <w:t>投标的语言</w:t>
      </w:r>
    </w:p>
    <w:p w:rsidR="00FE7573" w:rsidRPr="00342AEB" w:rsidRDefault="00FE7573" w:rsidP="00E6604F">
      <w:pPr>
        <w:spacing w:line="360" w:lineRule="auto"/>
        <w:rPr>
          <w:rFonts w:ascii="宋体" w:hAnsi="宋体"/>
          <w:sz w:val="24"/>
        </w:rPr>
      </w:pPr>
      <w:r w:rsidRPr="00342AEB">
        <w:rPr>
          <w:rFonts w:ascii="宋体" w:hAnsi="宋体" w:hint="eastAsia"/>
          <w:sz w:val="24"/>
        </w:rPr>
        <w:lastRenderedPageBreak/>
        <w:t>投标人提交的投标文件以及投标人与招标代理机构就有关投标的所有来往函电均应以中文书写。</w:t>
      </w:r>
    </w:p>
    <w:p w:rsidR="00FE7573" w:rsidRPr="00342AEB" w:rsidRDefault="00E6604F" w:rsidP="004226A0">
      <w:pPr>
        <w:spacing w:line="360" w:lineRule="auto"/>
        <w:rPr>
          <w:rFonts w:ascii="宋体" w:hAnsi="宋体"/>
          <w:b/>
          <w:sz w:val="24"/>
        </w:rPr>
      </w:pPr>
      <w:r>
        <w:rPr>
          <w:rFonts w:ascii="宋体" w:hAnsi="宋体" w:hint="eastAsia"/>
          <w:b/>
          <w:sz w:val="24"/>
        </w:rPr>
        <w:t>10</w:t>
      </w:r>
      <w:r w:rsidR="004226A0">
        <w:rPr>
          <w:rFonts w:ascii="宋体" w:hAnsi="宋体" w:hint="eastAsia"/>
          <w:b/>
          <w:sz w:val="24"/>
        </w:rPr>
        <w:t>、</w:t>
      </w:r>
      <w:r w:rsidR="00FE7573" w:rsidRPr="00342AEB">
        <w:rPr>
          <w:rFonts w:ascii="宋体" w:hAnsi="宋体" w:hint="eastAsia"/>
          <w:b/>
          <w:sz w:val="24"/>
        </w:rPr>
        <w:t>投标文件构成</w:t>
      </w:r>
    </w:p>
    <w:p w:rsidR="00FE7573" w:rsidRPr="00342AEB" w:rsidRDefault="00FE7573" w:rsidP="00342AEB">
      <w:pPr>
        <w:spacing w:line="360" w:lineRule="auto"/>
        <w:rPr>
          <w:rFonts w:ascii="宋体" w:hAnsi="宋体"/>
          <w:sz w:val="24"/>
        </w:rPr>
      </w:pPr>
      <w:r w:rsidRPr="00342AEB">
        <w:rPr>
          <w:rFonts w:ascii="宋体" w:hAnsi="宋体" w:hint="eastAsia"/>
          <w:sz w:val="24"/>
        </w:rPr>
        <w:t xml:space="preserve">    投标人编写的投标文件应包括下列部分：</w:t>
      </w:r>
    </w:p>
    <w:p w:rsidR="00FE7573" w:rsidRPr="00342AEB" w:rsidRDefault="002A426D" w:rsidP="00342AEB">
      <w:pPr>
        <w:numPr>
          <w:ilvl w:val="3"/>
          <w:numId w:val="2"/>
        </w:numPr>
        <w:tabs>
          <w:tab w:val="clear" w:pos="1680"/>
          <w:tab w:val="num" w:pos="900"/>
        </w:tabs>
        <w:spacing w:line="360" w:lineRule="auto"/>
        <w:ind w:left="900" w:hanging="360"/>
        <w:rPr>
          <w:rFonts w:ascii="宋体" w:hAnsi="宋体"/>
          <w:sz w:val="24"/>
        </w:rPr>
      </w:pPr>
      <w:r>
        <w:rPr>
          <w:rFonts w:ascii="宋体" w:hAnsi="宋体"/>
          <w:noProof/>
          <w:sz w:val="24"/>
        </w:rPr>
        <mc:AlternateContent>
          <mc:Choice Requires="wps">
            <w:drawing>
              <wp:anchor distT="0" distB="0" distL="114300" distR="114300" simplePos="0" relativeHeight="251654656" behindDoc="0" locked="0" layoutInCell="1" allowOverlap="1">
                <wp:simplePos x="0" y="0"/>
                <wp:positionH relativeFrom="column">
                  <wp:posOffset>1645920</wp:posOffset>
                </wp:positionH>
                <wp:positionV relativeFrom="paragraph">
                  <wp:posOffset>26670</wp:posOffset>
                </wp:positionV>
                <wp:extent cx="114300" cy="495300"/>
                <wp:effectExtent l="0" t="0" r="1905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95300"/>
                        </a:xfrm>
                        <a:prstGeom prst="rightBrace">
                          <a:avLst>
                            <a:gd name="adj1" fmla="val 361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BABA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129.6pt;margin-top:2.1pt;width:9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"/>
            </w:pict>
          </mc:Fallback>
        </mc:AlternateContent>
      </w:r>
      <w:r w:rsidR="00FE7573" w:rsidRPr="00342AEB">
        <w:rPr>
          <w:rFonts w:ascii="宋体" w:hAnsi="宋体" w:hint="eastAsia"/>
          <w:sz w:val="24"/>
        </w:rPr>
        <w:t>投标书</w:t>
      </w:r>
    </w:p>
    <w:p w:rsidR="00FE7573" w:rsidRPr="00342AEB" w:rsidRDefault="00FE7573" w:rsidP="00342AEB">
      <w:pPr>
        <w:numPr>
          <w:ilvl w:val="3"/>
          <w:numId w:val="2"/>
        </w:numPr>
        <w:tabs>
          <w:tab w:val="clear" w:pos="1680"/>
          <w:tab w:val="num" w:pos="900"/>
        </w:tabs>
        <w:spacing w:line="360" w:lineRule="auto"/>
        <w:ind w:left="900" w:hanging="360"/>
        <w:rPr>
          <w:rFonts w:ascii="宋体" w:hAnsi="宋体"/>
          <w:sz w:val="24"/>
        </w:rPr>
      </w:pPr>
      <w:r w:rsidRPr="00342AEB">
        <w:rPr>
          <w:rFonts w:ascii="宋体" w:hAnsi="宋体" w:hint="eastAsia"/>
          <w:sz w:val="24"/>
        </w:rPr>
        <w:t xml:space="preserve">投标一览表        </w:t>
      </w:r>
      <w:r w:rsidR="00CF39B5">
        <w:rPr>
          <w:rFonts w:ascii="宋体" w:hAnsi="宋体" w:hint="eastAsia"/>
          <w:sz w:val="24"/>
        </w:rPr>
        <w:t>按照本须知第六</w:t>
      </w:r>
      <w:r w:rsidRPr="00342AEB">
        <w:rPr>
          <w:rFonts w:ascii="宋体" w:hAnsi="宋体" w:hint="eastAsia"/>
          <w:sz w:val="24"/>
        </w:rPr>
        <w:t>章提供的格式填写</w:t>
      </w:r>
    </w:p>
    <w:p w:rsidR="00445001" w:rsidRDefault="00FE7573" w:rsidP="00445001">
      <w:pPr>
        <w:numPr>
          <w:ilvl w:val="3"/>
          <w:numId w:val="2"/>
        </w:numPr>
        <w:tabs>
          <w:tab w:val="clear" w:pos="1680"/>
          <w:tab w:val="num" w:pos="900"/>
        </w:tabs>
        <w:spacing w:line="360" w:lineRule="auto"/>
        <w:ind w:left="900" w:hanging="360"/>
        <w:rPr>
          <w:rFonts w:ascii="宋体" w:hAnsi="宋体"/>
          <w:sz w:val="24"/>
        </w:rPr>
      </w:pPr>
      <w:r w:rsidRPr="00342AEB">
        <w:rPr>
          <w:rFonts w:ascii="宋体" w:hAnsi="宋体" w:hint="eastAsia"/>
          <w:sz w:val="24"/>
        </w:rPr>
        <w:t>投标分项报价表</w:t>
      </w:r>
    </w:p>
    <w:p w:rsidR="00E6604F" w:rsidRDefault="00E6604F" w:rsidP="00445001">
      <w:pPr>
        <w:numPr>
          <w:ilvl w:val="3"/>
          <w:numId w:val="2"/>
        </w:numPr>
        <w:tabs>
          <w:tab w:val="clear" w:pos="1680"/>
          <w:tab w:val="num" w:pos="900"/>
        </w:tabs>
        <w:spacing w:line="360" w:lineRule="auto"/>
        <w:ind w:left="900" w:hanging="360"/>
        <w:rPr>
          <w:rFonts w:ascii="宋体" w:hAnsi="宋体"/>
          <w:sz w:val="24"/>
        </w:rPr>
      </w:pPr>
      <w:r>
        <w:rPr>
          <w:rFonts w:ascii="宋体" w:hAnsi="宋体" w:hint="eastAsia"/>
          <w:sz w:val="24"/>
        </w:rPr>
        <w:t>法人代表授权委托书</w:t>
      </w:r>
    </w:p>
    <w:p w:rsidR="006D78F8" w:rsidRDefault="006D78F8" w:rsidP="00445001">
      <w:pPr>
        <w:numPr>
          <w:ilvl w:val="3"/>
          <w:numId w:val="2"/>
        </w:numPr>
        <w:tabs>
          <w:tab w:val="clear" w:pos="1680"/>
          <w:tab w:val="num" w:pos="900"/>
        </w:tabs>
        <w:spacing w:line="360" w:lineRule="auto"/>
        <w:ind w:left="900" w:hanging="360"/>
        <w:rPr>
          <w:rFonts w:ascii="宋体" w:hAnsi="宋体"/>
          <w:sz w:val="24"/>
        </w:rPr>
      </w:pPr>
      <w:r w:rsidRPr="006D78F8">
        <w:rPr>
          <w:rFonts w:ascii="宋体" w:hAnsi="宋体" w:hint="eastAsia"/>
          <w:sz w:val="24"/>
        </w:rPr>
        <w:t>法定代表人资格证明书</w:t>
      </w:r>
    </w:p>
    <w:p w:rsidR="00FE7573" w:rsidRDefault="00FE7573" w:rsidP="00445001">
      <w:pPr>
        <w:numPr>
          <w:ilvl w:val="3"/>
          <w:numId w:val="2"/>
        </w:numPr>
        <w:tabs>
          <w:tab w:val="clear" w:pos="1680"/>
          <w:tab w:val="num" w:pos="900"/>
        </w:tabs>
        <w:spacing w:line="360" w:lineRule="auto"/>
        <w:ind w:left="900" w:hanging="360"/>
        <w:rPr>
          <w:rFonts w:ascii="宋体" w:hAnsi="宋体"/>
          <w:sz w:val="24"/>
        </w:rPr>
      </w:pPr>
      <w:r w:rsidRPr="00445001">
        <w:rPr>
          <w:rFonts w:ascii="宋体" w:hAnsi="宋体" w:hint="eastAsia"/>
          <w:sz w:val="24"/>
        </w:rPr>
        <w:t>投标人的相关资格证明文件。</w:t>
      </w:r>
      <w:r w:rsidR="00CF39B5">
        <w:rPr>
          <w:rFonts w:ascii="宋体" w:hAnsi="宋体" w:hint="eastAsia"/>
          <w:sz w:val="24"/>
        </w:rPr>
        <w:t>（参见招标文件第六</w:t>
      </w:r>
      <w:r w:rsidR="00445001" w:rsidRPr="00445001">
        <w:rPr>
          <w:rFonts w:ascii="宋体" w:hAnsi="宋体" w:hint="eastAsia"/>
          <w:sz w:val="24"/>
        </w:rPr>
        <w:t>章</w:t>
      </w:r>
      <w:r w:rsidR="006D78F8">
        <w:rPr>
          <w:rFonts w:ascii="宋体" w:hAnsi="宋体" w:hint="eastAsia"/>
          <w:sz w:val="24"/>
        </w:rPr>
        <w:t>10</w:t>
      </w:r>
      <w:r w:rsidR="00445001" w:rsidRPr="00445001">
        <w:rPr>
          <w:rFonts w:ascii="宋体" w:hAnsi="宋体" w:hint="eastAsia"/>
          <w:sz w:val="24"/>
        </w:rPr>
        <w:t>、资格证明文件）</w:t>
      </w:r>
    </w:p>
    <w:p w:rsidR="00F578C3" w:rsidRPr="00177170" w:rsidRDefault="00F578C3" w:rsidP="00445001">
      <w:pPr>
        <w:numPr>
          <w:ilvl w:val="3"/>
          <w:numId w:val="2"/>
        </w:numPr>
        <w:tabs>
          <w:tab w:val="clear" w:pos="1680"/>
          <w:tab w:val="num" w:pos="900"/>
        </w:tabs>
        <w:spacing w:line="360" w:lineRule="auto"/>
        <w:ind w:left="900" w:hanging="360"/>
        <w:rPr>
          <w:rFonts w:ascii="宋体" w:hAnsi="宋体"/>
          <w:sz w:val="24"/>
        </w:rPr>
      </w:pPr>
      <w:r w:rsidRPr="00177170">
        <w:rPr>
          <w:rFonts w:ascii="宋体" w:hAnsi="宋体" w:hint="eastAsia"/>
          <w:sz w:val="24"/>
        </w:rPr>
        <w:t>最近一个季度依法缴纳税收和社保费的证明，近三年经审计的财</w:t>
      </w:r>
      <w:r w:rsidR="009379E8">
        <w:rPr>
          <w:rFonts w:ascii="宋体" w:hAnsi="宋体" w:hint="eastAsia"/>
          <w:sz w:val="24"/>
        </w:rPr>
        <w:t>务</w:t>
      </w:r>
      <w:r w:rsidRPr="00177170">
        <w:rPr>
          <w:rFonts w:ascii="宋体" w:hAnsi="宋体" w:hint="eastAsia"/>
          <w:sz w:val="24"/>
        </w:rPr>
        <w:t>状况报表；</w:t>
      </w:r>
    </w:p>
    <w:p w:rsidR="00FE7573" w:rsidRPr="00342AEB" w:rsidRDefault="00FE7573" w:rsidP="00342AEB">
      <w:pPr>
        <w:numPr>
          <w:ilvl w:val="3"/>
          <w:numId w:val="2"/>
        </w:numPr>
        <w:tabs>
          <w:tab w:val="clear" w:pos="1680"/>
          <w:tab w:val="num" w:pos="900"/>
        </w:tabs>
        <w:spacing w:line="360" w:lineRule="auto"/>
        <w:ind w:left="900" w:hanging="360"/>
        <w:rPr>
          <w:rFonts w:ascii="宋体" w:hAnsi="宋体"/>
          <w:sz w:val="24"/>
        </w:rPr>
      </w:pPr>
      <w:r w:rsidRPr="00342AEB">
        <w:rPr>
          <w:rFonts w:ascii="宋体" w:hAnsi="宋体" w:hint="eastAsia"/>
          <w:sz w:val="24"/>
        </w:rPr>
        <w:t>投标人提供的设计、实施方案（按本须知第1</w:t>
      </w:r>
      <w:r w:rsidR="00E6604F">
        <w:rPr>
          <w:rFonts w:ascii="宋体" w:hAnsi="宋体" w:hint="eastAsia"/>
          <w:sz w:val="24"/>
        </w:rPr>
        <w:t>5</w:t>
      </w:r>
      <w:r w:rsidRPr="00342AEB">
        <w:rPr>
          <w:rFonts w:ascii="宋体" w:hAnsi="宋体" w:hint="eastAsia"/>
          <w:sz w:val="24"/>
        </w:rPr>
        <w:t>条要求编制）。</w:t>
      </w:r>
    </w:p>
    <w:p w:rsidR="00FE7573" w:rsidRPr="00342AEB" w:rsidRDefault="00E6604F" w:rsidP="004226A0">
      <w:pPr>
        <w:spacing w:line="360" w:lineRule="auto"/>
        <w:rPr>
          <w:rFonts w:ascii="宋体" w:hAnsi="宋体"/>
          <w:b/>
          <w:sz w:val="24"/>
        </w:rPr>
      </w:pPr>
      <w:r>
        <w:rPr>
          <w:rFonts w:ascii="宋体" w:hAnsi="宋体" w:hint="eastAsia"/>
          <w:b/>
          <w:sz w:val="24"/>
        </w:rPr>
        <w:t>11</w:t>
      </w:r>
      <w:r w:rsidR="004226A0">
        <w:rPr>
          <w:rFonts w:ascii="宋体" w:hAnsi="宋体" w:hint="eastAsia"/>
          <w:b/>
          <w:sz w:val="24"/>
        </w:rPr>
        <w:t>、</w:t>
      </w:r>
      <w:r w:rsidR="00FE7573" w:rsidRPr="00342AEB">
        <w:rPr>
          <w:rFonts w:ascii="宋体" w:hAnsi="宋体" w:hint="eastAsia"/>
          <w:b/>
          <w:sz w:val="24"/>
        </w:rPr>
        <w:t>投标文件格式：</w:t>
      </w:r>
    </w:p>
    <w:p w:rsidR="00FE7573" w:rsidRPr="00342AEB" w:rsidRDefault="00E6604F" w:rsidP="00342AEB">
      <w:pPr>
        <w:spacing w:line="360" w:lineRule="auto"/>
        <w:ind w:left="480" w:hangingChars="200" w:hanging="480"/>
        <w:rPr>
          <w:rFonts w:ascii="宋体" w:hAnsi="宋体"/>
          <w:sz w:val="24"/>
        </w:rPr>
      </w:pPr>
      <w:r>
        <w:rPr>
          <w:rFonts w:ascii="宋体" w:hAnsi="宋体" w:hint="eastAsia"/>
          <w:sz w:val="24"/>
        </w:rPr>
        <w:t>11</w:t>
      </w:r>
      <w:r w:rsidR="00FE7573" w:rsidRPr="00342AEB">
        <w:rPr>
          <w:rFonts w:ascii="宋体" w:hAnsi="宋体" w:hint="eastAsia"/>
          <w:sz w:val="24"/>
        </w:rPr>
        <w:t xml:space="preserve">.1 </w:t>
      </w:r>
      <w:r w:rsidR="00CF39B5">
        <w:rPr>
          <w:rFonts w:ascii="宋体" w:hAnsi="宋体" w:hint="eastAsia"/>
          <w:sz w:val="24"/>
        </w:rPr>
        <w:t>投标人应按招标文件第六</w:t>
      </w:r>
      <w:r w:rsidR="00FE7573" w:rsidRPr="00342AEB">
        <w:rPr>
          <w:rFonts w:ascii="宋体" w:hAnsi="宋体" w:hint="eastAsia"/>
          <w:sz w:val="24"/>
        </w:rPr>
        <w:t>章提供的格式编写其投标文件。</w:t>
      </w:r>
    </w:p>
    <w:p w:rsidR="00FE7573" w:rsidRPr="00342AEB" w:rsidRDefault="00E6604F" w:rsidP="00342AEB">
      <w:pPr>
        <w:spacing w:line="360" w:lineRule="auto"/>
        <w:ind w:left="480" w:hangingChars="200" w:hanging="480"/>
        <w:rPr>
          <w:rFonts w:ascii="宋体" w:hAnsi="宋体"/>
          <w:sz w:val="24"/>
        </w:rPr>
      </w:pPr>
      <w:r>
        <w:rPr>
          <w:rFonts w:ascii="宋体" w:hAnsi="宋体" w:hint="eastAsia"/>
          <w:sz w:val="24"/>
        </w:rPr>
        <w:t>11</w:t>
      </w:r>
      <w:r w:rsidR="00FE7573" w:rsidRPr="00342AEB">
        <w:rPr>
          <w:rFonts w:ascii="宋体" w:hAnsi="宋体" w:hint="eastAsia"/>
          <w:sz w:val="24"/>
        </w:rPr>
        <w:t>.2 投标人应将投标文件按第</w:t>
      </w:r>
      <w:r>
        <w:rPr>
          <w:rFonts w:ascii="宋体" w:hAnsi="宋体" w:hint="eastAsia"/>
          <w:sz w:val="24"/>
        </w:rPr>
        <w:t>10</w:t>
      </w:r>
      <w:r w:rsidR="00FE7573" w:rsidRPr="00342AEB">
        <w:rPr>
          <w:rFonts w:ascii="宋体" w:hAnsi="宋体" w:hint="eastAsia"/>
          <w:sz w:val="24"/>
        </w:rPr>
        <w:t>条规定的顺序编排、并应编制目录、逐页标注连续页码，并装订成册。</w:t>
      </w:r>
    </w:p>
    <w:p w:rsidR="00FE7573" w:rsidRPr="00342AEB" w:rsidRDefault="00E6604F" w:rsidP="004226A0">
      <w:pPr>
        <w:spacing w:line="360" w:lineRule="auto"/>
        <w:rPr>
          <w:rFonts w:ascii="宋体" w:hAnsi="宋体"/>
          <w:b/>
          <w:sz w:val="24"/>
        </w:rPr>
      </w:pPr>
      <w:r>
        <w:rPr>
          <w:rFonts w:ascii="宋体" w:hAnsi="宋体" w:hint="eastAsia"/>
          <w:b/>
          <w:sz w:val="24"/>
        </w:rPr>
        <w:t>12</w:t>
      </w:r>
      <w:r w:rsidR="004226A0">
        <w:rPr>
          <w:rFonts w:ascii="宋体" w:hAnsi="宋体" w:hint="eastAsia"/>
          <w:b/>
          <w:sz w:val="24"/>
        </w:rPr>
        <w:t>、</w:t>
      </w:r>
      <w:r w:rsidR="00FE7573" w:rsidRPr="00342AEB">
        <w:rPr>
          <w:rFonts w:ascii="宋体" w:hAnsi="宋体" w:hint="eastAsia"/>
          <w:b/>
          <w:sz w:val="24"/>
        </w:rPr>
        <w:t>投标报价</w:t>
      </w:r>
    </w:p>
    <w:p w:rsidR="00FE7573" w:rsidRPr="00342AEB" w:rsidRDefault="00E6604F" w:rsidP="00342AEB">
      <w:pPr>
        <w:spacing w:line="360" w:lineRule="auto"/>
        <w:ind w:left="480" w:hangingChars="200" w:hanging="480"/>
        <w:rPr>
          <w:rFonts w:ascii="宋体" w:hAnsi="宋体"/>
          <w:sz w:val="24"/>
        </w:rPr>
      </w:pPr>
      <w:r>
        <w:rPr>
          <w:rFonts w:ascii="宋体" w:hAnsi="宋体" w:hint="eastAsia"/>
          <w:sz w:val="24"/>
        </w:rPr>
        <w:t>12</w:t>
      </w:r>
      <w:r w:rsidR="00FE7573" w:rsidRPr="00342AEB">
        <w:rPr>
          <w:rFonts w:ascii="宋体" w:hAnsi="宋体" w:hint="eastAsia"/>
          <w:sz w:val="24"/>
        </w:rPr>
        <w:t>.1 投标人应在投标分项报价表上标明本合同拟提供货物及服务的单价（如适用）和</w:t>
      </w:r>
      <w:r w:rsidR="009379E8" w:rsidRPr="009379E8">
        <w:rPr>
          <w:rFonts w:ascii="宋体" w:hAnsi="宋体" w:hint="eastAsia"/>
          <w:sz w:val="24"/>
        </w:rPr>
        <w:t>（价税合计的）</w:t>
      </w:r>
      <w:r w:rsidR="00FE7573" w:rsidRPr="00342AEB">
        <w:rPr>
          <w:rFonts w:ascii="宋体" w:hAnsi="宋体" w:hint="eastAsia"/>
          <w:sz w:val="24"/>
        </w:rPr>
        <w:t>总价。</w:t>
      </w:r>
    </w:p>
    <w:p w:rsidR="00FE7573" w:rsidRPr="00342AEB" w:rsidRDefault="00E6604F" w:rsidP="00342AEB">
      <w:pPr>
        <w:spacing w:line="360" w:lineRule="auto"/>
        <w:rPr>
          <w:rFonts w:ascii="宋体" w:hAnsi="宋体"/>
          <w:sz w:val="24"/>
        </w:rPr>
      </w:pPr>
      <w:r>
        <w:rPr>
          <w:rFonts w:ascii="宋体" w:hAnsi="宋体" w:hint="eastAsia"/>
          <w:sz w:val="24"/>
        </w:rPr>
        <w:t>12</w:t>
      </w:r>
      <w:r w:rsidR="00FE7573" w:rsidRPr="00342AEB">
        <w:rPr>
          <w:rFonts w:ascii="宋体" w:hAnsi="宋体" w:hint="eastAsia"/>
          <w:sz w:val="24"/>
        </w:rPr>
        <w:t>.2 投标分项报价表上的价格应按下列方式分开填写：</w:t>
      </w:r>
    </w:p>
    <w:p w:rsidR="00FE7573" w:rsidRPr="00342AEB" w:rsidRDefault="00FE7573" w:rsidP="002E3518">
      <w:pPr>
        <w:numPr>
          <w:ilvl w:val="0"/>
          <w:numId w:val="6"/>
        </w:numPr>
        <w:spacing w:line="360" w:lineRule="auto"/>
        <w:rPr>
          <w:rFonts w:ascii="宋体" w:hAnsi="宋体"/>
          <w:sz w:val="24"/>
        </w:rPr>
      </w:pPr>
      <w:r w:rsidRPr="00342AEB">
        <w:rPr>
          <w:rFonts w:ascii="宋体" w:hAnsi="宋体" w:hint="eastAsia"/>
          <w:sz w:val="24"/>
        </w:rPr>
        <w:t>所供货物价格（包括货物的运输、安装、调试等费用）。</w:t>
      </w:r>
    </w:p>
    <w:p w:rsidR="00FE7573" w:rsidRPr="00342AEB" w:rsidRDefault="00FE7573" w:rsidP="002E3518">
      <w:pPr>
        <w:numPr>
          <w:ilvl w:val="0"/>
          <w:numId w:val="6"/>
        </w:numPr>
        <w:spacing w:line="360" w:lineRule="auto"/>
        <w:rPr>
          <w:rFonts w:ascii="宋体" w:hAnsi="宋体"/>
          <w:sz w:val="24"/>
        </w:rPr>
      </w:pPr>
      <w:r w:rsidRPr="00342AEB">
        <w:rPr>
          <w:rFonts w:ascii="宋体" w:hAnsi="宋体" w:hint="eastAsia"/>
          <w:sz w:val="24"/>
        </w:rPr>
        <w:t>本工程的相关服务费用（包括技术服务费等）。</w:t>
      </w:r>
    </w:p>
    <w:p w:rsidR="00FE7573" w:rsidRPr="00342AEB" w:rsidRDefault="00FE7573" w:rsidP="002E3518">
      <w:pPr>
        <w:numPr>
          <w:ilvl w:val="0"/>
          <w:numId w:val="6"/>
        </w:numPr>
        <w:spacing w:line="360" w:lineRule="auto"/>
        <w:rPr>
          <w:rFonts w:ascii="宋体" w:hAnsi="宋体"/>
          <w:sz w:val="24"/>
        </w:rPr>
      </w:pPr>
      <w:r w:rsidRPr="00342AEB">
        <w:rPr>
          <w:rFonts w:ascii="宋体" w:hAnsi="宋体" w:hint="eastAsia"/>
          <w:sz w:val="24"/>
        </w:rPr>
        <w:t>其他费用。</w:t>
      </w:r>
    </w:p>
    <w:p w:rsidR="00FE7573" w:rsidRPr="00342AEB" w:rsidRDefault="00FE7573" w:rsidP="002E3518">
      <w:pPr>
        <w:numPr>
          <w:ilvl w:val="0"/>
          <w:numId w:val="6"/>
        </w:numPr>
        <w:spacing w:line="360" w:lineRule="auto"/>
        <w:rPr>
          <w:rFonts w:ascii="宋体" w:hAnsi="宋体"/>
          <w:sz w:val="24"/>
        </w:rPr>
      </w:pPr>
      <w:r w:rsidRPr="00342AEB">
        <w:rPr>
          <w:rFonts w:ascii="宋体" w:hAnsi="宋体" w:hint="eastAsia"/>
          <w:sz w:val="24"/>
        </w:rPr>
        <w:t>投标价格应包括根据合同由投标人支付的税款等费用。</w:t>
      </w:r>
    </w:p>
    <w:p w:rsidR="00FE7573" w:rsidRPr="00342AEB" w:rsidRDefault="00E6604F" w:rsidP="00342AEB">
      <w:pPr>
        <w:spacing w:line="360" w:lineRule="auto"/>
        <w:ind w:left="600" w:hangingChars="250" w:hanging="600"/>
        <w:rPr>
          <w:rFonts w:ascii="宋体" w:hAnsi="宋体"/>
          <w:sz w:val="24"/>
        </w:rPr>
      </w:pPr>
      <w:r>
        <w:rPr>
          <w:rFonts w:ascii="宋体" w:hAnsi="宋体" w:hint="eastAsia"/>
          <w:sz w:val="24"/>
        </w:rPr>
        <w:t>12</w:t>
      </w:r>
      <w:r w:rsidR="00FE7573" w:rsidRPr="00342AEB">
        <w:rPr>
          <w:rFonts w:ascii="宋体" w:hAnsi="宋体" w:hint="eastAsia"/>
          <w:sz w:val="24"/>
        </w:rPr>
        <w:t>.3 投标人对每种货物只允许有一个报价，招标人不接受有任何选择的报价。</w:t>
      </w:r>
    </w:p>
    <w:p w:rsidR="00FE7573" w:rsidRPr="00342AEB" w:rsidRDefault="00E6604F" w:rsidP="00342AEB">
      <w:pPr>
        <w:spacing w:line="360" w:lineRule="auto"/>
        <w:ind w:left="600" w:hangingChars="250" w:hanging="600"/>
        <w:rPr>
          <w:rFonts w:ascii="宋体" w:hAnsi="宋体"/>
          <w:sz w:val="24"/>
        </w:rPr>
      </w:pPr>
      <w:r>
        <w:rPr>
          <w:rFonts w:ascii="宋体" w:hAnsi="宋体" w:hint="eastAsia"/>
          <w:sz w:val="24"/>
        </w:rPr>
        <w:t>12</w:t>
      </w:r>
      <w:r w:rsidR="00FE7573" w:rsidRPr="00342AEB">
        <w:rPr>
          <w:rFonts w:ascii="宋体" w:hAnsi="宋体" w:hint="eastAsia"/>
          <w:sz w:val="24"/>
        </w:rPr>
        <w:t>.4 投标人根据本须知第1</w:t>
      </w:r>
      <w:r w:rsidR="00912D8C">
        <w:rPr>
          <w:rFonts w:ascii="宋体" w:hAnsi="宋体" w:hint="eastAsia"/>
          <w:sz w:val="24"/>
        </w:rPr>
        <w:t>2</w:t>
      </w:r>
      <w:r w:rsidR="00FE7573" w:rsidRPr="00342AEB">
        <w:rPr>
          <w:rFonts w:ascii="宋体" w:hAnsi="宋体" w:hint="eastAsia"/>
          <w:sz w:val="24"/>
        </w:rPr>
        <w:t>.2条的规定将投标价分成几部分，只是为了方便招标方对投标文件进行比较，并不限制招标人以上述任何条件订立合同的权力。</w:t>
      </w:r>
    </w:p>
    <w:p w:rsidR="00E6604F" w:rsidRDefault="00E6604F" w:rsidP="00E6604F">
      <w:pPr>
        <w:spacing w:line="360" w:lineRule="auto"/>
        <w:ind w:left="600" w:hangingChars="250" w:hanging="600"/>
        <w:rPr>
          <w:rFonts w:ascii="宋体" w:hAnsi="宋体"/>
          <w:sz w:val="24"/>
        </w:rPr>
      </w:pPr>
      <w:r>
        <w:rPr>
          <w:rFonts w:ascii="宋体" w:hAnsi="宋体" w:hint="eastAsia"/>
          <w:sz w:val="24"/>
        </w:rPr>
        <w:t>12</w:t>
      </w:r>
      <w:r w:rsidR="00FE7573" w:rsidRPr="00342AEB">
        <w:rPr>
          <w:rFonts w:ascii="宋体" w:hAnsi="宋体" w:hint="eastAsia"/>
          <w:sz w:val="24"/>
        </w:rPr>
        <w:t>.5 投标人所报的投标价是固定不变的，不得以任何理由予以变更。任何包含价格调整要求的投标，将被认为是非响应性投标而予以拒绝。</w:t>
      </w:r>
    </w:p>
    <w:p w:rsidR="00FE7573" w:rsidRPr="00342AEB" w:rsidRDefault="00E6604F" w:rsidP="00E6604F">
      <w:pPr>
        <w:spacing w:line="360" w:lineRule="auto"/>
        <w:ind w:left="600" w:hangingChars="250" w:hanging="600"/>
        <w:rPr>
          <w:rFonts w:ascii="宋体" w:hAnsi="宋体"/>
          <w:sz w:val="24"/>
        </w:rPr>
      </w:pPr>
      <w:r>
        <w:rPr>
          <w:rFonts w:ascii="宋体" w:hAnsi="宋体" w:hint="eastAsia"/>
          <w:sz w:val="24"/>
        </w:rPr>
        <w:t>12.6</w:t>
      </w:r>
      <w:r w:rsidR="00FE7573" w:rsidRPr="00342AEB">
        <w:rPr>
          <w:rFonts w:ascii="宋体" w:hAnsi="宋体" w:hint="eastAsia"/>
          <w:sz w:val="24"/>
        </w:rPr>
        <w:t>投标人不得以低于成本的报价竞标。</w:t>
      </w:r>
    </w:p>
    <w:p w:rsidR="00FE7573" w:rsidRPr="00342AEB" w:rsidRDefault="00E6604F" w:rsidP="004226A0">
      <w:pPr>
        <w:spacing w:line="360" w:lineRule="auto"/>
        <w:rPr>
          <w:rFonts w:ascii="宋体" w:hAnsi="宋体"/>
          <w:b/>
          <w:sz w:val="24"/>
        </w:rPr>
      </w:pPr>
      <w:r>
        <w:rPr>
          <w:rFonts w:ascii="宋体" w:hAnsi="宋体" w:hint="eastAsia"/>
          <w:b/>
          <w:sz w:val="24"/>
        </w:rPr>
        <w:lastRenderedPageBreak/>
        <w:t>13</w:t>
      </w:r>
      <w:r w:rsidR="004226A0">
        <w:rPr>
          <w:rFonts w:ascii="宋体" w:hAnsi="宋体" w:hint="eastAsia"/>
          <w:b/>
          <w:sz w:val="24"/>
        </w:rPr>
        <w:t>、</w:t>
      </w:r>
      <w:r w:rsidR="00FE7573" w:rsidRPr="00342AEB">
        <w:rPr>
          <w:rFonts w:ascii="宋体" w:hAnsi="宋体" w:hint="eastAsia"/>
          <w:b/>
          <w:sz w:val="24"/>
        </w:rPr>
        <w:t>投标货币</w:t>
      </w:r>
    </w:p>
    <w:p w:rsidR="00FE7573" w:rsidRPr="00342AEB" w:rsidRDefault="00FE7573" w:rsidP="00342AEB">
      <w:pPr>
        <w:spacing w:line="360" w:lineRule="auto"/>
        <w:ind w:firstLineChars="200" w:firstLine="480"/>
        <w:rPr>
          <w:rFonts w:ascii="宋体" w:hAnsi="宋体"/>
          <w:sz w:val="24"/>
        </w:rPr>
      </w:pPr>
      <w:r w:rsidRPr="00342AEB">
        <w:rPr>
          <w:rFonts w:ascii="宋体" w:hAnsi="宋体" w:hint="eastAsia"/>
          <w:sz w:val="24"/>
        </w:rPr>
        <w:t>投标人提供的货物和服务一律用人民币报价。</w:t>
      </w:r>
    </w:p>
    <w:p w:rsidR="00FE7573" w:rsidRPr="00342AEB" w:rsidRDefault="00E6604F" w:rsidP="004226A0">
      <w:pPr>
        <w:spacing w:line="360" w:lineRule="auto"/>
        <w:rPr>
          <w:rFonts w:ascii="宋体" w:hAnsi="宋体"/>
          <w:b/>
          <w:sz w:val="24"/>
        </w:rPr>
      </w:pPr>
      <w:r>
        <w:rPr>
          <w:rFonts w:ascii="宋体" w:hAnsi="宋体" w:hint="eastAsia"/>
          <w:b/>
          <w:sz w:val="24"/>
        </w:rPr>
        <w:t>14</w:t>
      </w:r>
      <w:r w:rsidR="004226A0">
        <w:rPr>
          <w:rFonts w:ascii="宋体" w:hAnsi="宋体" w:hint="eastAsia"/>
          <w:b/>
          <w:sz w:val="24"/>
        </w:rPr>
        <w:t>、</w:t>
      </w:r>
      <w:r w:rsidR="00FE7573" w:rsidRPr="00342AEB">
        <w:rPr>
          <w:rFonts w:ascii="宋体" w:hAnsi="宋体" w:hint="eastAsia"/>
          <w:b/>
          <w:sz w:val="24"/>
        </w:rPr>
        <w:t>证明投标人合格和资格的文件</w:t>
      </w:r>
    </w:p>
    <w:p w:rsidR="00E6604F" w:rsidRDefault="00E6604F" w:rsidP="00E6604F">
      <w:pPr>
        <w:spacing w:line="360" w:lineRule="auto"/>
        <w:ind w:left="600" w:hangingChars="250" w:hanging="600"/>
        <w:rPr>
          <w:rFonts w:ascii="宋体" w:hAnsi="宋体"/>
          <w:sz w:val="24"/>
        </w:rPr>
      </w:pPr>
      <w:r>
        <w:rPr>
          <w:rFonts w:ascii="宋体" w:hAnsi="宋体" w:hint="eastAsia"/>
          <w:sz w:val="24"/>
        </w:rPr>
        <w:t>14</w:t>
      </w:r>
      <w:r w:rsidR="00FE7573" w:rsidRPr="00342AEB">
        <w:rPr>
          <w:rFonts w:ascii="宋体" w:hAnsi="宋体" w:hint="eastAsia"/>
          <w:sz w:val="24"/>
        </w:rPr>
        <w:t>.1 投标人提交的合格性证明文件应符合本须知第2.4条的规定。</w:t>
      </w:r>
    </w:p>
    <w:p w:rsidR="00FE7573" w:rsidRPr="00342AEB" w:rsidRDefault="00E6604F" w:rsidP="00E6604F">
      <w:pPr>
        <w:spacing w:line="360" w:lineRule="auto"/>
        <w:ind w:left="600" w:hangingChars="250" w:hanging="600"/>
        <w:rPr>
          <w:rFonts w:ascii="宋体" w:hAnsi="宋体"/>
          <w:sz w:val="24"/>
        </w:rPr>
      </w:pPr>
      <w:r>
        <w:rPr>
          <w:rFonts w:ascii="宋体" w:hAnsi="宋体" w:hint="eastAsia"/>
          <w:sz w:val="24"/>
        </w:rPr>
        <w:t>14.2</w:t>
      </w:r>
      <w:r w:rsidR="00FE7573" w:rsidRPr="00342AEB">
        <w:rPr>
          <w:rFonts w:ascii="宋体" w:hAnsi="宋体" w:hint="eastAsia"/>
          <w:sz w:val="24"/>
        </w:rPr>
        <w:t>投标人应具备履行合同所需的财务、技术和供货能力。</w:t>
      </w:r>
    </w:p>
    <w:p w:rsidR="00FE7573" w:rsidRPr="00342AEB" w:rsidRDefault="00E6604F" w:rsidP="004226A0">
      <w:pPr>
        <w:spacing w:line="360" w:lineRule="auto"/>
        <w:rPr>
          <w:rFonts w:ascii="宋体" w:hAnsi="宋体"/>
          <w:b/>
          <w:sz w:val="24"/>
        </w:rPr>
      </w:pPr>
      <w:r>
        <w:rPr>
          <w:rFonts w:ascii="宋体" w:hAnsi="宋体" w:hint="eastAsia"/>
          <w:b/>
          <w:sz w:val="24"/>
        </w:rPr>
        <w:t>15</w:t>
      </w:r>
      <w:r w:rsidR="004226A0">
        <w:rPr>
          <w:rFonts w:ascii="宋体" w:hAnsi="宋体" w:hint="eastAsia"/>
          <w:b/>
          <w:sz w:val="24"/>
        </w:rPr>
        <w:t>、</w:t>
      </w:r>
      <w:r w:rsidR="00FE7573" w:rsidRPr="00342AEB">
        <w:rPr>
          <w:rFonts w:ascii="宋体" w:hAnsi="宋体" w:hint="eastAsia"/>
          <w:b/>
          <w:sz w:val="24"/>
        </w:rPr>
        <w:t>证明货物的合格性和符合招标文件规定的文件</w:t>
      </w:r>
    </w:p>
    <w:p w:rsidR="00FE7573" w:rsidRPr="00342AEB" w:rsidRDefault="00E6604F" w:rsidP="00342AEB">
      <w:pPr>
        <w:spacing w:line="360" w:lineRule="auto"/>
        <w:ind w:left="600" w:hangingChars="250" w:hanging="600"/>
        <w:rPr>
          <w:rFonts w:ascii="宋体" w:hAnsi="宋体"/>
          <w:sz w:val="24"/>
        </w:rPr>
      </w:pPr>
      <w:r>
        <w:rPr>
          <w:rFonts w:ascii="宋体" w:hAnsi="宋体" w:hint="eastAsia"/>
          <w:sz w:val="24"/>
        </w:rPr>
        <w:t>15</w:t>
      </w:r>
      <w:r w:rsidR="00FE7573" w:rsidRPr="00342AEB">
        <w:rPr>
          <w:rFonts w:ascii="宋体" w:hAnsi="宋体" w:hint="eastAsia"/>
          <w:sz w:val="24"/>
        </w:rPr>
        <w:t>.1 投标人应提交证明其拟投标货物的合格性文件，该文件作为投标文件的一部分。</w:t>
      </w:r>
    </w:p>
    <w:p w:rsidR="00FE7573" w:rsidRPr="00342AEB" w:rsidRDefault="00E6604F" w:rsidP="00342AEB">
      <w:pPr>
        <w:spacing w:line="360" w:lineRule="auto"/>
        <w:ind w:left="600" w:hangingChars="250" w:hanging="600"/>
        <w:rPr>
          <w:rFonts w:ascii="宋体" w:hAnsi="宋体"/>
          <w:sz w:val="24"/>
        </w:rPr>
      </w:pPr>
      <w:r>
        <w:rPr>
          <w:rFonts w:ascii="宋体" w:hAnsi="宋体" w:hint="eastAsia"/>
          <w:sz w:val="24"/>
        </w:rPr>
        <w:t>15</w:t>
      </w:r>
      <w:r w:rsidR="00FE7573" w:rsidRPr="00342AEB">
        <w:rPr>
          <w:rFonts w:ascii="宋体" w:hAnsi="宋体" w:hint="eastAsia"/>
          <w:sz w:val="24"/>
        </w:rPr>
        <w:t>.2 证明货物和服务与招标文件要求一致的文件，可以是文字资料、图纸和数据，它包括：</w:t>
      </w:r>
    </w:p>
    <w:p w:rsidR="00FE7573" w:rsidRPr="00342AEB" w:rsidRDefault="006F57A6" w:rsidP="009379E8">
      <w:pPr>
        <w:spacing w:line="360" w:lineRule="auto"/>
        <w:ind w:left="900"/>
        <w:rPr>
          <w:rFonts w:ascii="宋体" w:hAnsi="宋体"/>
          <w:sz w:val="24"/>
        </w:rPr>
      </w:pPr>
      <w:r>
        <w:rPr>
          <w:rFonts w:ascii="宋体" w:hAnsi="宋体" w:hint="eastAsia"/>
          <w:sz w:val="24"/>
        </w:rPr>
        <w:t>技术产品</w:t>
      </w:r>
      <w:r w:rsidR="00FE7573" w:rsidRPr="00342AEB">
        <w:rPr>
          <w:rFonts w:ascii="宋体" w:hAnsi="宋体" w:hint="eastAsia"/>
          <w:sz w:val="24"/>
        </w:rPr>
        <w:t>方案。</w:t>
      </w:r>
      <w:r w:rsidR="00CF39B5">
        <w:rPr>
          <w:rFonts w:ascii="宋体" w:hAnsi="宋体" w:hint="eastAsia"/>
          <w:sz w:val="24"/>
        </w:rPr>
        <w:t>（参见招标文件第六</w:t>
      </w:r>
      <w:r w:rsidR="00445001">
        <w:rPr>
          <w:rFonts w:ascii="宋体" w:hAnsi="宋体" w:hint="eastAsia"/>
          <w:sz w:val="24"/>
        </w:rPr>
        <w:t>章</w:t>
      </w:r>
      <w:r w:rsidR="006D78F8">
        <w:rPr>
          <w:rFonts w:ascii="宋体" w:hAnsi="宋体" w:hint="eastAsia"/>
          <w:sz w:val="24"/>
        </w:rPr>
        <w:t>8</w:t>
      </w:r>
      <w:r w:rsidR="00445001">
        <w:rPr>
          <w:rFonts w:ascii="宋体" w:hAnsi="宋体" w:hint="eastAsia"/>
          <w:sz w:val="24"/>
        </w:rPr>
        <w:t>、投标服务报告）</w:t>
      </w:r>
    </w:p>
    <w:p w:rsidR="00FE7573" w:rsidRPr="00342AEB" w:rsidRDefault="00912D8C" w:rsidP="004226A0">
      <w:pPr>
        <w:spacing w:line="360" w:lineRule="auto"/>
        <w:rPr>
          <w:rFonts w:ascii="宋体" w:hAnsi="宋体"/>
          <w:b/>
          <w:sz w:val="24"/>
        </w:rPr>
      </w:pPr>
      <w:r>
        <w:rPr>
          <w:rFonts w:ascii="宋体" w:hAnsi="宋体" w:hint="eastAsia"/>
          <w:b/>
          <w:sz w:val="24"/>
        </w:rPr>
        <w:t>16</w:t>
      </w:r>
      <w:r w:rsidR="004226A0">
        <w:rPr>
          <w:rFonts w:ascii="宋体" w:hAnsi="宋体" w:hint="eastAsia"/>
          <w:b/>
          <w:sz w:val="24"/>
        </w:rPr>
        <w:t>、</w:t>
      </w:r>
      <w:r w:rsidR="00FE7573" w:rsidRPr="00342AEB">
        <w:rPr>
          <w:rFonts w:ascii="宋体" w:hAnsi="宋体" w:hint="eastAsia"/>
          <w:b/>
          <w:sz w:val="24"/>
        </w:rPr>
        <w:t>投标保证金</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16</w:t>
      </w:r>
      <w:r w:rsidR="00FE7573" w:rsidRPr="00342AEB">
        <w:rPr>
          <w:rFonts w:ascii="宋体" w:hAnsi="宋体" w:hint="eastAsia"/>
          <w:sz w:val="24"/>
        </w:rPr>
        <w:t>.1 投标人应提交“投标人须知前附表”规定数额的投标保证金，并作为其投标的一部分。</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16</w:t>
      </w:r>
      <w:r w:rsidR="00FE7573" w:rsidRPr="00342AEB">
        <w:rPr>
          <w:rFonts w:ascii="宋体" w:hAnsi="宋体" w:hint="eastAsia"/>
          <w:sz w:val="24"/>
        </w:rPr>
        <w:t>.2 投标保证金是为了保护招标方免遭因投标人的行为而蒙受损失。招标方在因投标人的行为受到损害时可根据本须知第1</w:t>
      </w:r>
      <w:r>
        <w:rPr>
          <w:rFonts w:ascii="宋体" w:hAnsi="宋体" w:hint="eastAsia"/>
          <w:sz w:val="24"/>
        </w:rPr>
        <w:t>6</w:t>
      </w:r>
      <w:r w:rsidR="00FE7573" w:rsidRPr="00342AEB">
        <w:rPr>
          <w:rFonts w:ascii="宋体" w:hAnsi="宋体" w:hint="eastAsia"/>
          <w:sz w:val="24"/>
        </w:rPr>
        <w:t>.7条的规定没收投标人的投标保证金。</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16</w:t>
      </w:r>
      <w:r w:rsidR="00FE7573" w:rsidRPr="00342AEB">
        <w:rPr>
          <w:rFonts w:ascii="宋体" w:hAnsi="宋体" w:hint="eastAsia"/>
          <w:sz w:val="24"/>
        </w:rPr>
        <w:t>.3 投标保证金的货币为人民币，并采用</w:t>
      </w:r>
      <w:r w:rsidR="00FE7573" w:rsidRPr="00342AEB">
        <w:rPr>
          <w:rFonts w:ascii="宋体" w:hAnsi="宋体" w:cs="宋体" w:hint="eastAsia"/>
          <w:kern w:val="0"/>
          <w:sz w:val="24"/>
          <w:lang w:val="zh-CN"/>
        </w:rPr>
        <w:t>电汇凭证或</w:t>
      </w:r>
      <w:r w:rsidR="00FE7573" w:rsidRPr="00342AEB">
        <w:rPr>
          <w:rFonts w:ascii="宋体" w:hAnsi="宋体" w:hint="eastAsia"/>
          <w:sz w:val="24"/>
        </w:rPr>
        <w:t xml:space="preserve">支票形式。     </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16</w:t>
      </w:r>
      <w:r w:rsidR="00FE7573" w:rsidRPr="00342AEB">
        <w:rPr>
          <w:rFonts w:ascii="宋体" w:hAnsi="宋体" w:hint="eastAsia"/>
          <w:sz w:val="24"/>
        </w:rPr>
        <w:t>.4 凡没有投标保证金的投标，将被视为非响应性投标予以拒绝。</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16</w:t>
      </w:r>
      <w:r w:rsidR="00FE7573" w:rsidRPr="00342AEB">
        <w:rPr>
          <w:rFonts w:ascii="宋体" w:hAnsi="宋体" w:hint="eastAsia"/>
          <w:sz w:val="24"/>
        </w:rPr>
        <w:t>.5 未中标投标人的投标保证金,招标代理机构将在招标人与中标人签订合同后5个工作日内，原额退还投标人。</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16</w:t>
      </w:r>
      <w:r w:rsidR="00FE7573" w:rsidRPr="00342AEB">
        <w:rPr>
          <w:rFonts w:ascii="宋体" w:hAnsi="宋体" w:hint="eastAsia"/>
          <w:sz w:val="24"/>
        </w:rPr>
        <w:t>.6 中标人的投标保证金在中标人交纳了履约保证金后原额退还。</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16</w:t>
      </w:r>
      <w:r w:rsidR="00FE7573" w:rsidRPr="00342AEB">
        <w:rPr>
          <w:rFonts w:ascii="宋体" w:hAnsi="宋体" w:hint="eastAsia"/>
          <w:sz w:val="24"/>
        </w:rPr>
        <w:t>.7  下列任何情况发生时，投标保证金将被没收：</w:t>
      </w:r>
    </w:p>
    <w:p w:rsidR="00FE7573" w:rsidRPr="00342AEB" w:rsidRDefault="00FE7573" w:rsidP="002E3518">
      <w:pPr>
        <w:numPr>
          <w:ilvl w:val="0"/>
          <w:numId w:val="5"/>
        </w:numPr>
        <w:tabs>
          <w:tab w:val="clear" w:pos="1680"/>
          <w:tab w:val="num" w:pos="1260"/>
        </w:tabs>
        <w:spacing w:line="360" w:lineRule="auto"/>
        <w:ind w:left="1260" w:hanging="540"/>
        <w:rPr>
          <w:rFonts w:ascii="宋体" w:hAnsi="宋体"/>
          <w:sz w:val="24"/>
        </w:rPr>
      </w:pPr>
      <w:r w:rsidRPr="00342AEB">
        <w:rPr>
          <w:rFonts w:ascii="宋体" w:hAnsi="宋体" w:hint="eastAsia"/>
          <w:sz w:val="24"/>
        </w:rPr>
        <w:t>投标人在招标文件中规定的投标有效期内撤回其投标。</w:t>
      </w:r>
    </w:p>
    <w:p w:rsidR="00FE7573" w:rsidRPr="00342AEB" w:rsidRDefault="00FE7573" w:rsidP="002E3518">
      <w:pPr>
        <w:numPr>
          <w:ilvl w:val="0"/>
          <w:numId w:val="5"/>
        </w:numPr>
        <w:tabs>
          <w:tab w:val="clear" w:pos="1680"/>
          <w:tab w:val="num" w:pos="1260"/>
        </w:tabs>
        <w:spacing w:line="360" w:lineRule="auto"/>
        <w:ind w:left="1260" w:hanging="540"/>
        <w:rPr>
          <w:rFonts w:ascii="宋体" w:hAnsi="宋体"/>
          <w:sz w:val="24"/>
        </w:rPr>
      </w:pPr>
      <w:r w:rsidRPr="00342AEB">
        <w:rPr>
          <w:rFonts w:ascii="宋体" w:hAnsi="宋体" w:hint="eastAsia"/>
          <w:sz w:val="24"/>
        </w:rPr>
        <w:t>中标人在规定期限内未能根据本须知第</w:t>
      </w:r>
      <w:r w:rsidR="00912D8C">
        <w:rPr>
          <w:rFonts w:ascii="宋体" w:hAnsi="宋体" w:hint="eastAsia"/>
          <w:sz w:val="24"/>
        </w:rPr>
        <w:t>30</w:t>
      </w:r>
      <w:r w:rsidRPr="00342AEB">
        <w:rPr>
          <w:rFonts w:ascii="宋体" w:hAnsi="宋体" w:hint="eastAsia"/>
          <w:sz w:val="24"/>
        </w:rPr>
        <w:t xml:space="preserve">条规定签订合同。 </w:t>
      </w:r>
    </w:p>
    <w:p w:rsidR="009379E8" w:rsidRPr="009379E8" w:rsidRDefault="00FE7573" w:rsidP="009379E8">
      <w:pPr>
        <w:numPr>
          <w:ilvl w:val="0"/>
          <w:numId w:val="5"/>
        </w:numPr>
        <w:tabs>
          <w:tab w:val="clear" w:pos="1680"/>
          <w:tab w:val="num" w:pos="1260"/>
        </w:tabs>
        <w:spacing w:line="360" w:lineRule="auto"/>
        <w:ind w:left="1260" w:hanging="540"/>
        <w:rPr>
          <w:rFonts w:ascii="宋体" w:hAnsi="宋体"/>
          <w:sz w:val="24"/>
        </w:rPr>
      </w:pPr>
      <w:r w:rsidRPr="00342AEB">
        <w:rPr>
          <w:rFonts w:ascii="宋体" w:hAnsi="宋体" w:hint="eastAsia"/>
          <w:sz w:val="24"/>
        </w:rPr>
        <w:t>中标人在规定期限内未能根据投标人须知第3</w:t>
      </w:r>
      <w:r w:rsidR="00912D8C">
        <w:rPr>
          <w:rFonts w:ascii="宋体" w:hAnsi="宋体" w:hint="eastAsia"/>
          <w:sz w:val="24"/>
        </w:rPr>
        <w:t>1</w:t>
      </w:r>
      <w:r w:rsidRPr="00342AEB">
        <w:rPr>
          <w:rFonts w:ascii="宋体" w:hAnsi="宋体" w:hint="eastAsia"/>
          <w:sz w:val="24"/>
        </w:rPr>
        <w:t>条规定提交履约保证金。</w:t>
      </w:r>
    </w:p>
    <w:p w:rsidR="009379E8" w:rsidRPr="00342AEB" w:rsidRDefault="009379E8" w:rsidP="009379E8">
      <w:pPr>
        <w:spacing w:line="360" w:lineRule="auto"/>
        <w:ind w:left="600" w:hangingChars="250" w:hanging="600"/>
        <w:rPr>
          <w:rFonts w:ascii="宋体" w:hAnsi="宋体"/>
          <w:sz w:val="24"/>
        </w:rPr>
      </w:pPr>
      <w:r>
        <w:rPr>
          <w:rFonts w:ascii="宋体" w:hAnsi="宋体" w:hint="eastAsia"/>
          <w:sz w:val="24"/>
        </w:rPr>
        <w:t>本项目不收取投标保证金，故本条不适用。</w:t>
      </w:r>
    </w:p>
    <w:p w:rsidR="00FE7573" w:rsidRPr="00342AEB" w:rsidRDefault="00912D8C" w:rsidP="004226A0">
      <w:pPr>
        <w:spacing w:line="360" w:lineRule="auto"/>
        <w:rPr>
          <w:rFonts w:ascii="宋体" w:hAnsi="宋体"/>
          <w:b/>
          <w:sz w:val="24"/>
        </w:rPr>
      </w:pPr>
      <w:r>
        <w:rPr>
          <w:rFonts w:ascii="宋体" w:hAnsi="宋体" w:hint="eastAsia"/>
          <w:b/>
          <w:sz w:val="24"/>
        </w:rPr>
        <w:t>17</w:t>
      </w:r>
      <w:r w:rsidR="004226A0">
        <w:rPr>
          <w:rFonts w:ascii="宋体" w:hAnsi="宋体" w:hint="eastAsia"/>
          <w:b/>
          <w:sz w:val="24"/>
        </w:rPr>
        <w:t>、</w:t>
      </w:r>
      <w:r w:rsidR="00FE7573" w:rsidRPr="00342AEB">
        <w:rPr>
          <w:rFonts w:ascii="宋体" w:hAnsi="宋体" w:hint="eastAsia"/>
          <w:b/>
          <w:sz w:val="24"/>
        </w:rPr>
        <w:t>投标有效期</w:t>
      </w:r>
    </w:p>
    <w:p w:rsidR="00FE7573" w:rsidRPr="00342AEB" w:rsidRDefault="00FE7573" w:rsidP="00342AEB">
      <w:pPr>
        <w:spacing w:line="360" w:lineRule="auto"/>
        <w:ind w:firstLineChars="200" w:firstLine="480"/>
        <w:rPr>
          <w:rFonts w:ascii="宋体" w:hAnsi="宋体"/>
          <w:sz w:val="24"/>
        </w:rPr>
      </w:pPr>
      <w:r w:rsidRPr="00342AEB">
        <w:rPr>
          <w:rFonts w:ascii="宋体" w:hAnsi="宋体" w:hint="eastAsia"/>
          <w:sz w:val="24"/>
        </w:rPr>
        <w:t>在原投标有效期截止之前，招标代理机构可要求投标人同意延长投标有效期。这种要求与答复均应以书面形式提交。投标人可拒绝招标代理机构的这种要求，其投标保证金将不会被没收。接受延长投标有效期的投标人将不会被要求和允许修正其投标，而只会被要求相应地延长其投标保证金的有效期。</w:t>
      </w:r>
    </w:p>
    <w:p w:rsidR="00FE7573" w:rsidRPr="00342AEB" w:rsidRDefault="00912D8C" w:rsidP="004226A0">
      <w:pPr>
        <w:spacing w:line="360" w:lineRule="auto"/>
        <w:rPr>
          <w:rFonts w:ascii="宋体" w:hAnsi="宋体"/>
          <w:b/>
          <w:sz w:val="24"/>
        </w:rPr>
      </w:pPr>
      <w:r>
        <w:rPr>
          <w:rFonts w:ascii="宋体" w:hAnsi="宋体" w:hint="eastAsia"/>
          <w:b/>
          <w:sz w:val="24"/>
        </w:rPr>
        <w:lastRenderedPageBreak/>
        <w:t>18</w:t>
      </w:r>
      <w:r w:rsidR="004226A0">
        <w:rPr>
          <w:rFonts w:ascii="宋体" w:hAnsi="宋体" w:hint="eastAsia"/>
          <w:b/>
          <w:sz w:val="24"/>
        </w:rPr>
        <w:t>、</w:t>
      </w:r>
      <w:r w:rsidR="00FE7573" w:rsidRPr="00342AEB">
        <w:rPr>
          <w:rFonts w:ascii="宋体" w:hAnsi="宋体" w:hint="eastAsia"/>
          <w:b/>
          <w:sz w:val="24"/>
        </w:rPr>
        <w:t>投标文件的制作和签署</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18</w:t>
      </w:r>
      <w:r w:rsidR="00FE7573" w:rsidRPr="00342AEB">
        <w:rPr>
          <w:rFonts w:ascii="宋体" w:hAnsi="宋体" w:hint="eastAsia"/>
          <w:sz w:val="24"/>
        </w:rPr>
        <w:t>.1 投标人应准备一份投标文件正本和“投标人须知前附表”中规定数目的副本，及一份电子版本，每套投标文件须清楚地标明“正本”“副本”“电子版本”。若正本和副本不符，以正本为准，电子版与纸制文件不符，以纸制文件为准。</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18</w:t>
      </w:r>
      <w:r w:rsidR="00FE7573" w:rsidRPr="00342AEB">
        <w:rPr>
          <w:rFonts w:ascii="宋体" w:hAnsi="宋体" w:hint="eastAsia"/>
          <w:sz w:val="24"/>
        </w:rPr>
        <w:t>.2 投标文件的正本需打印，并由投标人或经正式授权的代表在投标文件上签字。除没有修改过的印刷文献外，投标文件都应由投标人或其授权代表签字。投标文件的副本可采用正本的复印件。</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18</w:t>
      </w:r>
      <w:r w:rsidR="00FE7573" w:rsidRPr="00342AEB">
        <w:rPr>
          <w:rFonts w:ascii="宋体" w:hAnsi="宋体" w:hint="eastAsia"/>
          <w:sz w:val="24"/>
        </w:rPr>
        <w:t>.3 任何行间插字、涂改或增删，必须由投标人授权代表签字才有效。</w:t>
      </w:r>
    </w:p>
    <w:p w:rsidR="00FE7573" w:rsidRPr="00342AEB" w:rsidRDefault="00FE7573" w:rsidP="00342AEB">
      <w:pPr>
        <w:pStyle w:val="31"/>
        <w:numPr>
          <w:ilvl w:val="0"/>
          <w:numId w:val="0"/>
        </w:numPr>
        <w:spacing w:line="360" w:lineRule="auto"/>
        <w:rPr>
          <w:rFonts w:ascii="宋体" w:hAnsi="宋体"/>
          <w:sz w:val="24"/>
          <w:szCs w:val="24"/>
        </w:rPr>
      </w:pPr>
      <w:bookmarkStart w:id="64" w:name="_Toc47261055"/>
      <w:bookmarkStart w:id="65" w:name="_Toc47261675"/>
      <w:bookmarkStart w:id="66" w:name="_Toc47261870"/>
      <w:bookmarkStart w:id="67" w:name="_Toc47262054"/>
      <w:bookmarkStart w:id="68" w:name="_Toc47418240"/>
      <w:bookmarkStart w:id="69" w:name="_Toc47418716"/>
      <w:bookmarkStart w:id="70" w:name="_Toc47418923"/>
      <w:bookmarkStart w:id="71" w:name="_Toc48791220"/>
      <w:bookmarkStart w:id="72" w:name="_Toc48995836"/>
      <w:bookmarkStart w:id="73" w:name="_Toc49019221"/>
      <w:bookmarkStart w:id="74" w:name="_Toc49019482"/>
      <w:bookmarkStart w:id="75" w:name="_Toc100999354"/>
      <w:r w:rsidRPr="00342AEB">
        <w:rPr>
          <w:rFonts w:ascii="宋体" w:hAnsi="宋体" w:hint="eastAsia"/>
          <w:sz w:val="24"/>
          <w:szCs w:val="24"/>
        </w:rPr>
        <w:t>四、投标文件的密封和递交</w:t>
      </w:r>
      <w:bookmarkEnd w:id="64"/>
      <w:bookmarkEnd w:id="65"/>
      <w:bookmarkEnd w:id="66"/>
      <w:bookmarkEnd w:id="67"/>
      <w:bookmarkEnd w:id="68"/>
      <w:bookmarkEnd w:id="69"/>
      <w:bookmarkEnd w:id="70"/>
      <w:bookmarkEnd w:id="71"/>
      <w:bookmarkEnd w:id="72"/>
      <w:bookmarkEnd w:id="73"/>
      <w:bookmarkEnd w:id="74"/>
      <w:bookmarkEnd w:id="75"/>
    </w:p>
    <w:p w:rsidR="00FE7573" w:rsidRPr="00342AEB" w:rsidRDefault="00912D8C" w:rsidP="004226A0">
      <w:pPr>
        <w:spacing w:line="360" w:lineRule="auto"/>
        <w:rPr>
          <w:rFonts w:ascii="宋体" w:hAnsi="宋体"/>
          <w:b/>
          <w:sz w:val="24"/>
        </w:rPr>
      </w:pPr>
      <w:r>
        <w:rPr>
          <w:rFonts w:ascii="宋体" w:hAnsi="宋体" w:hint="eastAsia"/>
          <w:b/>
          <w:sz w:val="24"/>
        </w:rPr>
        <w:t>19</w:t>
      </w:r>
      <w:r w:rsidR="004226A0">
        <w:rPr>
          <w:rFonts w:ascii="宋体" w:hAnsi="宋体" w:hint="eastAsia"/>
          <w:b/>
          <w:sz w:val="24"/>
        </w:rPr>
        <w:t>、</w:t>
      </w:r>
      <w:r w:rsidR="00FE7573" w:rsidRPr="00342AEB">
        <w:rPr>
          <w:rFonts w:ascii="宋体" w:hAnsi="宋体" w:hint="eastAsia"/>
          <w:b/>
          <w:sz w:val="24"/>
        </w:rPr>
        <w:t>投标文件的密封和标记</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19</w:t>
      </w:r>
      <w:r w:rsidR="00FE7573" w:rsidRPr="00342AEB">
        <w:rPr>
          <w:rFonts w:ascii="宋体" w:hAnsi="宋体" w:hint="eastAsia"/>
          <w:sz w:val="24"/>
        </w:rPr>
        <w:t>.1 为方便开标唱标，投标人应将投标一览表密封提交，并在信封上标明“投标一览表”字样。</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19</w:t>
      </w:r>
      <w:r w:rsidR="00FE7573" w:rsidRPr="00342AEB">
        <w:rPr>
          <w:rFonts w:ascii="宋体" w:hAnsi="宋体" w:hint="eastAsia"/>
          <w:sz w:val="24"/>
        </w:rPr>
        <w:t>.2 投标人应将投标文件正本、所有的副本以及电子版本分开密封装在单独的信封中，且在信封上标明“正本”“副本”“电子版本”字样。然后再将所有信封封装在一个外层信封中。</w:t>
      </w:r>
    </w:p>
    <w:p w:rsidR="00FE7573" w:rsidRPr="00342AEB" w:rsidRDefault="00912D8C" w:rsidP="00342AEB">
      <w:pPr>
        <w:spacing w:line="360" w:lineRule="auto"/>
        <w:rPr>
          <w:rFonts w:ascii="宋体" w:hAnsi="宋体"/>
          <w:sz w:val="24"/>
        </w:rPr>
      </w:pPr>
      <w:r>
        <w:rPr>
          <w:rFonts w:ascii="宋体" w:hAnsi="宋体" w:hint="eastAsia"/>
          <w:sz w:val="24"/>
        </w:rPr>
        <w:t>19</w:t>
      </w:r>
      <w:r w:rsidR="00FE7573" w:rsidRPr="00342AEB">
        <w:rPr>
          <w:rFonts w:ascii="宋体" w:hAnsi="宋体" w:hint="eastAsia"/>
          <w:sz w:val="24"/>
        </w:rPr>
        <w:t>.3 内外层信封均应：</w:t>
      </w:r>
    </w:p>
    <w:p w:rsidR="00FE7573" w:rsidRPr="00342AEB" w:rsidRDefault="00FE7573" w:rsidP="002E3518">
      <w:pPr>
        <w:numPr>
          <w:ilvl w:val="0"/>
          <w:numId w:val="8"/>
        </w:numPr>
        <w:spacing w:line="360" w:lineRule="auto"/>
        <w:rPr>
          <w:rFonts w:ascii="宋体" w:hAnsi="宋体"/>
          <w:sz w:val="24"/>
        </w:rPr>
      </w:pPr>
      <w:r w:rsidRPr="00342AEB">
        <w:rPr>
          <w:rFonts w:ascii="宋体" w:hAnsi="宋体" w:hint="eastAsia"/>
          <w:sz w:val="24"/>
        </w:rPr>
        <w:t>清楚标明递交至“投标人须知前附表”中指明的地址。</w:t>
      </w:r>
    </w:p>
    <w:p w:rsidR="00FE7573" w:rsidRPr="00342AEB" w:rsidRDefault="00FE7573" w:rsidP="002E3518">
      <w:pPr>
        <w:numPr>
          <w:ilvl w:val="0"/>
          <w:numId w:val="8"/>
        </w:numPr>
        <w:spacing w:line="360" w:lineRule="auto"/>
        <w:rPr>
          <w:rFonts w:ascii="宋体" w:hAnsi="宋体"/>
          <w:sz w:val="24"/>
        </w:rPr>
      </w:pPr>
      <w:r w:rsidRPr="00342AEB">
        <w:rPr>
          <w:rFonts w:ascii="宋体" w:hAnsi="宋体" w:hint="eastAsia"/>
          <w:sz w:val="24"/>
        </w:rPr>
        <w:t>注明“投标人须知前附表”中指明的项目名称、招标编号和“在   年  月   日   时之前不得启封”的字样。</w:t>
      </w:r>
    </w:p>
    <w:p w:rsidR="00FE7573" w:rsidRPr="00342AEB" w:rsidRDefault="00FE7573" w:rsidP="002E3518">
      <w:pPr>
        <w:numPr>
          <w:ilvl w:val="0"/>
          <w:numId w:val="8"/>
        </w:numPr>
        <w:spacing w:line="360" w:lineRule="auto"/>
        <w:rPr>
          <w:rFonts w:ascii="宋体" w:hAnsi="宋体"/>
          <w:sz w:val="24"/>
        </w:rPr>
      </w:pPr>
      <w:r w:rsidRPr="00342AEB">
        <w:rPr>
          <w:rFonts w:ascii="宋体" w:hAnsi="宋体" w:hint="eastAsia"/>
          <w:sz w:val="24"/>
        </w:rPr>
        <w:t>投标人名称和地址。</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19</w:t>
      </w:r>
      <w:r w:rsidR="00FE7573" w:rsidRPr="00342AEB">
        <w:rPr>
          <w:rFonts w:ascii="宋体" w:hAnsi="宋体" w:hint="eastAsia"/>
          <w:sz w:val="24"/>
        </w:rPr>
        <w:t>.4 如果外层信封未按本须知第18.3条要求加写标记和密封，招标代理机构对误投或过早启封概不负责。</w:t>
      </w:r>
    </w:p>
    <w:p w:rsidR="00FE7573" w:rsidRPr="00342AEB" w:rsidRDefault="00912D8C" w:rsidP="004226A0">
      <w:pPr>
        <w:spacing w:line="360" w:lineRule="auto"/>
        <w:rPr>
          <w:rFonts w:ascii="宋体" w:hAnsi="宋体"/>
          <w:b/>
          <w:sz w:val="24"/>
        </w:rPr>
      </w:pPr>
      <w:r>
        <w:rPr>
          <w:rFonts w:ascii="宋体" w:hAnsi="宋体" w:hint="eastAsia"/>
          <w:b/>
          <w:sz w:val="24"/>
        </w:rPr>
        <w:t>20</w:t>
      </w:r>
      <w:r w:rsidR="004226A0">
        <w:rPr>
          <w:rFonts w:ascii="宋体" w:hAnsi="宋体" w:hint="eastAsia"/>
          <w:b/>
          <w:sz w:val="24"/>
        </w:rPr>
        <w:t>、</w:t>
      </w:r>
      <w:r w:rsidR="00FE7573" w:rsidRPr="00342AEB">
        <w:rPr>
          <w:rFonts w:ascii="宋体" w:hAnsi="宋体" w:hint="eastAsia"/>
          <w:b/>
          <w:sz w:val="24"/>
        </w:rPr>
        <w:t>投标截止期</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20</w:t>
      </w:r>
      <w:r w:rsidR="00FE7573" w:rsidRPr="00342AEB">
        <w:rPr>
          <w:rFonts w:ascii="宋体" w:hAnsi="宋体" w:hint="eastAsia"/>
          <w:sz w:val="24"/>
        </w:rPr>
        <w:t>.1 投标人应在不迟于“投标人须知前附表”中规定的截止日期和时间将投标文件递交至招标代理机构，递交地点应是“投标人须知前附表”中指明的地址。</w:t>
      </w:r>
    </w:p>
    <w:p w:rsidR="00FE7573" w:rsidRPr="00342AEB" w:rsidRDefault="00912D8C" w:rsidP="00342AEB">
      <w:pPr>
        <w:spacing w:line="360" w:lineRule="auto"/>
        <w:ind w:left="600" w:hangingChars="250" w:hanging="600"/>
        <w:rPr>
          <w:rFonts w:ascii="宋体" w:hAnsi="宋体"/>
          <w:sz w:val="24"/>
        </w:rPr>
      </w:pPr>
      <w:r>
        <w:rPr>
          <w:rFonts w:ascii="宋体" w:hAnsi="宋体" w:hint="eastAsia"/>
          <w:sz w:val="24"/>
        </w:rPr>
        <w:t>20</w:t>
      </w:r>
      <w:r w:rsidR="00FE7573" w:rsidRPr="00342AEB">
        <w:rPr>
          <w:rFonts w:ascii="宋体" w:hAnsi="宋体" w:hint="eastAsia"/>
          <w:sz w:val="24"/>
        </w:rPr>
        <w:t>.2 招标代理机构可以按本须知第7条规定，通知修改招标文件适当延长投标截止期。在此情况下，招标代理机构、招标人和投标人受投标截止期制约的所有权利和义务均应延长至新的截止期。</w:t>
      </w:r>
    </w:p>
    <w:p w:rsidR="00FE7573" w:rsidRPr="00342AEB" w:rsidRDefault="003F41D9" w:rsidP="003F41D9">
      <w:pPr>
        <w:spacing w:line="360" w:lineRule="auto"/>
        <w:rPr>
          <w:rFonts w:ascii="宋体" w:hAnsi="宋体"/>
          <w:b/>
          <w:sz w:val="24"/>
        </w:rPr>
      </w:pPr>
      <w:r>
        <w:rPr>
          <w:rFonts w:ascii="宋体" w:hAnsi="宋体" w:hint="eastAsia"/>
          <w:b/>
          <w:sz w:val="24"/>
        </w:rPr>
        <w:t>20、</w:t>
      </w:r>
      <w:r w:rsidR="00FE7573" w:rsidRPr="00342AEB">
        <w:rPr>
          <w:rFonts w:ascii="宋体" w:hAnsi="宋体" w:hint="eastAsia"/>
          <w:b/>
          <w:sz w:val="24"/>
        </w:rPr>
        <w:t>迟交的投标文件</w:t>
      </w:r>
    </w:p>
    <w:p w:rsidR="00FE7573" w:rsidRPr="00342AEB" w:rsidRDefault="00FE7573" w:rsidP="00342AEB">
      <w:pPr>
        <w:spacing w:line="360" w:lineRule="auto"/>
        <w:ind w:firstLineChars="200" w:firstLine="480"/>
        <w:rPr>
          <w:rFonts w:ascii="宋体" w:hAnsi="宋体"/>
          <w:sz w:val="24"/>
        </w:rPr>
      </w:pPr>
      <w:r w:rsidRPr="00342AEB">
        <w:rPr>
          <w:rFonts w:ascii="宋体" w:hAnsi="宋体" w:hint="eastAsia"/>
          <w:sz w:val="24"/>
        </w:rPr>
        <w:lastRenderedPageBreak/>
        <w:t>招标代理机构将拒绝接收截止期后送达的任何投标文件。</w:t>
      </w:r>
    </w:p>
    <w:p w:rsidR="00FE7573" w:rsidRPr="00342AEB" w:rsidRDefault="003F41D9" w:rsidP="003F41D9">
      <w:pPr>
        <w:spacing w:line="360" w:lineRule="auto"/>
        <w:rPr>
          <w:rFonts w:ascii="宋体" w:hAnsi="宋体"/>
          <w:b/>
          <w:sz w:val="24"/>
        </w:rPr>
      </w:pPr>
      <w:r>
        <w:rPr>
          <w:rFonts w:ascii="宋体" w:hAnsi="宋体" w:hint="eastAsia"/>
          <w:b/>
          <w:sz w:val="24"/>
        </w:rPr>
        <w:t>21、</w:t>
      </w:r>
      <w:r w:rsidR="00FE7573" w:rsidRPr="00342AEB">
        <w:rPr>
          <w:rFonts w:ascii="宋体" w:hAnsi="宋体" w:hint="eastAsia"/>
          <w:b/>
          <w:sz w:val="24"/>
        </w:rPr>
        <w:t>投标文件的修改与撤回</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21.1 投标人在递交投标文件后，可以修改或撤回其投标，但投标人必须在规定的投标截止期之前将修改或撤回的书面通知递交到招标代理机构。</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21.2 投标人的修改或撤回通知应按本须知第18条规定编制、密封、标记和递交。</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21.3 在投标截止期之后，投标人不得对其投标做任何修改。</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21.4 从投标截止期至投标人在投标书格式中确定的投标有效期期满这段时间内，投标人不得撤回其投标，否则其投标保证金将按照本须知第15.7条的规定被没收。</w:t>
      </w:r>
    </w:p>
    <w:p w:rsidR="00FE7573" w:rsidRPr="00342AEB" w:rsidRDefault="00FE7573" w:rsidP="00342AEB">
      <w:pPr>
        <w:pStyle w:val="31"/>
        <w:numPr>
          <w:ilvl w:val="0"/>
          <w:numId w:val="0"/>
        </w:numPr>
        <w:spacing w:line="360" w:lineRule="auto"/>
        <w:rPr>
          <w:rFonts w:ascii="宋体" w:hAnsi="宋体"/>
          <w:sz w:val="24"/>
          <w:szCs w:val="24"/>
        </w:rPr>
      </w:pPr>
      <w:bookmarkStart w:id="76" w:name="_Toc47261056"/>
      <w:bookmarkStart w:id="77" w:name="_Toc47261676"/>
      <w:bookmarkStart w:id="78" w:name="_Toc47261871"/>
      <w:bookmarkStart w:id="79" w:name="_Toc47262055"/>
      <w:bookmarkStart w:id="80" w:name="_Toc47418241"/>
      <w:bookmarkStart w:id="81" w:name="_Toc47418717"/>
      <w:bookmarkStart w:id="82" w:name="_Toc47418924"/>
      <w:bookmarkStart w:id="83" w:name="_Toc48791221"/>
      <w:bookmarkStart w:id="84" w:name="_Toc48995837"/>
      <w:bookmarkStart w:id="85" w:name="_Toc49019222"/>
      <w:bookmarkStart w:id="86" w:name="_Toc49019483"/>
      <w:bookmarkStart w:id="87" w:name="_Toc100999355"/>
      <w:r w:rsidRPr="00342AEB">
        <w:rPr>
          <w:rFonts w:ascii="宋体" w:hAnsi="宋体" w:hint="eastAsia"/>
          <w:sz w:val="24"/>
          <w:szCs w:val="24"/>
        </w:rPr>
        <w:t>五、开标与评标</w:t>
      </w:r>
      <w:bookmarkEnd w:id="76"/>
      <w:bookmarkEnd w:id="77"/>
      <w:bookmarkEnd w:id="78"/>
      <w:bookmarkEnd w:id="79"/>
      <w:bookmarkEnd w:id="80"/>
      <w:bookmarkEnd w:id="81"/>
      <w:bookmarkEnd w:id="82"/>
      <w:bookmarkEnd w:id="83"/>
      <w:bookmarkEnd w:id="84"/>
      <w:bookmarkEnd w:id="85"/>
      <w:bookmarkEnd w:id="86"/>
      <w:bookmarkEnd w:id="87"/>
    </w:p>
    <w:p w:rsidR="00FE7573" w:rsidRPr="00342AEB" w:rsidRDefault="003F41D9" w:rsidP="003F41D9">
      <w:pPr>
        <w:spacing w:line="360" w:lineRule="auto"/>
        <w:rPr>
          <w:rFonts w:ascii="宋体" w:hAnsi="宋体"/>
          <w:b/>
          <w:sz w:val="24"/>
        </w:rPr>
      </w:pPr>
      <w:r>
        <w:rPr>
          <w:rFonts w:ascii="宋体" w:hAnsi="宋体" w:hint="eastAsia"/>
          <w:b/>
          <w:sz w:val="24"/>
        </w:rPr>
        <w:t>22、</w:t>
      </w:r>
      <w:r w:rsidR="00FE7573" w:rsidRPr="00342AEB">
        <w:rPr>
          <w:rFonts w:ascii="宋体" w:hAnsi="宋体" w:hint="eastAsia"/>
          <w:b/>
          <w:sz w:val="24"/>
        </w:rPr>
        <w:t>开标</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22.1 招标代理机构在“投标人须知前附表”中规定的日期和地点组织公开开标。开标时邀请所有投标人代表参加。参加开标的代表应签名报到以证明其出席。</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22.2 开标时，投标单位授权代表当众宣读投标人名称、招标编号、投标价格、折扣声明（如果有）、以及招标代理机构认为合适的其他内容。除了按照本须知第20条的规定原封退回迟到的投标之外，开标时将不得拒绝任何投标。</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22.3 在开标时没有读出的有关声明，在评标时将不予考虑。</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22.4 招标代理机构将做开标记录。</w:t>
      </w:r>
    </w:p>
    <w:p w:rsidR="00FE7573" w:rsidRPr="00342AEB" w:rsidRDefault="003F41D9" w:rsidP="00342AEB">
      <w:pPr>
        <w:spacing w:line="360" w:lineRule="auto"/>
        <w:rPr>
          <w:rFonts w:ascii="宋体" w:hAnsi="宋体"/>
          <w:sz w:val="24"/>
        </w:rPr>
      </w:pPr>
      <w:r>
        <w:rPr>
          <w:rFonts w:ascii="宋体" w:hAnsi="宋体" w:hint="eastAsia"/>
          <w:b/>
          <w:sz w:val="24"/>
        </w:rPr>
        <w:t>23、</w:t>
      </w:r>
      <w:r w:rsidR="00FE7573" w:rsidRPr="00342AEB">
        <w:rPr>
          <w:rFonts w:ascii="宋体" w:hAnsi="宋体" w:hint="eastAsia"/>
          <w:b/>
          <w:sz w:val="24"/>
        </w:rPr>
        <w:t>评标</w:t>
      </w:r>
    </w:p>
    <w:p w:rsidR="00FE7573" w:rsidRPr="00342AEB" w:rsidRDefault="00FE7573" w:rsidP="00342AEB">
      <w:pPr>
        <w:spacing w:line="360" w:lineRule="auto"/>
        <w:ind w:left="602" w:hangingChars="250" w:hanging="602"/>
        <w:rPr>
          <w:rFonts w:ascii="宋体" w:hAnsi="宋体"/>
          <w:sz w:val="24"/>
        </w:rPr>
      </w:pPr>
      <w:r w:rsidRPr="00342AEB">
        <w:rPr>
          <w:rFonts w:ascii="宋体" w:hAnsi="宋体" w:hint="eastAsia"/>
          <w:b/>
          <w:bCs/>
          <w:sz w:val="24"/>
        </w:rPr>
        <w:t>23.1 评标委员会</w:t>
      </w:r>
    </w:p>
    <w:p w:rsidR="00FE7573" w:rsidRPr="00342AEB" w:rsidRDefault="00FE7573" w:rsidP="00342AEB">
      <w:pPr>
        <w:spacing w:line="360" w:lineRule="auto"/>
        <w:ind w:left="600" w:hangingChars="250" w:hanging="60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342AEB">
          <w:rPr>
            <w:rFonts w:ascii="宋体" w:hAnsi="宋体" w:hint="eastAsia"/>
            <w:sz w:val="24"/>
          </w:rPr>
          <w:t>23.1.1</w:t>
        </w:r>
      </w:smartTag>
      <w:r w:rsidRPr="00342AEB">
        <w:rPr>
          <w:rFonts w:ascii="宋体" w:hAnsi="宋体" w:hint="eastAsia"/>
          <w:sz w:val="24"/>
        </w:rPr>
        <w:t xml:space="preserve"> 招标代理机构将按照有关规定组建评标委员会。</w:t>
      </w:r>
    </w:p>
    <w:p w:rsidR="00FE7573" w:rsidRPr="00342AEB" w:rsidRDefault="00FE7573" w:rsidP="00342AEB">
      <w:pPr>
        <w:spacing w:line="360" w:lineRule="auto"/>
        <w:ind w:left="600" w:hangingChars="250" w:hanging="60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342AEB">
          <w:rPr>
            <w:rFonts w:ascii="宋体" w:hAnsi="宋体" w:hint="eastAsia"/>
            <w:sz w:val="24"/>
          </w:rPr>
          <w:t>23.1.2</w:t>
        </w:r>
      </w:smartTag>
      <w:r w:rsidRPr="00342AEB">
        <w:rPr>
          <w:rFonts w:ascii="宋体" w:hAnsi="宋体" w:hint="eastAsia"/>
          <w:sz w:val="24"/>
        </w:rPr>
        <w:t xml:space="preserve"> 评标委员会由招标人代表及有关经济、技术等方面的专家组成。</w:t>
      </w:r>
    </w:p>
    <w:p w:rsidR="00FE7573" w:rsidRPr="00342AEB" w:rsidRDefault="00FE7573" w:rsidP="00342AEB">
      <w:pPr>
        <w:spacing w:line="360" w:lineRule="auto"/>
        <w:ind w:left="600" w:hangingChars="250" w:hanging="60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342AEB">
          <w:rPr>
            <w:rFonts w:ascii="宋体" w:hAnsi="宋体" w:hint="eastAsia"/>
            <w:sz w:val="24"/>
          </w:rPr>
          <w:t>23.1.3</w:t>
        </w:r>
      </w:smartTag>
      <w:r w:rsidRPr="00342AEB">
        <w:rPr>
          <w:rFonts w:ascii="宋体" w:hAnsi="宋体" w:hint="eastAsia"/>
          <w:sz w:val="24"/>
        </w:rPr>
        <w:t>评标委员会负责评标工作，对投标文件进行审查和评估，并向招标方提交书面评标报告。</w:t>
      </w:r>
    </w:p>
    <w:p w:rsidR="00FE7573" w:rsidRPr="00342AEB" w:rsidRDefault="00912D8C" w:rsidP="00342AEB">
      <w:pPr>
        <w:spacing w:line="360" w:lineRule="auto"/>
        <w:ind w:left="602" w:hangingChars="250" w:hanging="602"/>
        <w:rPr>
          <w:rFonts w:ascii="宋体" w:hAnsi="宋体"/>
          <w:sz w:val="24"/>
        </w:rPr>
      </w:pPr>
      <w:r>
        <w:rPr>
          <w:rFonts w:ascii="宋体" w:hAnsi="宋体" w:hint="eastAsia"/>
          <w:b/>
          <w:bCs/>
          <w:sz w:val="24"/>
        </w:rPr>
        <w:t>24</w:t>
      </w:r>
      <w:r w:rsidR="00FE7573" w:rsidRPr="00342AEB">
        <w:rPr>
          <w:rFonts w:ascii="宋体" w:hAnsi="宋体" w:hint="eastAsia"/>
          <w:b/>
          <w:bCs/>
          <w:sz w:val="24"/>
        </w:rPr>
        <w:t>.2评标方法：</w:t>
      </w:r>
      <w:r w:rsidR="002C6145">
        <w:rPr>
          <w:rFonts w:ascii="宋体" w:hAnsi="宋体" w:hint="eastAsia"/>
          <w:bCs/>
          <w:sz w:val="24"/>
        </w:rPr>
        <w:t>综合评分法</w:t>
      </w:r>
      <w:r w:rsidR="00FE7573" w:rsidRPr="00342AEB">
        <w:rPr>
          <w:rFonts w:ascii="宋体" w:hAnsi="宋体" w:hint="eastAsia"/>
          <w:sz w:val="24"/>
        </w:rPr>
        <w:t>。</w:t>
      </w:r>
    </w:p>
    <w:p w:rsidR="00FE7573" w:rsidRPr="00342AEB" w:rsidRDefault="00912D8C" w:rsidP="00342AEB">
      <w:pPr>
        <w:spacing w:line="360" w:lineRule="auto"/>
        <w:rPr>
          <w:rFonts w:ascii="宋体" w:hAnsi="宋体"/>
          <w:sz w:val="24"/>
        </w:rPr>
      </w:pPr>
      <w:r>
        <w:rPr>
          <w:rFonts w:ascii="宋体" w:hAnsi="宋体" w:hint="eastAsia"/>
          <w:b/>
          <w:bCs/>
          <w:sz w:val="24"/>
        </w:rPr>
        <w:t>24</w:t>
      </w:r>
      <w:r w:rsidR="00FE7573" w:rsidRPr="00342AEB">
        <w:rPr>
          <w:rFonts w:ascii="宋体" w:hAnsi="宋体" w:hint="eastAsia"/>
          <w:b/>
          <w:bCs/>
          <w:sz w:val="24"/>
        </w:rPr>
        <w:t>.3   投标文件的澄清</w:t>
      </w:r>
    </w:p>
    <w:p w:rsidR="00FE7573" w:rsidRPr="00342AEB" w:rsidRDefault="00FE7573" w:rsidP="00342AEB">
      <w:pPr>
        <w:spacing w:line="360" w:lineRule="auto"/>
        <w:ind w:firstLineChars="200" w:firstLine="480"/>
        <w:rPr>
          <w:rFonts w:ascii="宋体" w:hAnsi="宋体"/>
          <w:sz w:val="24"/>
        </w:rPr>
      </w:pPr>
      <w:r w:rsidRPr="00342AEB">
        <w:rPr>
          <w:rFonts w:ascii="宋体" w:hAnsi="宋体" w:hint="eastAsia"/>
          <w:sz w:val="24"/>
        </w:rPr>
        <w:t>在评标期间，评标委员会可要求投标人对其投标文件中含义不明确的内容作必要澄清或说明,但澄清或说明不得超出投标文件的范围或改变投标文件实质性内容，澄清的内容为投标文件的组成部分。</w:t>
      </w:r>
    </w:p>
    <w:p w:rsidR="00FE7573" w:rsidRPr="00342AEB" w:rsidRDefault="00912D8C" w:rsidP="00342AEB">
      <w:pPr>
        <w:spacing w:line="360" w:lineRule="auto"/>
        <w:ind w:left="602" w:hangingChars="250" w:hanging="602"/>
        <w:rPr>
          <w:rFonts w:ascii="宋体" w:hAnsi="宋体"/>
          <w:sz w:val="24"/>
        </w:rPr>
      </w:pPr>
      <w:r>
        <w:rPr>
          <w:rFonts w:ascii="宋体" w:hAnsi="宋体" w:hint="eastAsia"/>
          <w:b/>
          <w:bCs/>
          <w:sz w:val="24"/>
        </w:rPr>
        <w:t>24</w:t>
      </w:r>
      <w:r w:rsidR="00FE7573" w:rsidRPr="00342AEB">
        <w:rPr>
          <w:rFonts w:ascii="宋体" w:hAnsi="宋体" w:hint="eastAsia"/>
          <w:b/>
          <w:bCs/>
          <w:sz w:val="24"/>
        </w:rPr>
        <w:t xml:space="preserve">.4 </w:t>
      </w:r>
      <w:r w:rsidR="00FE7573" w:rsidRPr="00342AEB">
        <w:rPr>
          <w:rFonts w:ascii="宋体" w:hAnsi="宋体" w:hint="eastAsia"/>
          <w:b/>
          <w:sz w:val="24"/>
        </w:rPr>
        <w:t>投标文件的初审（符合性检查）</w:t>
      </w:r>
    </w:p>
    <w:p w:rsidR="00FE7573" w:rsidRPr="00342AEB" w:rsidRDefault="00912D8C" w:rsidP="00342AEB">
      <w:pPr>
        <w:spacing w:line="360" w:lineRule="auto"/>
        <w:ind w:left="840" w:hangingChars="350" w:hanging="840"/>
        <w:rPr>
          <w:rFonts w:ascii="宋体" w:hAnsi="宋体"/>
          <w:sz w:val="24"/>
        </w:rPr>
      </w:pPr>
      <w:r>
        <w:rPr>
          <w:rFonts w:ascii="宋体" w:hAnsi="宋体" w:hint="eastAsia"/>
          <w:sz w:val="24"/>
        </w:rPr>
        <w:lastRenderedPageBreak/>
        <w:t>24</w:t>
      </w:r>
      <w:r w:rsidR="00FE7573" w:rsidRPr="00342AEB">
        <w:rPr>
          <w:rFonts w:ascii="宋体" w:hAnsi="宋体" w:hint="eastAsia"/>
          <w:sz w:val="24"/>
        </w:rPr>
        <w:t>.4.1评标委员会将审查投标文件是否完整、资格证明文件是否齐全，投标保证金是否合格、有无计算上的错误等。</w:t>
      </w:r>
    </w:p>
    <w:p w:rsidR="00FE7573" w:rsidRPr="00342AEB" w:rsidRDefault="00912D8C" w:rsidP="00342AEB">
      <w:pPr>
        <w:spacing w:line="360" w:lineRule="auto"/>
        <w:ind w:left="840" w:hangingChars="350" w:hanging="840"/>
        <w:rPr>
          <w:rFonts w:ascii="宋体" w:hAnsi="宋体"/>
          <w:sz w:val="24"/>
        </w:rPr>
      </w:pPr>
      <w:r>
        <w:rPr>
          <w:rFonts w:ascii="宋体" w:hAnsi="宋体" w:hint="eastAsia"/>
          <w:sz w:val="24"/>
        </w:rPr>
        <w:t>24</w:t>
      </w:r>
      <w:r w:rsidR="00FE7573" w:rsidRPr="00342AEB">
        <w:rPr>
          <w:rFonts w:ascii="宋体" w:hAnsi="宋体" w:hint="eastAsia"/>
          <w:sz w:val="24"/>
        </w:rPr>
        <w:t>.4.2 算术错误将按以下方法更正：若单价计算的结果与总价不一致，以单价为准修改总价；若用文字表示的数值与用数字表示的数值不一致，以文字表示的数值为准。如果投标人不接受对其错误的更正，其投标将被拒绝。</w:t>
      </w:r>
    </w:p>
    <w:p w:rsidR="00FE7573" w:rsidRPr="00342AEB" w:rsidRDefault="00912D8C" w:rsidP="00342AEB">
      <w:pPr>
        <w:spacing w:line="360" w:lineRule="auto"/>
        <w:ind w:left="840" w:hangingChars="350" w:hanging="840"/>
        <w:rPr>
          <w:rFonts w:ascii="宋体" w:hAnsi="宋体"/>
          <w:sz w:val="24"/>
        </w:rPr>
      </w:pPr>
      <w:r>
        <w:rPr>
          <w:rFonts w:ascii="宋体" w:hAnsi="宋体" w:hint="eastAsia"/>
          <w:sz w:val="24"/>
        </w:rPr>
        <w:t>24</w:t>
      </w:r>
      <w:r w:rsidR="00FE7573" w:rsidRPr="00342AEB">
        <w:rPr>
          <w:rFonts w:ascii="宋体" w:hAnsi="宋体" w:hint="eastAsia"/>
          <w:sz w:val="24"/>
        </w:rPr>
        <w:t>.4.3 对于投标文件中不构成实质性偏差的不正规、不一致或不规则，招标方可以接受，但这种接受将影响投标人的综合得分。</w:t>
      </w:r>
    </w:p>
    <w:p w:rsidR="00FE7573" w:rsidRPr="00342AEB" w:rsidRDefault="00912D8C" w:rsidP="00342AEB">
      <w:pPr>
        <w:spacing w:line="360" w:lineRule="auto"/>
        <w:ind w:left="840" w:hangingChars="350" w:hanging="840"/>
        <w:rPr>
          <w:rFonts w:ascii="宋体" w:hAnsi="宋体"/>
          <w:sz w:val="24"/>
        </w:rPr>
      </w:pPr>
      <w:r>
        <w:rPr>
          <w:rFonts w:ascii="宋体" w:hAnsi="宋体" w:hint="eastAsia"/>
          <w:sz w:val="24"/>
        </w:rPr>
        <w:t>24</w:t>
      </w:r>
      <w:r w:rsidR="00FE7573" w:rsidRPr="00342AEB">
        <w:rPr>
          <w:rFonts w:ascii="宋体" w:hAnsi="宋体" w:hint="eastAsia"/>
          <w:sz w:val="24"/>
        </w:rPr>
        <w:t>.4.4 在详细评标之前，根据本须知第23.4.5条的规定，评标委员会要审查每份投标文件是否实质上响应了招标文件的要求。实质上响应的投标应该是与招标文件要求的全部条款、条件和规格参数相符，没有重大偏离的投标。对关键条文的偏离、保留或反对将被认为是实质上的偏离。评标委员会决定投标的响应性只根据投标本身的内容，而不寻求外部的证据。</w:t>
      </w:r>
    </w:p>
    <w:p w:rsidR="00FE7573" w:rsidRPr="00342AEB" w:rsidRDefault="00912D8C" w:rsidP="00342AEB">
      <w:pPr>
        <w:spacing w:line="360" w:lineRule="auto"/>
        <w:ind w:left="840" w:hangingChars="350" w:hanging="840"/>
        <w:rPr>
          <w:rFonts w:ascii="宋体" w:hAnsi="宋体"/>
          <w:sz w:val="24"/>
        </w:rPr>
      </w:pPr>
      <w:r>
        <w:rPr>
          <w:rFonts w:ascii="宋体" w:hAnsi="宋体" w:hint="eastAsia"/>
          <w:sz w:val="24"/>
        </w:rPr>
        <w:t>24</w:t>
      </w:r>
      <w:r w:rsidR="00FE7573" w:rsidRPr="00342AEB">
        <w:rPr>
          <w:rFonts w:ascii="宋体" w:hAnsi="宋体" w:hint="eastAsia"/>
          <w:sz w:val="24"/>
        </w:rPr>
        <w:t>.4.5 实质上没有响应招标文件要求的投标将被拒绝。投标人不得通过修正或撤销不合要求的偏离或保留从而使其投标成为实质上响应的投标。如发现下列情况之一的，其投标将被拒绝：</w:t>
      </w:r>
    </w:p>
    <w:p w:rsidR="00FE7573" w:rsidRPr="00342AEB" w:rsidRDefault="00FE7573" w:rsidP="002E3518">
      <w:pPr>
        <w:numPr>
          <w:ilvl w:val="0"/>
          <w:numId w:val="9"/>
        </w:numPr>
        <w:spacing w:line="360" w:lineRule="auto"/>
        <w:rPr>
          <w:rFonts w:ascii="宋体" w:hAnsi="宋体"/>
          <w:sz w:val="24"/>
        </w:rPr>
      </w:pPr>
      <w:r w:rsidRPr="00342AEB">
        <w:rPr>
          <w:rFonts w:ascii="宋体" w:hAnsi="宋体" w:hint="eastAsia"/>
          <w:sz w:val="24"/>
        </w:rPr>
        <w:t>没有按照招标文件要求提供的投标文件；</w:t>
      </w:r>
    </w:p>
    <w:p w:rsidR="00FE7573" w:rsidRPr="00342AEB" w:rsidRDefault="00FE7573" w:rsidP="002E3518">
      <w:pPr>
        <w:numPr>
          <w:ilvl w:val="0"/>
          <w:numId w:val="9"/>
        </w:numPr>
        <w:spacing w:line="360" w:lineRule="auto"/>
        <w:rPr>
          <w:rFonts w:ascii="宋体" w:hAnsi="宋体"/>
          <w:sz w:val="24"/>
        </w:rPr>
      </w:pPr>
      <w:r w:rsidRPr="00342AEB">
        <w:rPr>
          <w:rFonts w:ascii="宋体" w:hAnsi="宋体" w:hint="eastAsia"/>
          <w:sz w:val="24"/>
        </w:rPr>
        <w:t>投标人未提交投标保证金或金额不足、投标保函有效期不足、投标保证金形式或投标保函出证银行不符合招标文件要求的；</w:t>
      </w:r>
    </w:p>
    <w:p w:rsidR="00FE7573" w:rsidRPr="00342AEB" w:rsidRDefault="00FE7573" w:rsidP="002E3518">
      <w:pPr>
        <w:numPr>
          <w:ilvl w:val="0"/>
          <w:numId w:val="9"/>
        </w:numPr>
        <w:spacing w:line="360" w:lineRule="auto"/>
        <w:rPr>
          <w:rFonts w:ascii="宋体" w:hAnsi="宋体"/>
          <w:sz w:val="24"/>
        </w:rPr>
      </w:pPr>
      <w:r w:rsidRPr="00342AEB">
        <w:rPr>
          <w:rFonts w:ascii="宋体" w:hAnsi="宋体" w:hint="eastAsia"/>
          <w:sz w:val="24"/>
        </w:rPr>
        <w:t>超出经营范围投标的；</w:t>
      </w:r>
    </w:p>
    <w:p w:rsidR="00FE7573" w:rsidRPr="00342AEB" w:rsidRDefault="00FE7573" w:rsidP="002E3518">
      <w:pPr>
        <w:numPr>
          <w:ilvl w:val="0"/>
          <w:numId w:val="9"/>
        </w:numPr>
        <w:spacing w:line="360" w:lineRule="auto"/>
        <w:rPr>
          <w:rFonts w:ascii="宋体" w:hAnsi="宋体"/>
          <w:sz w:val="24"/>
        </w:rPr>
      </w:pPr>
      <w:r w:rsidRPr="00342AEB">
        <w:rPr>
          <w:rFonts w:ascii="宋体" w:hAnsi="宋体" w:hint="eastAsia"/>
          <w:sz w:val="24"/>
        </w:rPr>
        <w:t>资格证明文件不全的；</w:t>
      </w:r>
    </w:p>
    <w:p w:rsidR="00FE7573" w:rsidRPr="00342AEB" w:rsidRDefault="00FE7573" w:rsidP="002E3518">
      <w:pPr>
        <w:numPr>
          <w:ilvl w:val="0"/>
          <w:numId w:val="9"/>
        </w:numPr>
        <w:spacing w:line="360" w:lineRule="auto"/>
        <w:rPr>
          <w:rFonts w:ascii="宋体" w:hAnsi="宋体"/>
          <w:sz w:val="24"/>
        </w:rPr>
      </w:pPr>
      <w:r w:rsidRPr="00342AEB">
        <w:rPr>
          <w:rFonts w:ascii="宋体" w:hAnsi="宋体" w:hint="eastAsia"/>
          <w:sz w:val="24"/>
        </w:rPr>
        <w:t>投标书无投标单位公章、无法定代表人签字，或签字人无法定代表人有效委托书的；</w:t>
      </w:r>
    </w:p>
    <w:p w:rsidR="00FE7573" w:rsidRPr="00342AEB" w:rsidRDefault="00FE7573" w:rsidP="002E3518">
      <w:pPr>
        <w:numPr>
          <w:ilvl w:val="0"/>
          <w:numId w:val="9"/>
        </w:numPr>
        <w:spacing w:line="360" w:lineRule="auto"/>
        <w:rPr>
          <w:rFonts w:ascii="宋体" w:hAnsi="宋体"/>
          <w:sz w:val="24"/>
        </w:rPr>
      </w:pPr>
      <w:r w:rsidRPr="00342AEB">
        <w:rPr>
          <w:rFonts w:ascii="宋体" w:hAnsi="宋体" w:hint="eastAsia"/>
          <w:sz w:val="24"/>
        </w:rPr>
        <w:t>资格标准不满足招标文件要求的；</w:t>
      </w:r>
    </w:p>
    <w:p w:rsidR="00FE7573" w:rsidRPr="00342AEB" w:rsidRDefault="00FE7573" w:rsidP="002E3518">
      <w:pPr>
        <w:numPr>
          <w:ilvl w:val="0"/>
          <w:numId w:val="9"/>
        </w:numPr>
        <w:spacing w:line="360" w:lineRule="auto"/>
        <w:rPr>
          <w:rFonts w:ascii="宋体" w:hAnsi="宋体"/>
          <w:sz w:val="24"/>
        </w:rPr>
      </w:pPr>
      <w:r w:rsidRPr="00342AEB">
        <w:rPr>
          <w:rFonts w:ascii="宋体" w:hAnsi="宋体" w:hint="eastAsia"/>
          <w:sz w:val="24"/>
        </w:rPr>
        <w:t>投标有效期不足的；</w:t>
      </w:r>
    </w:p>
    <w:p w:rsidR="00FE7573" w:rsidRPr="00342AEB" w:rsidRDefault="002E7404" w:rsidP="002E3518">
      <w:pPr>
        <w:numPr>
          <w:ilvl w:val="0"/>
          <w:numId w:val="9"/>
        </w:numPr>
        <w:spacing w:line="360" w:lineRule="auto"/>
        <w:rPr>
          <w:rFonts w:ascii="宋体" w:hAnsi="宋体"/>
          <w:sz w:val="24"/>
        </w:rPr>
      </w:pPr>
      <w:r>
        <w:rPr>
          <w:rFonts w:ascii="宋体" w:hAnsi="宋体" w:hint="eastAsia"/>
          <w:sz w:val="24"/>
        </w:rPr>
        <w:t>不满足第五</w:t>
      </w:r>
      <w:r w:rsidR="00FE7573" w:rsidRPr="00342AEB">
        <w:rPr>
          <w:rFonts w:ascii="宋体" w:hAnsi="宋体" w:hint="eastAsia"/>
          <w:sz w:val="24"/>
        </w:rPr>
        <w:t>章“技术规格、参数与要求”中主要参数和超出偏差范围的；</w:t>
      </w:r>
    </w:p>
    <w:p w:rsidR="00FE7573" w:rsidRPr="00342AEB" w:rsidRDefault="00FE7573" w:rsidP="002E3518">
      <w:pPr>
        <w:numPr>
          <w:ilvl w:val="0"/>
          <w:numId w:val="9"/>
        </w:numPr>
        <w:spacing w:line="360" w:lineRule="auto"/>
        <w:rPr>
          <w:rFonts w:ascii="宋体" w:hAnsi="宋体"/>
          <w:sz w:val="24"/>
        </w:rPr>
      </w:pPr>
      <w:r w:rsidRPr="00342AEB">
        <w:rPr>
          <w:rFonts w:ascii="宋体" w:hAnsi="宋体" w:hint="eastAsia"/>
          <w:sz w:val="24"/>
        </w:rPr>
        <w:t>投标人在同一份投标文件中，对同一方案报有两个或多个报价的；</w:t>
      </w:r>
    </w:p>
    <w:p w:rsidR="00FE7573" w:rsidRPr="00342AEB" w:rsidRDefault="00FE7573" w:rsidP="002E3518">
      <w:pPr>
        <w:numPr>
          <w:ilvl w:val="0"/>
          <w:numId w:val="9"/>
        </w:numPr>
        <w:spacing w:line="360" w:lineRule="auto"/>
        <w:rPr>
          <w:rFonts w:ascii="宋体" w:hAnsi="宋体"/>
          <w:sz w:val="24"/>
        </w:rPr>
      </w:pPr>
      <w:r w:rsidRPr="00342AEB">
        <w:rPr>
          <w:rFonts w:ascii="宋体" w:hAnsi="宋体" w:hint="eastAsia"/>
          <w:sz w:val="24"/>
        </w:rPr>
        <w:t>投标文件附有招标方不能接受的条件的；</w:t>
      </w:r>
    </w:p>
    <w:p w:rsidR="00FE7573" w:rsidRPr="00342AEB" w:rsidRDefault="00FE7573" w:rsidP="002E3518">
      <w:pPr>
        <w:numPr>
          <w:ilvl w:val="0"/>
          <w:numId w:val="9"/>
        </w:numPr>
        <w:spacing w:line="360" w:lineRule="auto"/>
        <w:rPr>
          <w:rFonts w:ascii="宋体" w:hAnsi="宋体"/>
          <w:sz w:val="24"/>
        </w:rPr>
      </w:pPr>
      <w:r w:rsidRPr="00342AEB">
        <w:rPr>
          <w:rFonts w:ascii="宋体" w:hAnsi="宋体" w:hint="eastAsia"/>
          <w:sz w:val="24"/>
        </w:rPr>
        <w:t>正本未打印，正本文件没有法定代表人或法定代表人授权人签名的。</w:t>
      </w:r>
    </w:p>
    <w:p w:rsidR="00FE7573" w:rsidRPr="00342AEB" w:rsidRDefault="00912D8C" w:rsidP="00342AEB">
      <w:pPr>
        <w:spacing w:line="360" w:lineRule="auto"/>
        <w:rPr>
          <w:rFonts w:ascii="宋体" w:hAnsi="宋体"/>
          <w:bCs/>
          <w:sz w:val="24"/>
        </w:rPr>
      </w:pPr>
      <w:r>
        <w:rPr>
          <w:rFonts w:ascii="宋体" w:hAnsi="宋体" w:hint="eastAsia"/>
          <w:b/>
          <w:bCs/>
          <w:sz w:val="24"/>
        </w:rPr>
        <w:t>24</w:t>
      </w:r>
      <w:r w:rsidR="00FE7573" w:rsidRPr="00342AEB">
        <w:rPr>
          <w:rFonts w:ascii="宋体" w:hAnsi="宋体" w:hint="eastAsia"/>
          <w:b/>
          <w:bCs/>
          <w:sz w:val="24"/>
        </w:rPr>
        <w:t xml:space="preserve">.5  </w:t>
      </w:r>
      <w:r w:rsidR="00FE7573" w:rsidRPr="00342AEB">
        <w:rPr>
          <w:rFonts w:ascii="宋体" w:hAnsi="宋体" w:hint="eastAsia"/>
          <w:b/>
          <w:sz w:val="24"/>
        </w:rPr>
        <w:t>投标文件的详细评审</w:t>
      </w:r>
    </w:p>
    <w:p w:rsidR="00FE7573" w:rsidRPr="00342AEB" w:rsidRDefault="00912D8C" w:rsidP="00342AEB">
      <w:pPr>
        <w:spacing w:line="360" w:lineRule="auto"/>
        <w:ind w:left="821" w:hangingChars="342" w:hanging="821"/>
        <w:rPr>
          <w:rFonts w:ascii="宋体" w:hAnsi="宋体"/>
          <w:sz w:val="24"/>
        </w:rPr>
      </w:pPr>
      <w:r>
        <w:rPr>
          <w:rFonts w:ascii="宋体" w:hAnsi="宋体" w:hint="eastAsia"/>
          <w:sz w:val="24"/>
        </w:rPr>
        <w:t>24</w:t>
      </w:r>
      <w:r w:rsidR="00FE7573" w:rsidRPr="00342AEB">
        <w:rPr>
          <w:rFonts w:ascii="宋体" w:hAnsi="宋体" w:hint="eastAsia"/>
          <w:sz w:val="24"/>
        </w:rPr>
        <w:t>.5.1 评标委员会将按照本须知第23.4条规定，只对确定为实质上响应招标文件要求</w:t>
      </w:r>
      <w:r w:rsidR="00FE7573" w:rsidRPr="00342AEB">
        <w:rPr>
          <w:rFonts w:ascii="宋体" w:hAnsi="宋体" w:hint="eastAsia"/>
          <w:sz w:val="24"/>
        </w:rPr>
        <w:lastRenderedPageBreak/>
        <w:t>的投标进行详细评审。</w:t>
      </w:r>
    </w:p>
    <w:p w:rsidR="00FE7573" w:rsidRPr="00342AEB" w:rsidRDefault="00912D8C" w:rsidP="00342AEB">
      <w:pPr>
        <w:spacing w:line="360" w:lineRule="auto"/>
        <w:ind w:left="840" w:hangingChars="350" w:hanging="840"/>
        <w:rPr>
          <w:rFonts w:ascii="宋体" w:hAnsi="宋体"/>
          <w:sz w:val="24"/>
        </w:rPr>
      </w:pPr>
      <w:r>
        <w:rPr>
          <w:rFonts w:ascii="宋体" w:hAnsi="宋体" w:hint="eastAsia"/>
          <w:sz w:val="24"/>
        </w:rPr>
        <w:t>24</w:t>
      </w:r>
      <w:r w:rsidR="00FE7573" w:rsidRPr="00342AEB">
        <w:rPr>
          <w:rFonts w:ascii="宋体" w:hAnsi="宋体" w:hint="eastAsia"/>
          <w:sz w:val="24"/>
        </w:rPr>
        <w:t>.5.2 详细评审即以招标文件为依据，对所有实质上响应的投标分别从“商</w:t>
      </w:r>
      <w:r w:rsidR="007D4219">
        <w:rPr>
          <w:rFonts w:ascii="宋体" w:hAnsi="宋体" w:hint="eastAsia"/>
          <w:sz w:val="24"/>
        </w:rPr>
        <w:t>务”和“技术”两个方面进行评审并按照百分制进行综合打分（详见第七</w:t>
      </w:r>
      <w:r w:rsidR="00FE7573" w:rsidRPr="00342AEB">
        <w:rPr>
          <w:rFonts w:ascii="宋体" w:hAnsi="宋体" w:hint="eastAsia"/>
          <w:sz w:val="24"/>
        </w:rPr>
        <w:t>章评标标准）。</w:t>
      </w:r>
    </w:p>
    <w:p w:rsidR="00FE7573" w:rsidRPr="00342AEB" w:rsidRDefault="00912D8C" w:rsidP="00A2027E">
      <w:pPr>
        <w:spacing w:before="150" w:afterLines="50" w:after="156" w:line="360" w:lineRule="auto"/>
        <w:rPr>
          <w:rFonts w:ascii="宋体" w:hAnsi="宋体"/>
          <w:b/>
          <w:sz w:val="24"/>
        </w:rPr>
      </w:pPr>
      <w:r>
        <w:rPr>
          <w:rFonts w:ascii="宋体" w:hAnsi="宋体" w:hint="eastAsia"/>
          <w:b/>
          <w:sz w:val="24"/>
        </w:rPr>
        <w:t>24</w:t>
      </w:r>
      <w:r w:rsidR="00FE7573" w:rsidRPr="00342AEB">
        <w:rPr>
          <w:rFonts w:ascii="宋体" w:hAnsi="宋体" w:hint="eastAsia"/>
          <w:b/>
          <w:sz w:val="24"/>
        </w:rPr>
        <w:t>.6 中标人的确定</w:t>
      </w:r>
    </w:p>
    <w:p w:rsidR="00FE7573" w:rsidRPr="00342AEB" w:rsidRDefault="00FE7573" w:rsidP="00342AEB">
      <w:pPr>
        <w:spacing w:line="360" w:lineRule="auto"/>
        <w:ind w:leftChars="171" w:left="359" w:firstLineChars="200" w:firstLine="480"/>
        <w:rPr>
          <w:rFonts w:ascii="宋体" w:hAnsi="宋体"/>
          <w:sz w:val="24"/>
        </w:rPr>
      </w:pPr>
      <w:r w:rsidRPr="00342AEB">
        <w:rPr>
          <w:rFonts w:ascii="宋体" w:hAnsi="宋体" w:hint="eastAsia"/>
          <w:sz w:val="24"/>
        </w:rPr>
        <w:t>评标委员会对进入详细评审的投标人进行综合评分并作出排序，由招标人最终确定中标人。</w:t>
      </w:r>
    </w:p>
    <w:p w:rsidR="00FE7573" w:rsidRPr="00342AEB" w:rsidRDefault="00912D8C" w:rsidP="00A2027E">
      <w:pPr>
        <w:spacing w:before="150" w:afterLines="50" w:after="156" w:line="360" w:lineRule="auto"/>
        <w:rPr>
          <w:rFonts w:ascii="宋体" w:hAnsi="宋体"/>
          <w:b/>
          <w:sz w:val="24"/>
        </w:rPr>
      </w:pPr>
      <w:r>
        <w:rPr>
          <w:rFonts w:ascii="宋体" w:hAnsi="宋体" w:hint="eastAsia"/>
          <w:b/>
          <w:sz w:val="24"/>
        </w:rPr>
        <w:t>24</w:t>
      </w:r>
      <w:r w:rsidR="00FE7573" w:rsidRPr="00342AEB">
        <w:rPr>
          <w:rFonts w:ascii="宋体" w:hAnsi="宋体" w:hint="eastAsia"/>
          <w:b/>
          <w:sz w:val="24"/>
        </w:rPr>
        <w:t>.7 中标服务费</w:t>
      </w:r>
    </w:p>
    <w:p w:rsidR="00FE7573" w:rsidRPr="002C6145" w:rsidRDefault="00A2027E" w:rsidP="00A2027E">
      <w:pPr>
        <w:spacing w:line="360" w:lineRule="auto"/>
        <w:ind w:leftChars="171" w:left="359" w:firstLineChars="200" w:firstLine="480"/>
        <w:rPr>
          <w:rFonts w:ascii="宋体" w:hAnsi="宋体"/>
          <w:b/>
          <w:sz w:val="24"/>
        </w:rPr>
      </w:pPr>
      <w:r w:rsidRPr="002F46B6">
        <w:rPr>
          <w:rFonts w:ascii="宋体" w:hAnsi="宋体" w:hint="eastAsia"/>
          <w:sz w:val="24"/>
        </w:rPr>
        <w:t>本次招标代理服务费由招标人承担</w:t>
      </w:r>
      <w:r>
        <w:rPr>
          <w:rFonts w:ascii="宋体" w:hAnsi="宋体" w:hint="eastAsia"/>
          <w:sz w:val="24"/>
        </w:rPr>
        <w:t>。</w:t>
      </w:r>
    </w:p>
    <w:p w:rsidR="00FE7573" w:rsidRPr="00342AEB" w:rsidRDefault="003F41D9" w:rsidP="00342AEB">
      <w:pPr>
        <w:spacing w:line="360" w:lineRule="auto"/>
        <w:rPr>
          <w:rFonts w:ascii="宋体" w:hAnsi="宋体"/>
          <w:b/>
          <w:sz w:val="24"/>
        </w:rPr>
      </w:pPr>
      <w:r>
        <w:rPr>
          <w:rFonts w:ascii="宋体" w:hAnsi="宋体" w:hint="eastAsia"/>
          <w:b/>
          <w:sz w:val="24"/>
        </w:rPr>
        <w:t>2</w:t>
      </w:r>
      <w:r w:rsidR="00912D8C">
        <w:rPr>
          <w:rFonts w:ascii="宋体" w:hAnsi="宋体" w:hint="eastAsia"/>
          <w:b/>
          <w:sz w:val="24"/>
        </w:rPr>
        <w:t>5</w:t>
      </w:r>
      <w:r>
        <w:rPr>
          <w:rFonts w:ascii="宋体" w:hAnsi="宋体" w:hint="eastAsia"/>
          <w:b/>
          <w:sz w:val="24"/>
        </w:rPr>
        <w:t>、</w:t>
      </w:r>
      <w:r w:rsidR="00FE7573" w:rsidRPr="00342AEB">
        <w:rPr>
          <w:rFonts w:ascii="宋体" w:hAnsi="宋体" w:hint="eastAsia"/>
          <w:b/>
          <w:sz w:val="24"/>
        </w:rPr>
        <w:t>与招标代理机构、招标人和评标委员会的接触</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2</w:t>
      </w:r>
      <w:r w:rsidR="00912D8C">
        <w:rPr>
          <w:rFonts w:ascii="宋体" w:hAnsi="宋体" w:hint="eastAsia"/>
          <w:sz w:val="24"/>
        </w:rPr>
        <w:t>5</w:t>
      </w:r>
      <w:r w:rsidRPr="00342AEB">
        <w:rPr>
          <w:rFonts w:ascii="宋体" w:hAnsi="宋体" w:hint="eastAsia"/>
          <w:sz w:val="24"/>
        </w:rPr>
        <w:t>.1 除本须知第2</w:t>
      </w:r>
      <w:r w:rsidR="00912D8C">
        <w:rPr>
          <w:rFonts w:ascii="宋体" w:hAnsi="宋体" w:hint="eastAsia"/>
          <w:sz w:val="24"/>
        </w:rPr>
        <w:t>4</w:t>
      </w:r>
      <w:r w:rsidRPr="00342AEB">
        <w:rPr>
          <w:rFonts w:ascii="宋体" w:hAnsi="宋体" w:hint="eastAsia"/>
          <w:sz w:val="24"/>
        </w:rPr>
        <w:t>.3条的规定外，从开标之日起至授予合同期间，投标人不得就与其投标有关的事项与招标代理机构、招标人以及评标委员会成员接触。</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2</w:t>
      </w:r>
      <w:r w:rsidR="00912D8C">
        <w:rPr>
          <w:rFonts w:ascii="宋体" w:hAnsi="宋体" w:hint="eastAsia"/>
          <w:sz w:val="24"/>
        </w:rPr>
        <w:t>5</w:t>
      </w:r>
      <w:r w:rsidRPr="00342AEB">
        <w:rPr>
          <w:rFonts w:ascii="宋体" w:hAnsi="宋体" w:hint="eastAsia"/>
          <w:sz w:val="24"/>
        </w:rPr>
        <w:t>.2 投标人试图对招标代理机构、招标人和评标委员会的评标或授予合同的决定进行影响，都可能导致其投标被拒绝。</w:t>
      </w:r>
    </w:p>
    <w:p w:rsidR="00FE7573" w:rsidRPr="00342AEB" w:rsidRDefault="00FE7573" w:rsidP="00342AEB">
      <w:pPr>
        <w:pStyle w:val="31"/>
        <w:numPr>
          <w:ilvl w:val="0"/>
          <w:numId w:val="0"/>
        </w:numPr>
        <w:spacing w:line="360" w:lineRule="auto"/>
        <w:rPr>
          <w:rFonts w:ascii="宋体" w:hAnsi="宋体"/>
          <w:bCs w:val="0"/>
          <w:sz w:val="24"/>
          <w:szCs w:val="24"/>
        </w:rPr>
      </w:pPr>
      <w:bookmarkStart w:id="88" w:name="_Toc47415930"/>
      <w:bookmarkStart w:id="89" w:name="_Toc47416184"/>
      <w:bookmarkStart w:id="90" w:name="_Toc49019223"/>
      <w:bookmarkStart w:id="91" w:name="_Toc49019484"/>
      <w:bookmarkStart w:id="92" w:name="_Toc100999356"/>
      <w:r w:rsidRPr="00342AEB">
        <w:rPr>
          <w:rFonts w:ascii="宋体" w:hAnsi="宋体" w:hint="eastAsia"/>
          <w:bCs w:val="0"/>
          <w:sz w:val="24"/>
          <w:szCs w:val="24"/>
        </w:rPr>
        <w:t>六、授予合同</w:t>
      </w:r>
      <w:bookmarkEnd w:id="88"/>
      <w:bookmarkEnd w:id="89"/>
      <w:bookmarkEnd w:id="90"/>
      <w:bookmarkEnd w:id="91"/>
      <w:bookmarkEnd w:id="92"/>
    </w:p>
    <w:p w:rsidR="00FE7573" w:rsidRPr="00342AEB" w:rsidRDefault="003F41D9" w:rsidP="00342AEB">
      <w:pPr>
        <w:spacing w:line="360" w:lineRule="auto"/>
        <w:rPr>
          <w:rFonts w:ascii="宋体" w:hAnsi="宋体"/>
          <w:b/>
          <w:sz w:val="24"/>
        </w:rPr>
      </w:pPr>
      <w:r>
        <w:rPr>
          <w:rFonts w:ascii="宋体" w:hAnsi="宋体" w:hint="eastAsia"/>
          <w:b/>
          <w:sz w:val="24"/>
        </w:rPr>
        <w:t>2</w:t>
      </w:r>
      <w:r w:rsidR="00912D8C">
        <w:rPr>
          <w:rFonts w:ascii="宋体" w:hAnsi="宋体" w:hint="eastAsia"/>
          <w:b/>
          <w:sz w:val="24"/>
        </w:rPr>
        <w:t>6</w:t>
      </w:r>
      <w:r>
        <w:rPr>
          <w:rFonts w:ascii="宋体" w:hAnsi="宋体" w:hint="eastAsia"/>
          <w:b/>
          <w:sz w:val="24"/>
        </w:rPr>
        <w:t>、</w:t>
      </w:r>
      <w:r w:rsidR="00FE7573" w:rsidRPr="00342AEB">
        <w:rPr>
          <w:rFonts w:ascii="宋体" w:hAnsi="宋体" w:hint="eastAsia"/>
          <w:b/>
          <w:sz w:val="24"/>
        </w:rPr>
        <w:t>合同授予标准</w:t>
      </w:r>
    </w:p>
    <w:p w:rsidR="00FE7573" w:rsidRPr="00342AEB" w:rsidRDefault="00FE7573" w:rsidP="00912D8C">
      <w:pPr>
        <w:spacing w:line="360" w:lineRule="auto"/>
        <w:ind w:firstLineChars="200" w:firstLine="480"/>
        <w:rPr>
          <w:rFonts w:ascii="宋体" w:hAnsi="宋体"/>
          <w:sz w:val="24"/>
        </w:rPr>
      </w:pPr>
      <w:r w:rsidRPr="00342AEB">
        <w:rPr>
          <w:rFonts w:ascii="宋体" w:hAnsi="宋体" w:hint="eastAsia"/>
          <w:sz w:val="24"/>
        </w:rPr>
        <w:t>招标人将把合同授予被确定为实质上响应招标文件的要求并有履行合同能力的中标人。</w:t>
      </w:r>
    </w:p>
    <w:p w:rsidR="00FE7573" w:rsidRPr="00342AEB" w:rsidRDefault="003F41D9" w:rsidP="00342AEB">
      <w:pPr>
        <w:spacing w:line="360" w:lineRule="auto"/>
        <w:rPr>
          <w:rFonts w:ascii="宋体" w:hAnsi="宋体"/>
          <w:b/>
          <w:sz w:val="24"/>
        </w:rPr>
      </w:pPr>
      <w:r>
        <w:rPr>
          <w:rFonts w:ascii="宋体" w:hAnsi="宋体" w:hint="eastAsia"/>
          <w:b/>
          <w:sz w:val="24"/>
        </w:rPr>
        <w:t>2</w:t>
      </w:r>
      <w:r w:rsidR="00912D8C">
        <w:rPr>
          <w:rFonts w:ascii="宋体" w:hAnsi="宋体" w:hint="eastAsia"/>
          <w:b/>
          <w:sz w:val="24"/>
        </w:rPr>
        <w:t>7</w:t>
      </w:r>
      <w:r>
        <w:rPr>
          <w:rFonts w:ascii="宋体" w:hAnsi="宋体" w:hint="eastAsia"/>
          <w:b/>
          <w:sz w:val="24"/>
        </w:rPr>
        <w:t>、</w:t>
      </w:r>
      <w:r w:rsidR="00FE7573" w:rsidRPr="00342AEB">
        <w:rPr>
          <w:rFonts w:ascii="宋体" w:hAnsi="宋体" w:hint="eastAsia"/>
          <w:b/>
          <w:sz w:val="24"/>
        </w:rPr>
        <w:t>授标时更改采购数量的权力</w:t>
      </w:r>
    </w:p>
    <w:p w:rsidR="00FE7573" w:rsidRPr="00342AEB" w:rsidRDefault="00FE7573" w:rsidP="00342AEB">
      <w:pPr>
        <w:spacing w:line="360" w:lineRule="auto"/>
        <w:ind w:firstLineChars="200" w:firstLine="480"/>
        <w:rPr>
          <w:rFonts w:ascii="宋体" w:hAnsi="宋体"/>
          <w:sz w:val="24"/>
        </w:rPr>
      </w:pPr>
      <w:r w:rsidRPr="00342AEB">
        <w:rPr>
          <w:rFonts w:ascii="宋体" w:hAnsi="宋体" w:hint="eastAsia"/>
          <w:sz w:val="24"/>
        </w:rPr>
        <w:t>招标人在授予合同时有权对招标文件规定的服务予以增加或减少，其幅度在15%以内，但不得对单价或其它的条款和条件做任何改变。</w:t>
      </w:r>
    </w:p>
    <w:p w:rsidR="00FE7573" w:rsidRPr="00342AEB" w:rsidRDefault="003F41D9" w:rsidP="00342AEB">
      <w:pPr>
        <w:spacing w:line="360" w:lineRule="auto"/>
        <w:rPr>
          <w:rFonts w:ascii="宋体" w:hAnsi="宋体"/>
          <w:b/>
          <w:sz w:val="24"/>
        </w:rPr>
      </w:pPr>
      <w:r>
        <w:rPr>
          <w:rFonts w:ascii="宋体" w:hAnsi="宋体" w:hint="eastAsia"/>
          <w:b/>
          <w:sz w:val="24"/>
        </w:rPr>
        <w:t>2</w:t>
      </w:r>
      <w:r w:rsidR="00912D8C">
        <w:rPr>
          <w:rFonts w:ascii="宋体" w:hAnsi="宋体" w:hint="eastAsia"/>
          <w:b/>
          <w:sz w:val="24"/>
        </w:rPr>
        <w:t>8</w:t>
      </w:r>
      <w:r>
        <w:rPr>
          <w:rFonts w:ascii="宋体" w:hAnsi="宋体" w:hint="eastAsia"/>
          <w:b/>
          <w:sz w:val="24"/>
        </w:rPr>
        <w:t>、</w:t>
      </w:r>
      <w:r w:rsidR="00FE7573" w:rsidRPr="00342AEB">
        <w:rPr>
          <w:rFonts w:ascii="宋体" w:hAnsi="宋体" w:hint="eastAsia"/>
          <w:b/>
          <w:sz w:val="24"/>
        </w:rPr>
        <w:t>接受和拒绝任何或所有投标的权力</w:t>
      </w:r>
    </w:p>
    <w:p w:rsidR="00FE7573" w:rsidRPr="00342AEB" w:rsidRDefault="00FE7573" w:rsidP="00342AEB">
      <w:pPr>
        <w:spacing w:line="360" w:lineRule="auto"/>
        <w:ind w:firstLineChars="200" w:firstLine="480"/>
        <w:rPr>
          <w:rFonts w:ascii="宋体" w:hAnsi="宋体"/>
          <w:sz w:val="24"/>
        </w:rPr>
      </w:pPr>
      <w:r w:rsidRPr="00342AEB">
        <w:rPr>
          <w:rFonts w:ascii="宋体" w:hAnsi="宋体" w:hint="eastAsia"/>
          <w:sz w:val="24"/>
        </w:rPr>
        <w:t>招标人保留当全部投标人都达不到法定要求的情况下宣布招标程序无效的权力，对受影响的投标人不承担任何责任。</w:t>
      </w:r>
    </w:p>
    <w:p w:rsidR="00FE7573" w:rsidRPr="00342AEB" w:rsidRDefault="003F41D9" w:rsidP="00342AEB">
      <w:pPr>
        <w:spacing w:line="360" w:lineRule="auto"/>
        <w:rPr>
          <w:rFonts w:ascii="宋体" w:hAnsi="宋体"/>
          <w:b/>
          <w:sz w:val="24"/>
        </w:rPr>
      </w:pPr>
      <w:r>
        <w:rPr>
          <w:rFonts w:ascii="宋体" w:hAnsi="宋体" w:hint="eastAsia"/>
          <w:b/>
          <w:sz w:val="24"/>
        </w:rPr>
        <w:t>2</w:t>
      </w:r>
      <w:r w:rsidR="00912D8C">
        <w:rPr>
          <w:rFonts w:ascii="宋体" w:hAnsi="宋体" w:hint="eastAsia"/>
          <w:b/>
          <w:sz w:val="24"/>
        </w:rPr>
        <w:t>9</w:t>
      </w:r>
      <w:r>
        <w:rPr>
          <w:rFonts w:ascii="宋体" w:hAnsi="宋体" w:hint="eastAsia"/>
          <w:b/>
          <w:sz w:val="24"/>
        </w:rPr>
        <w:t>、</w:t>
      </w:r>
      <w:r w:rsidR="00FE7573" w:rsidRPr="00342AEB">
        <w:rPr>
          <w:rFonts w:ascii="宋体" w:hAnsi="宋体" w:hint="eastAsia"/>
          <w:b/>
          <w:sz w:val="24"/>
        </w:rPr>
        <w:t>中标通知书</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2</w:t>
      </w:r>
      <w:r w:rsidR="00912D8C">
        <w:rPr>
          <w:rFonts w:ascii="宋体" w:hAnsi="宋体" w:hint="eastAsia"/>
          <w:sz w:val="24"/>
        </w:rPr>
        <w:t>9</w:t>
      </w:r>
      <w:r w:rsidRPr="00342AEB">
        <w:rPr>
          <w:rFonts w:ascii="宋体" w:hAnsi="宋体" w:hint="eastAsia"/>
          <w:sz w:val="24"/>
        </w:rPr>
        <w:t>.1 中标人确定后，招标代理机构将向中标人发出中标通知书。向未中标的其他投标人发出</w:t>
      </w:r>
      <w:r w:rsidR="001254B8" w:rsidRPr="00342AEB">
        <w:rPr>
          <w:rFonts w:ascii="宋体" w:hAnsi="宋体" w:hint="eastAsia"/>
          <w:sz w:val="24"/>
        </w:rPr>
        <w:t>评</w:t>
      </w:r>
      <w:r w:rsidRPr="00342AEB">
        <w:rPr>
          <w:rFonts w:ascii="宋体" w:hAnsi="宋体" w:hint="eastAsia"/>
          <w:sz w:val="24"/>
        </w:rPr>
        <w:t>标结果通知书。</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2</w:t>
      </w:r>
      <w:r w:rsidR="00912D8C">
        <w:rPr>
          <w:rFonts w:ascii="宋体" w:hAnsi="宋体" w:hint="eastAsia"/>
          <w:sz w:val="24"/>
        </w:rPr>
        <w:t>9</w:t>
      </w:r>
      <w:r w:rsidRPr="00342AEB">
        <w:rPr>
          <w:rFonts w:ascii="宋体" w:hAnsi="宋体" w:hint="eastAsia"/>
          <w:sz w:val="24"/>
        </w:rPr>
        <w:t>.2 中标通知书是合同的一个组成部分。</w:t>
      </w:r>
    </w:p>
    <w:p w:rsidR="00FE7573" w:rsidRPr="00342AEB" w:rsidRDefault="00912D8C" w:rsidP="00342AEB">
      <w:pPr>
        <w:spacing w:line="360" w:lineRule="auto"/>
        <w:rPr>
          <w:rFonts w:ascii="宋体" w:hAnsi="宋体"/>
          <w:b/>
          <w:sz w:val="24"/>
        </w:rPr>
      </w:pPr>
      <w:r>
        <w:rPr>
          <w:rFonts w:ascii="宋体" w:hAnsi="宋体" w:hint="eastAsia"/>
          <w:b/>
          <w:sz w:val="24"/>
        </w:rPr>
        <w:t>30</w:t>
      </w:r>
      <w:r w:rsidR="003F41D9">
        <w:rPr>
          <w:rFonts w:ascii="宋体" w:hAnsi="宋体" w:hint="eastAsia"/>
          <w:b/>
          <w:sz w:val="24"/>
        </w:rPr>
        <w:t>、</w:t>
      </w:r>
      <w:r w:rsidR="00FE7573" w:rsidRPr="00342AEB">
        <w:rPr>
          <w:rFonts w:ascii="宋体" w:hAnsi="宋体" w:hint="eastAsia"/>
          <w:b/>
          <w:sz w:val="24"/>
        </w:rPr>
        <w:t>签订合同</w:t>
      </w:r>
    </w:p>
    <w:p w:rsidR="00FE7573" w:rsidRPr="00342AEB" w:rsidRDefault="00FE7573" w:rsidP="00342AEB">
      <w:pPr>
        <w:spacing w:line="360" w:lineRule="auto"/>
        <w:ind w:firstLineChars="200" w:firstLine="480"/>
        <w:rPr>
          <w:rFonts w:ascii="宋体" w:hAnsi="宋体"/>
          <w:sz w:val="24"/>
        </w:rPr>
      </w:pPr>
      <w:r w:rsidRPr="00342AEB">
        <w:rPr>
          <w:rFonts w:ascii="宋体" w:hAnsi="宋体" w:hint="eastAsia"/>
          <w:sz w:val="24"/>
        </w:rPr>
        <w:lastRenderedPageBreak/>
        <w:t>中标人在收到招标代理机构的中标通知书后十日内，应按招标文件的要求与招标人签订合同。</w:t>
      </w:r>
    </w:p>
    <w:p w:rsidR="00FE7573" w:rsidRPr="00342AEB" w:rsidRDefault="003F41D9" w:rsidP="00342AEB">
      <w:pPr>
        <w:spacing w:line="360" w:lineRule="auto"/>
        <w:rPr>
          <w:rFonts w:ascii="宋体" w:hAnsi="宋体"/>
          <w:b/>
          <w:sz w:val="24"/>
        </w:rPr>
      </w:pPr>
      <w:r>
        <w:rPr>
          <w:rFonts w:ascii="宋体" w:hAnsi="宋体" w:hint="eastAsia"/>
          <w:b/>
          <w:sz w:val="24"/>
        </w:rPr>
        <w:t>3</w:t>
      </w:r>
      <w:r w:rsidR="00912D8C">
        <w:rPr>
          <w:rFonts w:ascii="宋体" w:hAnsi="宋体" w:hint="eastAsia"/>
          <w:b/>
          <w:sz w:val="24"/>
        </w:rPr>
        <w:t>1</w:t>
      </w:r>
      <w:r>
        <w:rPr>
          <w:rFonts w:ascii="宋体" w:hAnsi="宋体" w:hint="eastAsia"/>
          <w:b/>
          <w:sz w:val="24"/>
        </w:rPr>
        <w:t>、</w:t>
      </w:r>
      <w:r w:rsidR="00FE7573" w:rsidRPr="00342AEB">
        <w:rPr>
          <w:rFonts w:ascii="宋体" w:hAnsi="宋体" w:hint="eastAsia"/>
          <w:b/>
          <w:sz w:val="24"/>
        </w:rPr>
        <w:t>履约保证金</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3</w:t>
      </w:r>
      <w:r w:rsidR="00912D8C">
        <w:rPr>
          <w:rFonts w:ascii="宋体" w:hAnsi="宋体" w:hint="eastAsia"/>
          <w:sz w:val="24"/>
        </w:rPr>
        <w:t>1</w:t>
      </w:r>
      <w:r w:rsidRPr="00342AEB">
        <w:rPr>
          <w:rFonts w:ascii="宋体" w:hAnsi="宋体" w:hint="eastAsia"/>
          <w:sz w:val="24"/>
        </w:rPr>
        <w:t>.1中标人在与招标人签订合同时，应按照合同条款的规定，采用招标文件中提供的履约保证金保函格式或招标人可以接受的其他形式向招标人提交履约保证金。</w:t>
      </w:r>
    </w:p>
    <w:p w:rsidR="00FE7573" w:rsidRPr="00342AEB" w:rsidRDefault="00FE7573" w:rsidP="00342AEB">
      <w:pPr>
        <w:spacing w:line="360" w:lineRule="auto"/>
        <w:ind w:left="600" w:hangingChars="250" w:hanging="600"/>
        <w:rPr>
          <w:rFonts w:ascii="宋体" w:hAnsi="宋体"/>
          <w:sz w:val="24"/>
        </w:rPr>
      </w:pPr>
      <w:r w:rsidRPr="00342AEB">
        <w:rPr>
          <w:rFonts w:ascii="宋体" w:hAnsi="宋体" w:hint="eastAsia"/>
          <w:sz w:val="24"/>
        </w:rPr>
        <w:t>3</w:t>
      </w:r>
      <w:r w:rsidR="00912D8C">
        <w:rPr>
          <w:rFonts w:ascii="宋体" w:hAnsi="宋体" w:hint="eastAsia"/>
          <w:sz w:val="24"/>
        </w:rPr>
        <w:t>1</w:t>
      </w:r>
      <w:r w:rsidRPr="00342AEB">
        <w:rPr>
          <w:rFonts w:ascii="宋体" w:hAnsi="宋体" w:hint="eastAsia"/>
          <w:sz w:val="24"/>
        </w:rPr>
        <w:t xml:space="preserve">.2 </w:t>
      </w:r>
      <w:r w:rsidRPr="00342AEB">
        <w:rPr>
          <w:rFonts w:ascii="宋体" w:hAnsi="宋体"/>
          <w:sz w:val="24"/>
        </w:rPr>
        <w:t>如果</w:t>
      </w:r>
      <w:r w:rsidRPr="00342AEB">
        <w:rPr>
          <w:rFonts w:ascii="宋体" w:hAnsi="宋体" w:hint="eastAsia"/>
          <w:sz w:val="24"/>
        </w:rPr>
        <w:t>中标人没有按照上述第30条规定执行，招标方将有充分理由取消该中标决定，并没收其投标保证金。在此情况下，招标方可将合同授予其他投标人，或重新招标。</w:t>
      </w:r>
    </w:p>
    <w:p w:rsidR="00FE7573" w:rsidRPr="00DE531D" w:rsidRDefault="00FE7573">
      <w:pPr>
        <w:ind w:left="525" w:hangingChars="250" w:hanging="525"/>
        <w:rPr>
          <w:szCs w:val="21"/>
        </w:rPr>
        <w:sectPr w:rsidR="00FE7573" w:rsidRPr="00DE531D">
          <w:headerReference w:type="default" r:id="rId13"/>
          <w:pgSz w:w="11906" w:h="16838" w:code="9"/>
          <w:pgMar w:top="1134" w:right="1191" w:bottom="1246" w:left="1474" w:header="851" w:footer="1418" w:gutter="0"/>
          <w:cols w:space="425"/>
          <w:docGrid w:type="lines" w:linePitch="312"/>
        </w:sectPr>
      </w:pPr>
    </w:p>
    <w:p w:rsidR="00FE7573" w:rsidRPr="00DE531D" w:rsidRDefault="00FE7573">
      <w:pPr>
        <w:adjustRightInd w:val="0"/>
        <w:snapToGrid w:val="0"/>
        <w:spacing w:line="360" w:lineRule="auto"/>
        <w:ind w:left="851" w:hanging="851"/>
        <w:jc w:val="center"/>
        <w:textAlignment w:val="top"/>
        <w:rPr>
          <w:rFonts w:eastAsia="黑体"/>
          <w:b/>
          <w:w w:val="90"/>
          <w:sz w:val="36"/>
        </w:rPr>
      </w:pPr>
      <w:bookmarkStart w:id="93" w:name="_Toc47415931"/>
      <w:bookmarkStart w:id="94" w:name="_Toc47416185"/>
      <w:bookmarkStart w:id="95" w:name="_Toc49019224"/>
      <w:bookmarkStart w:id="96" w:name="_Toc49019485"/>
      <w:bookmarkStart w:id="97" w:name="_Toc100999357"/>
      <w:bookmarkStart w:id="98" w:name="_Toc100999990"/>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Default="00FE7573" w:rsidP="00E37E03">
      <w:pPr>
        <w:adjustRightInd w:val="0"/>
        <w:snapToGrid w:val="0"/>
        <w:spacing w:line="360" w:lineRule="auto"/>
        <w:textAlignment w:val="top"/>
        <w:rPr>
          <w:rFonts w:eastAsia="黑体"/>
          <w:b/>
          <w:w w:val="90"/>
          <w:sz w:val="36"/>
        </w:rPr>
      </w:pPr>
    </w:p>
    <w:p w:rsidR="002D1102" w:rsidRDefault="002D1102" w:rsidP="00E37E03">
      <w:pPr>
        <w:adjustRightInd w:val="0"/>
        <w:snapToGrid w:val="0"/>
        <w:spacing w:line="360" w:lineRule="auto"/>
        <w:textAlignment w:val="top"/>
        <w:rPr>
          <w:rFonts w:eastAsia="黑体"/>
          <w:b/>
          <w:w w:val="90"/>
          <w:sz w:val="36"/>
        </w:rPr>
      </w:pPr>
    </w:p>
    <w:p w:rsidR="002D1102" w:rsidRDefault="002D1102" w:rsidP="00E37E03">
      <w:pPr>
        <w:adjustRightInd w:val="0"/>
        <w:snapToGrid w:val="0"/>
        <w:spacing w:line="360" w:lineRule="auto"/>
        <w:textAlignment w:val="top"/>
        <w:rPr>
          <w:rFonts w:eastAsia="黑体"/>
          <w:b/>
          <w:w w:val="90"/>
          <w:sz w:val="36"/>
        </w:rPr>
      </w:pPr>
    </w:p>
    <w:p w:rsidR="002D1102" w:rsidRDefault="002D1102" w:rsidP="00E37E03">
      <w:pPr>
        <w:adjustRightInd w:val="0"/>
        <w:snapToGrid w:val="0"/>
        <w:spacing w:line="360" w:lineRule="auto"/>
        <w:textAlignment w:val="top"/>
        <w:rPr>
          <w:rFonts w:eastAsia="黑体"/>
          <w:b/>
          <w:w w:val="90"/>
          <w:sz w:val="36"/>
        </w:rPr>
      </w:pPr>
    </w:p>
    <w:p w:rsidR="002D1102" w:rsidRDefault="002D1102" w:rsidP="00E37E03">
      <w:pPr>
        <w:adjustRightInd w:val="0"/>
        <w:snapToGrid w:val="0"/>
        <w:spacing w:line="360" w:lineRule="auto"/>
        <w:textAlignment w:val="top"/>
        <w:rPr>
          <w:rFonts w:eastAsia="黑体"/>
          <w:b/>
          <w:w w:val="90"/>
          <w:sz w:val="36"/>
        </w:rPr>
      </w:pPr>
    </w:p>
    <w:p w:rsidR="002D1102" w:rsidRDefault="002D1102" w:rsidP="00E37E03">
      <w:pPr>
        <w:adjustRightInd w:val="0"/>
        <w:snapToGrid w:val="0"/>
        <w:spacing w:line="360" w:lineRule="auto"/>
        <w:textAlignment w:val="top"/>
        <w:rPr>
          <w:rFonts w:eastAsia="黑体"/>
          <w:b/>
          <w:w w:val="90"/>
          <w:sz w:val="36"/>
        </w:rPr>
      </w:pPr>
    </w:p>
    <w:p w:rsidR="002D1102" w:rsidRDefault="002D1102" w:rsidP="00E37E03">
      <w:pPr>
        <w:adjustRightInd w:val="0"/>
        <w:snapToGrid w:val="0"/>
        <w:spacing w:line="360" w:lineRule="auto"/>
        <w:textAlignment w:val="top"/>
        <w:rPr>
          <w:rFonts w:eastAsia="黑体"/>
          <w:b/>
          <w:w w:val="90"/>
          <w:sz w:val="36"/>
        </w:rPr>
      </w:pPr>
    </w:p>
    <w:p w:rsidR="002D1102" w:rsidRDefault="002D1102" w:rsidP="00E37E03">
      <w:pPr>
        <w:adjustRightInd w:val="0"/>
        <w:snapToGrid w:val="0"/>
        <w:spacing w:line="360" w:lineRule="auto"/>
        <w:textAlignment w:val="top"/>
        <w:rPr>
          <w:rFonts w:eastAsia="黑体"/>
          <w:b/>
          <w:w w:val="90"/>
          <w:sz w:val="36"/>
        </w:rPr>
      </w:pPr>
    </w:p>
    <w:p w:rsidR="002D1102" w:rsidRDefault="002D1102" w:rsidP="00E37E03">
      <w:pPr>
        <w:adjustRightInd w:val="0"/>
        <w:snapToGrid w:val="0"/>
        <w:spacing w:line="360" w:lineRule="auto"/>
        <w:textAlignment w:val="top"/>
        <w:rPr>
          <w:rFonts w:eastAsia="黑体"/>
          <w:b/>
          <w:w w:val="90"/>
          <w:sz w:val="36"/>
        </w:rPr>
      </w:pPr>
    </w:p>
    <w:p w:rsidR="002D1102" w:rsidRDefault="002D1102" w:rsidP="00E37E03">
      <w:pPr>
        <w:adjustRightInd w:val="0"/>
        <w:snapToGrid w:val="0"/>
        <w:spacing w:line="360" w:lineRule="auto"/>
        <w:textAlignment w:val="top"/>
        <w:rPr>
          <w:rFonts w:eastAsia="黑体"/>
          <w:b/>
          <w:w w:val="90"/>
          <w:sz w:val="36"/>
        </w:rPr>
      </w:pPr>
    </w:p>
    <w:p w:rsidR="002D1102" w:rsidRDefault="002D1102" w:rsidP="00E37E03">
      <w:pPr>
        <w:adjustRightInd w:val="0"/>
        <w:snapToGrid w:val="0"/>
        <w:spacing w:line="360" w:lineRule="auto"/>
        <w:textAlignment w:val="top"/>
        <w:rPr>
          <w:rFonts w:eastAsia="黑体"/>
          <w:b/>
          <w:w w:val="90"/>
          <w:sz w:val="36"/>
        </w:rPr>
      </w:pPr>
    </w:p>
    <w:p w:rsidR="002D1102" w:rsidRDefault="002D1102" w:rsidP="00E37E03">
      <w:pPr>
        <w:adjustRightInd w:val="0"/>
        <w:snapToGrid w:val="0"/>
        <w:spacing w:line="360" w:lineRule="auto"/>
        <w:textAlignment w:val="top"/>
        <w:rPr>
          <w:rFonts w:eastAsia="黑体"/>
          <w:b/>
          <w:w w:val="90"/>
          <w:sz w:val="36"/>
        </w:rPr>
      </w:pPr>
    </w:p>
    <w:p w:rsidR="002D1102" w:rsidRDefault="002D1102" w:rsidP="00E37E03">
      <w:pPr>
        <w:adjustRightInd w:val="0"/>
        <w:snapToGrid w:val="0"/>
        <w:spacing w:line="360" w:lineRule="auto"/>
        <w:textAlignment w:val="top"/>
        <w:rPr>
          <w:rFonts w:eastAsia="黑体"/>
          <w:b/>
          <w:w w:val="90"/>
          <w:sz w:val="36"/>
        </w:rPr>
      </w:pPr>
    </w:p>
    <w:p w:rsidR="0027622C" w:rsidRDefault="0027622C" w:rsidP="00E37E03">
      <w:pPr>
        <w:adjustRightInd w:val="0"/>
        <w:snapToGrid w:val="0"/>
        <w:spacing w:line="360" w:lineRule="auto"/>
        <w:textAlignment w:val="top"/>
        <w:rPr>
          <w:rFonts w:eastAsia="黑体"/>
          <w:b/>
          <w:w w:val="90"/>
          <w:sz w:val="36"/>
        </w:rPr>
      </w:pPr>
    </w:p>
    <w:p w:rsidR="0027622C" w:rsidRDefault="0027622C" w:rsidP="00E37E03">
      <w:pPr>
        <w:adjustRightInd w:val="0"/>
        <w:snapToGrid w:val="0"/>
        <w:spacing w:line="360" w:lineRule="auto"/>
        <w:textAlignment w:val="top"/>
        <w:rPr>
          <w:rFonts w:eastAsia="黑体"/>
          <w:b/>
          <w:w w:val="90"/>
          <w:sz w:val="36"/>
        </w:rPr>
      </w:pPr>
    </w:p>
    <w:p w:rsidR="0027622C" w:rsidRDefault="0027622C" w:rsidP="00E37E03">
      <w:pPr>
        <w:adjustRightInd w:val="0"/>
        <w:snapToGrid w:val="0"/>
        <w:spacing w:line="360" w:lineRule="auto"/>
        <w:textAlignment w:val="top"/>
        <w:rPr>
          <w:rFonts w:eastAsia="黑体"/>
          <w:b/>
          <w:w w:val="90"/>
          <w:sz w:val="36"/>
        </w:rPr>
      </w:pPr>
    </w:p>
    <w:p w:rsidR="00F7658D" w:rsidRDefault="00F7658D" w:rsidP="00E37E03">
      <w:pPr>
        <w:adjustRightInd w:val="0"/>
        <w:snapToGrid w:val="0"/>
        <w:spacing w:line="360" w:lineRule="auto"/>
        <w:textAlignment w:val="top"/>
        <w:rPr>
          <w:rFonts w:eastAsia="黑体"/>
          <w:b/>
          <w:w w:val="90"/>
          <w:sz w:val="36"/>
        </w:rPr>
      </w:pPr>
    </w:p>
    <w:p w:rsidR="00F7658D" w:rsidRDefault="00F7658D" w:rsidP="00E37E03">
      <w:pPr>
        <w:adjustRightInd w:val="0"/>
        <w:snapToGrid w:val="0"/>
        <w:spacing w:line="360" w:lineRule="auto"/>
        <w:textAlignment w:val="top"/>
        <w:rPr>
          <w:rFonts w:eastAsia="黑体"/>
          <w:b/>
          <w:w w:val="90"/>
          <w:sz w:val="36"/>
        </w:rPr>
      </w:pPr>
    </w:p>
    <w:p w:rsidR="00F7658D" w:rsidRPr="00DE531D" w:rsidRDefault="00F7658D" w:rsidP="00E37E03">
      <w:pPr>
        <w:adjustRightInd w:val="0"/>
        <w:snapToGrid w:val="0"/>
        <w:spacing w:line="360" w:lineRule="auto"/>
        <w:textAlignment w:val="top"/>
        <w:rPr>
          <w:rFonts w:eastAsia="黑体"/>
          <w:b/>
          <w:w w:val="90"/>
          <w:sz w:val="36"/>
        </w:rPr>
      </w:pPr>
    </w:p>
    <w:p w:rsidR="00FE7573" w:rsidRPr="00DE531D" w:rsidRDefault="00FE7573">
      <w:pPr>
        <w:pStyle w:val="1"/>
        <w:numPr>
          <w:ilvl w:val="0"/>
          <w:numId w:val="0"/>
        </w:numPr>
        <w:jc w:val="center"/>
        <w:rPr>
          <w:rFonts w:eastAsia="黑体"/>
          <w:w w:val="90"/>
        </w:rPr>
      </w:pPr>
      <w:bookmarkStart w:id="99" w:name="_Toc488087857"/>
      <w:r w:rsidRPr="00DE531D">
        <w:rPr>
          <w:rFonts w:eastAsia="黑体" w:hint="eastAsia"/>
          <w:w w:val="90"/>
        </w:rPr>
        <w:t>第四章</w:t>
      </w:r>
      <w:bookmarkStart w:id="100" w:name="_Toc47261680"/>
      <w:bookmarkStart w:id="101" w:name="_Toc47261875"/>
      <w:bookmarkStart w:id="102" w:name="_Toc47262059"/>
      <w:bookmarkStart w:id="103" w:name="_Toc47418245"/>
      <w:bookmarkStart w:id="104" w:name="_Toc47418721"/>
      <w:bookmarkStart w:id="105" w:name="_Toc47418928"/>
      <w:bookmarkStart w:id="106" w:name="_Toc48791225"/>
      <w:bookmarkStart w:id="107" w:name="_Toc48995841"/>
      <w:bookmarkStart w:id="108" w:name="_Toc49019226"/>
      <w:bookmarkStart w:id="109" w:name="_Toc49019487"/>
      <w:bookmarkStart w:id="110" w:name="_Toc100999359"/>
      <w:bookmarkStart w:id="111" w:name="_Toc100999992"/>
      <w:bookmarkEnd w:id="93"/>
      <w:bookmarkEnd w:id="94"/>
      <w:bookmarkEnd w:id="95"/>
      <w:bookmarkEnd w:id="96"/>
      <w:bookmarkEnd w:id="97"/>
      <w:bookmarkEnd w:id="98"/>
      <w:r w:rsidRPr="00DE531D">
        <w:rPr>
          <w:rFonts w:eastAsia="黑体" w:hint="eastAsia"/>
          <w:w w:val="90"/>
        </w:rPr>
        <w:t>合同格式</w:t>
      </w:r>
      <w:bookmarkEnd w:id="100"/>
      <w:bookmarkEnd w:id="101"/>
      <w:bookmarkEnd w:id="102"/>
      <w:bookmarkEnd w:id="103"/>
      <w:bookmarkEnd w:id="104"/>
      <w:bookmarkEnd w:id="105"/>
      <w:bookmarkEnd w:id="106"/>
      <w:bookmarkEnd w:id="107"/>
      <w:bookmarkEnd w:id="108"/>
      <w:bookmarkEnd w:id="109"/>
      <w:bookmarkEnd w:id="110"/>
      <w:bookmarkEnd w:id="111"/>
      <w:r w:rsidR="002D1102">
        <w:rPr>
          <w:rFonts w:eastAsia="黑体" w:hint="eastAsia"/>
          <w:w w:val="90"/>
        </w:rPr>
        <w:t>及条款</w:t>
      </w:r>
      <w:r w:rsidR="000D7BE8">
        <w:rPr>
          <w:rFonts w:eastAsia="黑体" w:hint="eastAsia"/>
          <w:w w:val="90"/>
        </w:rPr>
        <w:t>（仅供参考）</w:t>
      </w:r>
      <w:bookmarkEnd w:id="99"/>
    </w:p>
    <w:p w:rsidR="00FE7573" w:rsidRPr="003F268C" w:rsidRDefault="00FE7573" w:rsidP="009B3466">
      <w:pPr>
        <w:rPr>
          <w:rFonts w:ascii="宋体" w:hAnsi="宋体"/>
          <w:sz w:val="24"/>
        </w:rPr>
      </w:pPr>
      <w:r w:rsidRPr="00DE531D">
        <w:rPr>
          <w:rFonts w:eastAsia="黑体"/>
          <w:b/>
          <w:szCs w:val="21"/>
        </w:rPr>
        <w:br w:type="page"/>
      </w:r>
    </w:p>
    <w:p w:rsidR="009B3466" w:rsidRPr="009B3466" w:rsidRDefault="009B3466" w:rsidP="009B3466">
      <w:pPr>
        <w:spacing w:line="360" w:lineRule="auto"/>
        <w:rPr>
          <w:rFonts w:ascii="宋体" w:hAnsi="宋体"/>
          <w:bCs/>
          <w:sz w:val="24"/>
        </w:rPr>
      </w:pPr>
      <w:r w:rsidRPr="009B3466">
        <w:rPr>
          <w:rFonts w:ascii="宋体" w:hAnsi="宋体" w:hint="eastAsia"/>
          <w:bCs/>
          <w:sz w:val="24"/>
        </w:rPr>
        <w:lastRenderedPageBreak/>
        <w:t>合同各方：</w:t>
      </w:r>
    </w:p>
    <w:p w:rsidR="009B3466" w:rsidRPr="009B3466" w:rsidRDefault="009B3466" w:rsidP="009B3466">
      <w:pPr>
        <w:spacing w:line="360" w:lineRule="auto"/>
        <w:rPr>
          <w:rFonts w:ascii="宋体" w:hAnsi="宋体"/>
          <w:bCs/>
          <w:sz w:val="24"/>
        </w:rPr>
      </w:pPr>
    </w:p>
    <w:p w:rsidR="009B3466" w:rsidRPr="009B3466" w:rsidRDefault="009B3466" w:rsidP="009B3466">
      <w:pPr>
        <w:spacing w:line="360" w:lineRule="auto"/>
        <w:rPr>
          <w:rFonts w:ascii="宋体" w:hAnsi="宋体"/>
          <w:bCs/>
          <w:sz w:val="24"/>
        </w:rPr>
      </w:pPr>
      <w:r w:rsidRPr="009B3466">
        <w:rPr>
          <w:rFonts w:ascii="宋体" w:hAnsi="宋体" w:hint="eastAsia"/>
          <w:bCs/>
          <w:sz w:val="24"/>
        </w:rPr>
        <w:t>甲方</w:t>
      </w:r>
      <w:r w:rsidR="009623AE">
        <w:rPr>
          <w:rFonts w:ascii="宋体" w:hAnsi="宋体" w:hint="eastAsia"/>
          <w:bCs/>
          <w:sz w:val="24"/>
        </w:rPr>
        <w:t>（买方）</w:t>
      </w:r>
      <w:r w:rsidRPr="009B3466">
        <w:rPr>
          <w:rFonts w:ascii="宋体" w:hAnsi="宋体" w:hint="eastAsia"/>
          <w:bCs/>
          <w:sz w:val="24"/>
        </w:rPr>
        <w:t>：</w:t>
      </w:r>
    </w:p>
    <w:p w:rsidR="009B3466" w:rsidRPr="009B3466" w:rsidRDefault="009B3466" w:rsidP="009B3466">
      <w:pPr>
        <w:spacing w:line="360" w:lineRule="auto"/>
        <w:rPr>
          <w:rFonts w:ascii="宋体" w:hAnsi="宋体"/>
          <w:bCs/>
          <w:sz w:val="24"/>
        </w:rPr>
      </w:pPr>
      <w:r w:rsidRPr="009B3466">
        <w:rPr>
          <w:rFonts w:ascii="宋体" w:hAnsi="宋体" w:hint="eastAsia"/>
          <w:bCs/>
          <w:sz w:val="24"/>
        </w:rPr>
        <w:t>地址：</w:t>
      </w:r>
    </w:p>
    <w:p w:rsidR="009B3466" w:rsidRPr="009B3466" w:rsidRDefault="009B3466" w:rsidP="009B3466">
      <w:pPr>
        <w:spacing w:line="360" w:lineRule="auto"/>
        <w:rPr>
          <w:rFonts w:ascii="宋体" w:hAnsi="宋体"/>
          <w:bCs/>
          <w:sz w:val="24"/>
        </w:rPr>
      </w:pPr>
      <w:r w:rsidRPr="009B3466">
        <w:rPr>
          <w:rFonts w:ascii="宋体" w:hAnsi="宋体" w:hint="eastAsia"/>
          <w:bCs/>
          <w:sz w:val="24"/>
        </w:rPr>
        <w:t>邮政编码：</w:t>
      </w:r>
    </w:p>
    <w:p w:rsidR="009B3466" w:rsidRPr="009B3466" w:rsidRDefault="009B3466" w:rsidP="009B3466">
      <w:pPr>
        <w:spacing w:line="360" w:lineRule="auto"/>
        <w:rPr>
          <w:rFonts w:ascii="宋体" w:hAnsi="宋体"/>
          <w:bCs/>
          <w:sz w:val="24"/>
        </w:rPr>
      </w:pPr>
      <w:r w:rsidRPr="009B3466">
        <w:rPr>
          <w:rFonts w:ascii="宋体" w:hAnsi="宋体" w:hint="eastAsia"/>
          <w:bCs/>
          <w:sz w:val="24"/>
        </w:rPr>
        <w:t>电话：</w:t>
      </w:r>
    </w:p>
    <w:p w:rsidR="009B3466" w:rsidRPr="009B3466" w:rsidRDefault="009B3466" w:rsidP="009B3466">
      <w:pPr>
        <w:spacing w:line="360" w:lineRule="auto"/>
        <w:rPr>
          <w:rFonts w:ascii="宋体" w:hAnsi="宋体"/>
          <w:bCs/>
          <w:sz w:val="24"/>
        </w:rPr>
      </w:pPr>
      <w:r w:rsidRPr="009B3466">
        <w:rPr>
          <w:rFonts w:ascii="宋体" w:hAnsi="宋体" w:hint="eastAsia"/>
          <w:bCs/>
          <w:sz w:val="24"/>
        </w:rPr>
        <w:t>传真：</w:t>
      </w:r>
    </w:p>
    <w:p w:rsidR="009B3466" w:rsidRPr="009B3466" w:rsidRDefault="009B3466" w:rsidP="009B3466">
      <w:pPr>
        <w:spacing w:line="360" w:lineRule="auto"/>
        <w:rPr>
          <w:rFonts w:ascii="宋体" w:hAnsi="宋体"/>
          <w:bCs/>
          <w:sz w:val="24"/>
        </w:rPr>
      </w:pPr>
      <w:r w:rsidRPr="009B3466">
        <w:rPr>
          <w:rFonts w:ascii="宋体" w:hAnsi="宋体" w:hint="eastAsia"/>
          <w:bCs/>
          <w:sz w:val="24"/>
        </w:rPr>
        <w:t>联系人：</w:t>
      </w:r>
    </w:p>
    <w:p w:rsidR="009B3466" w:rsidRPr="009B3466" w:rsidRDefault="009B3466" w:rsidP="009B3466">
      <w:pPr>
        <w:spacing w:line="360" w:lineRule="auto"/>
        <w:rPr>
          <w:rFonts w:ascii="宋体" w:hAnsi="宋体"/>
          <w:bCs/>
          <w:sz w:val="24"/>
        </w:rPr>
      </w:pPr>
    </w:p>
    <w:p w:rsidR="009B3466" w:rsidRPr="009B3466" w:rsidRDefault="009B3466" w:rsidP="009B3466">
      <w:pPr>
        <w:spacing w:line="360" w:lineRule="auto"/>
        <w:rPr>
          <w:rFonts w:ascii="宋体" w:hAnsi="宋体"/>
          <w:bCs/>
          <w:sz w:val="24"/>
        </w:rPr>
      </w:pPr>
      <w:r w:rsidRPr="009B3466">
        <w:rPr>
          <w:rFonts w:ascii="宋体" w:hAnsi="宋体" w:hint="eastAsia"/>
          <w:bCs/>
          <w:sz w:val="24"/>
        </w:rPr>
        <w:t>乙方</w:t>
      </w:r>
      <w:r w:rsidR="009623AE">
        <w:rPr>
          <w:rFonts w:ascii="宋体" w:hAnsi="宋体" w:hint="eastAsia"/>
          <w:bCs/>
          <w:sz w:val="24"/>
        </w:rPr>
        <w:t>（卖方）</w:t>
      </w:r>
      <w:r w:rsidRPr="009B3466">
        <w:rPr>
          <w:rFonts w:ascii="宋体" w:hAnsi="宋体" w:hint="eastAsia"/>
          <w:bCs/>
          <w:sz w:val="24"/>
        </w:rPr>
        <w:t>：</w:t>
      </w:r>
    </w:p>
    <w:p w:rsidR="009B3466" w:rsidRPr="009B3466" w:rsidRDefault="009B3466" w:rsidP="009B3466">
      <w:pPr>
        <w:spacing w:line="360" w:lineRule="auto"/>
        <w:rPr>
          <w:rFonts w:ascii="宋体" w:hAnsi="宋体"/>
          <w:bCs/>
          <w:sz w:val="24"/>
        </w:rPr>
      </w:pPr>
      <w:r w:rsidRPr="009B3466">
        <w:rPr>
          <w:rFonts w:ascii="宋体" w:hAnsi="宋体" w:hint="eastAsia"/>
          <w:bCs/>
          <w:sz w:val="24"/>
        </w:rPr>
        <w:t>地址：</w:t>
      </w:r>
    </w:p>
    <w:p w:rsidR="009B3466" w:rsidRPr="009B3466" w:rsidRDefault="009B3466" w:rsidP="009B3466">
      <w:pPr>
        <w:spacing w:line="360" w:lineRule="auto"/>
        <w:rPr>
          <w:rFonts w:ascii="宋体" w:hAnsi="宋体"/>
          <w:bCs/>
          <w:sz w:val="24"/>
        </w:rPr>
      </w:pPr>
      <w:r w:rsidRPr="009B3466">
        <w:rPr>
          <w:rFonts w:ascii="宋体" w:hAnsi="宋体" w:hint="eastAsia"/>
          <w:bCs/>
          <w:sz w:val="24"/>
        </w:rPr>
        <w:t>邮政编码：</w:t>
      </w:r>
    </w:p>
    <w:p w:rsidR="009B3466" w:rsidRPr="009B3466" w:rsidRDefault="009B3466" w:rsidP="009B3466">
      <w:pPr>
        <w:spacing w:line="360" w:lineRule="auto"/>
        <w:rPr>
          <w:rFonts w:ascii="宋体" w:hAnsi="宋体"/>
          <w:bCs/>
          <w:sz w:val="24"/>
        </w:rPr>
      </w:pPr>
      <w:r w:rsidRPr="009B3466">
        <w:rPr>
          <w:rFonts w:ascii="宋体" w:hAnsi="宋体" w:hint="eastAsia"/>
          <w:bCs/>
          <w:sz w:val="24"/>
        </w:rPr>
        <w:t>电话：</w:t>
      </w:r>
    </w:p>
    <w:p w:rsidR="009B3466" w:rsidRPr="009B3466" w:rsidRDefault="009B3466" w:rsidP="009B3466">
      <w:pPr>
        <w:spacing w:line="360" w:lineRule="auto"/>
        <w:rPr>
          <w:rFonts w:ascii="宋体" w:hAnsi="宋体"/>
          <w:bCs/>
          <w:sz w:val="24"/>
        </w:rPr>
      </w:pPr>
      <w:r w:rsidRPr="009B3466">
        <w:rPr>
          <w:rFonts w:ascii="宋体" w:hAnsi="宋体" w:hint="eastAsia"/>
          <w:bCs/>
          <w:sz w:val="24"/>
        </w:rPr>
        <w:t>传真：</w:t>
      </w:r>
    </w:p>
    <w:p w:rsidR="009B3466" w:rsidRPr="009B3466" w:rsidRDefault="009B3466" w:rsidP="009B3466">
      <w:pPr>
        <w:spacing w:line="360" w:lineRule="auto"/>
        <w:rPr>
          <w:rFonts w:ascii="宋体" w:hAnsi="宋体"/>
          <w:bCs/>
          <w:sz w:val="24"/>
        </w:rPr>
      </w:pPr>
      <w:r w:rsidRPr="009B3466">
        <w:rPr>
          <w:rFonts w:ascii="宋体" w:hAnsi="宋体" w:hint="eastAsia"/>
          <w:bCs/>
          <w:sz w:val="24"/>
        </w:rPr>
        <w:t>联系人：</w:t>
      </w:r>
    </w:p>
    <w:p w:rsidR="009B3466" w:rsidRPr="009B3466" w:rsidRDefault="009B3466" w:rsidP="009B3466">
      <w:pPr>
        <w:spacing w:line="360" w:lineRule="auto"/>
        <w:rPr>
          <w:rFonts w:ascii="宋体" w:hAnsi="宋体"/>
          <w:bCs/>
          <w:sz w:val="24"/>
        </w:rPr>
      </w:pPr>
      <w:r w:rsidRPr="009B3466">
        <w:rPr>
          <w:rFonts w:ascii="宋体" w:hAnsi="宋体" w:hint="eastAsia"/>
          <w:bCs/>
          <w:sz w:val="24"/>
        </w:rPr>
        <w:t>开户银行：</w:t>
      </w:r>
    </w:p>
    <w:p w:rsidR="009B3466" w:rsidRDefault="009B3466" w:rsidP="009B3466">
      <w:pPr>
        <w:spacing w:line="360" w:lineRule="auto"/>
        <w:rPr>
          <w:rFonts w:ascii="宋体" w:hAnsi="宋体"/>
          <w:bCs/>
          <w:sz w:val="24"/>
        </w:rPr>
      </w:pPr>
      <w:r w:rsidRPr="009B3466">
        <w:rPr>
          <w:rFonts w:ascii="宋体" w:hAnsi="宋体" w:hint="eastAsia"/>
          <w:bCs/>
          <w:sz w:val="24"/>
        </w:rPr>
        <w:t>帐号：</w:t>
      </w:r>
    </w:p>
    <w:p w:rsidR="00346EE8" w:rsidRPr="00346EE8" w:rsidRDefault="00346EE8" w:rsidP="00346EE8">
      <w:pPr>
        <w:spacing w:line="360" w:lineRule="auto"/>
        <w:ind w:firstLineChars="200" w:firstLine="480"/>
        <w:rPr>
          <w:rFonts w:ascii="宋体" w:hAnsi="宋体"/>
          <w:bCs/>
          <w:sz w:val="24"/>
        </w:rPr>
      </w:pPr>
      <w:r w:rsidRPr="00346EE8">
        <w:rPr>
          <w:rFonts w:ascii="宋体" w:hAnsi="宋体" w:hint="eastAsia"/>
          <w:bCs/>
          <w:sz w:val="24"/>
        </w:rPr>
        <w:t>根据《中华人民共和国政府采购法》、《中华人民共和国合同法》之规定，本合同当事人在平等、自愿基础上，经协商一致，同意按下述条款和条件签署本合同：</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1．货物名称、型号规格、制造商、产地、单位、数量、单价、金额及合同价</w:t>
      </w:r>
    </w:p>
    <w:tbl>
      <w:tblPr>
        <w:tblW w:w="0" w:type="auto"/>
        <w:tblInd w:w="30" w:type="dxa"/>
        <w:tblLayout w:type="fixed"/>
        <w:tblCellMar>
          <w:left w:w="30" w:type="dxa"/>
          <w:right w:w="30" w:type="dxa"/>
        </w:tblCellMar>
        <w:tblLook w:val="0000" w:firstRow="0" w:lastRow="0" w:firstColumn="0" w:lastColumn="0" w:noHBand="0" w:noVBand="0"/>
      </w:tblPr>
      <w:tblGrid>
        <w:gridCol w:w="709"/>
        <w:gridCol w:w="2391"/>
        <w:gridCol w:w="1442"/>
        <w:gridCol w:w="886"/>
        <w:gridCol w:w="588"/>
        <w:gridCol w:w="564"/>
        <w:gridCol w:w="744"/>
        <w:gridCol w:w="876"/>
      </w:tblGrid>
      <w:tr w:rsidR="00346EE8" w:rsidRPr="00346EE8" w:rsidTr="00B15977">
        <w:trPr>
          <w:trHeight w:val="492"/>
        </w:trPr>
        <w:tc>
          <w:tcPr>
            <w:tcW w:w="709" w:type="dxa"/>
            <w:tcBorders>
              <w:top w:val="single" w:sz="6" w:space="0" w:color="auto"/>
              <w:left w:val="single" w:sz="6" w:space="0" w:color="auto"/>
              <w:bottom w:val="single" w:sz="6" w:space="0" w:color="auto"/>
              <w:right w:val="single" w:sz="6" w:space="0" w:color="auto"/>
            </w:tcBorders>
            <w:vAlign w:val="center"/>
          </w:tcPr>
          <w:p w:rsidR="00346EE8" w:rsidRPr="00346EE8" w:rsidRDefault="00346EE8" w:rsidP="00346EE8">
            <w:pPr>
              <w:spacing w:line="360" w:lineRule="auto"/>
              <w:rPr>
                <w:rFonts w:ascii="宋体" w:hAnsi="宋体"/>
                <w:bCs/>
                <w:sz w:val="24"/>
              </w:rPr>
            </w:pPr>
            <w:r w:rsidRPr="00346EE8">
              <w:rPr>
                <w:rFonts w:ascii="宋体" w:hAnsi="宋体" w:hint="eastAsia"/>
                <w:bCs/>
                <w:sz w:val="24"/>
              </w:rPr>
              <w:t>序号</w:t>
            </w:r>
          </w:p>
        </w:tc>
        <w:tc>
          <w:tcPr>
            <w:tcW w:w="2391" w:type="dxa"/>
            <w:tcBorders>
              <w:top w:val="single" w:sz="6" w:space="0" w:color="auto"/>
              <w:left w:val="single" w:sz="6" w:space="0" w:color="auto"/>
              <w:bottom w:val="single" w:sz="6" w:space="0" w:color="auto"/>
              <w:right w:val="single" w:sz="6" w:space="0" w:color="auto"/>
            </w:tcBorders>
            <w:vAlign w:val="center"/>
          </w:tcPr>
          <w:p w:rsidR="00346EE8" w:rsidRPr="00346EE8" w:rsidRDefault="00346EE8" w:rsidP="00346EE8">
            <w:pPr>
              <w:spacing w:line="360" w:lineRule="auto"/>
              <w:rPr>
                <w:rFonts w:ascii="宋体" w:hAnsi="宋体"/>
                <w:bCs/>
                <w:sz w:val="24"/>
              </w:rPr>
            </w:pPr>
            <w:r w:rsidRPr="00346EE8">
              <w:rPr>
                <w:rFonts w:ascii="宋体" w:hAnsi="宋体" w:hint="eastAsia"/>
                <w:bCs/>
                <w:sz w:val="24"/>
              </w:rPr>
              <w:t>货物名称及型号规格</w:t>
            </w:r>
          </w:p>
        </w:tc>
        <w:tc>
          <w:tcPr>
            <w:tcW w:w="1442" w:type="dxa"/>
            <w:tcBorders>
              <w:top w:val="single" w:sz="6" w:space="0" w:color="auto"/>
              <w:left w:val="single" w:sz="6" w:space="0" w:color="auto"/>
              <w:bottom w:val="single" w:sz="6" w:space="0" w:color="auto"/>
              <w:right w:val="single" w:sz="6" w:space="0" w:color="auto"/>
            </w:tcBorders>
            <w:vAlign w:val="center"/>
          </w:tcPr>
          <w:p w:rsidR="00346EE8" w:rsidRPr="00346EE8" w:rsidRDefault="00346EE8" w:rsidP="00346EE8">
            <w:pPr>
              <w:spacing w:line="360" w:lineRule="auto"/>
              <w:rPr>
                <w:rFonts w:ascii="宋体" w:hAnsi="宋体"/>
                <w:bCs/>
                <w:sz w:val="24"/>
              </w:rPr>
            </w:pPr>
            <w:r w:rsidRPr="00346EE8">
              <w:rPr>
                <w:rFonts w:ascii="宋体" w:hAnsi="宋体" w:hint="eastAsia"/>
                <w:bCs/>
                <w:sz w:val="24"/>
              </w:rPr>
              <w:t>制造商</w:t>
            </w:r>
          </w:p>
        </w:tc>
        <w:tc>
          <w:tcPr>
            <w:tcW w:w="886" w:type="dxa"/>
            <w:tcBorders>
              <w:top w:val="single" w:sz="6" w:space="0" w:color="auto"/>
              <w:left w:val="single" w:sz="6" w:space="0" w:color="auto"/>
              <w:bottom w:val="single" w:sz="6" w:space="0" w:color="auto"/>
              <w:right w:val="single" w:sz="6" w:space="0" w:color="auto"/>
            </w:tcBorders>
            <w:vAlign w:val="center"/>
          </w:tcPr>
          <w:p w:rsidR="00346EE8" w:rsidRPr="00346EE8" w:rsidRDefault="00346EE8" w:rsidP="00346EE8">
            <w:pPr>
              <w:spacing w:line="360" w:lineRule="auto"/>
              <w:rPr>
                <w:rFonts w:ascii="宋体" w:hAnsi="宋体"/>
                <w:bCs/>
                <w:sz w:val="24"/>
              </w:rPr>
            </w:pPr>
            <w:r w:rsidRPr="00346EE8">
              <w:rPr>
                <w:rFonts w:ascii="宋体" w:hAnsi="宋体" w:hint="eastAsia"/>
                <w:bCs/>
                <w:sz w:val="24"/>
              </w:rPr>
              <w:t>原产地</w:t>
            </w:r>
          </w:p>
        </w:tc>
        <w:tc>
          <w:tcPr>
            <w:tcW w:w="588" w:type="dxa"/>
            <w:tcBorders>
              <w:top w:val="single" w:sz="6" w:space="0" w:color="auto"/>
              <w:left w:val="single" w:sz="6" w:space="0" w:color="auto"/>
              <w:bottom w:val="single" w:sz="6" w:space="0" w:color="auto"/>
              <w:right w:val="single" w:sz="6" w:space="0" w:color="auto"/>
            </w:tcBorders>
            <w:vAlign w:val="center"/>
          </w:tcPr>
          <w:p w:rsidR="00346EE8" w:rsidRPr="00346EE8" w:rsidRDefault="00346EE8" w:rsidP="00346EE8">
            <w:pPr>
              <w:spacing w:line="360" w:lineRule="auto"/>
              <w:rPr>
                <w:rFonts w:ascii="宋体" w:hAnsi="宋体"/>
                <w:bCs/>
                <w:sz w:val="24"/>
              </w:rPr>
            </w:pPr>
            <w:r w:rsidRPr="00346EE8">
              <w:rPr>
                <w:rFonts w:ascii="宋体" w:hAnsi="宋体" w:hint="eastAsia"/>
                <w:bCs/>
                <w:sz w:val="24"/>
              </w:rPr>
              <w:t>单位</w:t>
            </w:r>
          </w:p>
        </w:tc>
        <w:tc>
          <w:tcPr>
            <w:tcW w:w="564" w:type="dxa"/>
            <w:tcBorders>
              <w:top w:val="single" w:sz="6" w:space="0" w:color="auto"/>
              <w:left w:val="single" w:sz="6" w:space="0" w:color="auto"/>
              <w:bottom w:val="single" w:sz="6" w:space="0" w:color="auto"/>
              <w:right w:val="single" w:sz="6" w:space="0" w:color="auto"/>
            </w:tcBorders>
            <w:vAlign w:val="center"/>
          </w:tcPr>
          <w:p w:rsidR="00346EE8" w:rsidRPr="00346EE8" w:rsidRDefault="00346EE8" w:rsidP="00346EE8">
            <w:pPr>
              <w:spacing w:line="360" w:lineRule="auto"/>
              <w:rPr>
                <w:rFonts w:ascii="宋体" w:hAnsi="宋体"/>
                <w:bCs/>
                <w:sz w:val="24"/>
              </w:rPr>
            </w:pPr>
            <w:r w:rsidRPr="00346EE8">
              <w:rPr>
                <w:rFonts w:ascii="宋体" w:hAnsi="宋体" w:hint="eastAsia"/>
                <w:bCs/>
                <w:sz w:val="24"/>
              </w:rPr>
              <w:t>数量</w:t>
            </w:r>
          </w:p>
        </w:tc>
        <w:tc>
          <w:tcPr>
            <w:tcW w:w="744" w:type="dxa"/>
            <w:tcBorders>
              <w:top w:val="single" w:sz="6" w:space="0" w:color="auto"/>
              <w:left w:val="single" w:sz="6" w:space="0" w:color="auto"/>
              <w:bottom w:val="single" w:sz="6" w:space="0" w:color="auto"/>
              <w:right w:val="single" w:sz="6" w:space="0" w:color="auto"/>
            </w:tcBorders>
            <w:vAlign w:val="center"/>
          </w:tcPr>
          <w:p w:rsidR="00346EE8" w:rsidRPr="00346EE8" w:rsidRDefault="00346EE8" w:rsidP="00346EE8">
            <w:pPr>
              <w:spacing w:line="360" w:lineRule="auto"/>
              <w:rPr>
                <w:rFonts w:ascii="宋体" w:hAnsi="宋体"/>
                <w:bCs/>
                <w:sz w:val="24"/>
              </w:rPr>
            </w:pPr>
            <w:r w:rsidRPr="00346EE8">
              <w:rPr>
                <w:rFonts w:ascii="宋体" w:hAnsi="宋体" w:hint="eastAsia"/>
                <w:bCs/>
                <w:sz w:val="24"/>
              </w:rPr>
              <w:t>单价</w:t>
            </w:r>
          </w:p>
        </w:tc>
        <w:tc>
          <w:tcPr>
            <w:tcW w:w="876" w:type="dxa"/>
            <w:tcBorders>
              <w:top w:val="single" w:sz="6" w:space="0" w:color="auto"/>
              <w:left w:val="single" w:sz="6" w:space="0" w:color="auto"/>
              <w:bottom w:val="single" w:sz="6" w:space="0" w:color="auto"/>
              <w:right w:val="single" w:sz="6" w:space="0" w:color="auto"/>
            </w:tcBorders>
            <w:vAlign w:val="center"/>
          </w:tcPr>
          <w:p w:rsidR="00346EE8" w:rsidRPr="00346EE8" w:rsidRDefault="00346EE8" w:rsidP="00346EE8">
            <w:pPr>
              <w:spacing w:line="360" w:lineRule="auto"/>
              <w:rPr>
                <w:rFonts w:ascii="宋体" w:hAnsi="宋体"/>
                <w:bCs/>
                <w:sz w:val="24"/>
              </w:rPr>
            </w:pPr>
            <w:r w:rsidRPr="00346EE8">
              <w:rPr>
                <w:rFonts w:ascii="宋体" w:hAnsi="宋体" w:hint="eastAsia"/>
                <w:bCs/>
                <w:sz w:val="24"/>
              </w:rPr>
              <w:t>金额</w:t>
            </w:r>
          </w:p>
        </w:tc>
      </w:tr>
      <w:tr w:rsidR="00346EE8" w:rsidRPr="00346EE8" w:rsidTr="00B15977">
        <w:trPr>
          <w:trHeight w:val="257"/>
        </w:trPr>
        <w:tc>
          <w:tcPr>
            <w:tcW w:w="709"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2391"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1442"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886"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588"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564"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744"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876"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r>
      <w:tr w:rsidR="00346EE8" w:rsidRPr="00346EE8" w:rsidTr="00B15977">
        <w:trPr>
          <w:trHeight w:val="257"/>
        </w:trPr>
        <w:tc>
          <w:tcPr>
            <w:tcW w:w="709"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2391"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1442"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886"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588"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564"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744"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876"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r>
      <w:tr w:rsidR="00346EE8" w:rsidRPr="00346EE8" w:rsidTr="00B15977">
        <w:trPr>
          <w:trHeight w:val="257"/>
        </w:trPr>
        <w:tc>
          <w:tcPr>
            <w:tcW w:w="709"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2391"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1442"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886"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588"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564"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744"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c>
          <w:tcPr>
            <w:tcW w:w="876" w:type="dxa"/>
            <w:tcBorders>
              <w:top w:val="single" w:sz="6" w:space="0" w:color="auto"/>
              <w:left w:val="single" w:sz="6" w:space="0" w:color="auto"/>
              <w:bottom w:val="single" w:sz="6" w:space="0" w:color="auto"/>
              <w:right w:val="single" w:sz="6" w:space="0" w:color="auto"/>
            </w:tcBorders>
          </w:tcPr>
          <w:p w:rsidR="00346EE8" w:rsidRPr="00346EE8" w:rsidRDefault="00346EE8" w:rsidP="00346EE8">
            <w:pPr>
              <w:spacing w:line="360" w:lineRule="auto"/>
              <w:rPr>
                <w:rFonts w:ascii="宋体" w:hAnsi="宋体"/>
                <w:bCs/>
                <w:sz w:val="24"/>
              </w:rPr>
            </w:pPr>
          </w:p>
        </w:tc>
      </w:tr>
      <w:tr w:rsidR="00346EE8" w:rsidRPr="00346EE8" w:rsidTr="00B15977">
        <w:trPr>
          <w:trHeight w:val="257"/>
        </w:trPr>
        <w:tc>
          <w:tcPr>
            <w:tcW w:w="709" w:type="dxa"/>
            <w:tcBorders>
              <w:top w:val="single" w:sz="6" w:space="0" w:color="auto"/>
              <w:left w:val="single" w:sz="6" w:space="0" w:color="auto"/>
              <w:bottom w:val="nil"/>
              <w:right w:val="single" w:sz="6" w:space="0" w:color="auto"/>
            </w:tcBorders>
          </w:tcPr>
          <w:p w:rsidR="00346EE8" w:rsidRPr="00346EE8" w:rsidRDefault="00346EE8" w:rsidP="00346EE8">
            <w:pPr>
              <w:spacing w:line="360" w:lineRule="auto"/>
              <w:rPr>
                <w:rFonts w:ascii="宋体" w:hAnsi="宋体"/>
                <w:bCs/>
                <w:sz w:val="24"/>
              </w:rPr>
            </w:pPr>
          </w:p>
        </w:tc>
        <w:tc>
          <w:tcPr>
            <w:tcW w:w="2391" w:type="dxa"/>
            <w:tcBorders>
              <w:top w:val="single" w:sz="6" w:space="0" w:color="auto"/>
              <w:left w:val="single" w:sz="6" w:space="0" w:color="auto"/>
              <w:bottom w:val="nil"/>
              <w:right w:val="single" w:sz="6" w:space="0" w:color="auto"/>
            </w:tcBorders>
          </w:tcPr>
          <w:p w:rsidR="00346EE8" w:rsidRPr="00346EE8" w:rsidRDefault="00346EE8" w:rsidP="00346EE8">
            <w:pPr>
              <w:spacing w:line="360" w:lineRule="auto"/>
              <w:rPr>
                <w:rFonts w:ascii="宋体" w:hAnsi="宋体"/>
                <w:bCs/>
                <w:sz w:val="24"/>
              </w:rPr>
            </w:pPr>
            <w:r w:rsidRPr="00346EE8">
              <w:rPr>
                <w:rFonts w:ascii="宋体" w:hAnsi="宋体" w:hint="eastAsia"/>
                <w:bCs/>
                <w:sz w:val="24"/>
              </w:rPr>
              <w:t>合计</w:t>
            </w:r>
          </w:p>
        </w:tc>
        <w:tc>
          <w:tcPr>
            <w:tcW w:w="1442" w:type="dxa"/>
            <w:tcBorders>
              <w:top w:val="single" w:sz="6" w:space="0" w:color="auto"/>
              <w:left w:val="single" w:sz="6" w:space="0" w:color="auto"/>
              <w:bottom w:val="nil"/>
              <w:right w:val="single" w:sz="6" w:space="0" w:color="auto"/>
            </w:tcBorders>
          </w:tcPr>
          <w:p w:rsidR="00346EE8" w:rsidRPr="00346EE8" w:rsidRDefault="00346EE8" w:rsidP="00346EE8">
            <w:pPr>
              <w:spacing w:line="360" w:lineRule="auto"/>
              <w:rPr>
                <w:rFonts w:ascii="宋体" w:hAnsi="宋体"/>
                <w:bCs/>
                <w:sz w:val="24"/>
              </w:rPr>
            </w:pPr>
          </w:p>
        </w:tc>
        <w:tc>
          <w:tcPr>
            <w:tcW w:w="886" w:type="dxa"/>
            <w:tcBorders>
              <w:top w:val="single" w:sz="6" w:space="0" w:color="auto"/>
              <w:left w:val="single" w:sz="6" w:space="0" w:color="auto"/>
              <w:bottom w:val="nil"/>
              <w:right w:val="single" w:sz="6" w:space="0" w:color="auto"/>
            </w:tcBorders>
          </w:tcPr>
          <w:p w:rsidR="00346EE8" w:rsidRPr="00346EE8" w:rsidRDefault="00346EE8" w:rsidP="00346EE8">
            <w:pPr>
              <w:spacing w:line="360" w:lineRule="auto"/>
              <w:rPr>
                <w:rFonts w:ascii="宋体" w:hAnsi="宋体"/>
                <w:bCs/>
                <w:sz w:val="24"/>
              </w:rPr>
            </w:pPr>
          </w:p>
        </w:tc>
        <w:tc>
          <w:tcPr>
            <w:tcW w:w="588" w:type="dxa"/>
            <w:tcBorders>
              <w:top w:val="single" w:sz="6" w:space="0" w:color="auto"/>
              <w:left w:val="single" w:sz="6" w:space="0" w:color="auto"/>
              <w:bottom w:val="nil"/>
              <w:right w:val="single" w:sz="6" w:space="0" w:color="auto"/>
            </w:tcBorders>
          </w:tcPr>
          <w:p w:rsidR="00346EE8" w:rsidRPr="00346EE8" w:rsidRDefault="00346EE8" w:rsidP="00346EE8">
            <w:pPr>
              <w:spacing w:line="360" w:lineRule="auto"/>
              <w:rPr>
                <w:rFonts w:ascii="宋体" w:hAnsi="宋体"/>
                <w:bCs/>
                <w:sz w:val="24"/>
              </w:rPr>
            </w:pPr>
          </w:p>
        </w:tc>
        <w:tc>
          <w:tcPr>
            <w:tcW w:w="564" w:type="dxa"/>
            <w:tcBorders>
              <w:top w:val="single" w:sz="6" w:space="0" w:color="auto"/>
              <w:left w:val="single" w:sz="6" w:space="0" w:color="auto"/>
              <w:bottom w:val="nil"/>
              <w:right w:val="single" w:sz="6" w:space="0" w:color="auto"/>
            </w:tcBorders>
          </w:tcPr>
          <w:p w:rsidR="00346EE8" w:rsidRPr="00346EE8" w:rsidRDefault="00346EE8" w:rsidP="00346EE8">
            <w:pPr>
              <w:spacing w:line="360" w:lineRule="auto"/>
              <w:rPr>
                <w:rFonts w:ascii="宋体" w:hAnsi="宋体"/>
                <w:bCs/>
                <w:sz w:val="24"/>
              </w:rPr>
            </w:pPr>
          </w:p>
        </w:tc>
        <w:tc>
          <w:tcPr>
            <w:tcW w:w="744" w:type="dxa"/>
            <w:tcBorders>
              <w:top w:val="single" w:sz="6" w:space="0" w:color="auto"/>
              <w:left w:val="single" w:sz="6" w:space="0" w:color="auto"/>
              <w:bottom w:val="nil"/>
              <w:right w:val="single" w:sz="6" w:space="0" w:color="auto"/>
            </w:tcBorders>
          </w:tcPr>
          <w:p w:rsidR="00346EE8" w:rsidRPr="00346EE8" w:rsidRDefault="00346EE8" w:rsidP="00346EE8">
            <w:pPr>
              <w:spacing w:line="360" w:lineRule="auto"/>
              <w:rPr>
                <w:rFonts w:ascii="宋体" w:hAnsi="宋体"/>
                <w:bCs/>
                <w:sz w:val="24"/>
              </w:rPr>
            </w:pPr>
          </w:p>
        </w:tc>
        <w:tc>
          <w:tcPr>
            <w:tcW w:w="876" w:type="dxa"/>
            <w:tcBorders>
              <w:top w:val="single" w:sz="6" w:space="0" w:color="auto"/>
              <w:left w:val="single" w:sz="6" w:space="0" w:color="auto"/>
              <w:bottom w:val="nil"/>
              <w:right w:val="single" w:sz="6" w:space="0" w:color="auto"/>
            </w:tcBorders>
          </w:tcPr>
          <w:p w:rsidR="00346EE8" w:rsidRPr="00346EE8" w:rsidRDefault="00346EE8" w:rsidP="00346EE8">
            <w:pPr>
              <w:spacing w:line="360" w:lineRule="auto"/>
              <w:rPr>
                <w:rFonts w:ascii="宋体" w:hAnsi="宋体"/>
                <w:bCs/>
                <w:sz w:val="24"/>
              </w:rPr>
            </w:pPr>
          </w:p>
        </w:tc>
      </w:tr>
      <w:tr w:rsidR="00346EE8" w:rsidRPr="00346EE8" w:rsidTr="00B15977">
        <w:trPr>
          <w:trHeight w:val="408"/>
        </w:trPr>
        <w:tc>
          <w:tcPr>
            <w:tcW w:w="709" w:type="dxa"/>
            <w:tcBorders>
              <w:top w:val="single" w:sz="2" w:space="0" w:color="000000"/>
              <w:left w:val="single" w:sz="2" w:space="0" w:color="000000"/>
              <w:bottom w:val="single" w:sz="2" w:space="0" w:color="000000"/>
              <w:right w:val="nil"/>
            </w:tcBorders>
          </w:tcPr>
          <w:p w:rsidR="00346EE8" w:rsidRPr="00346EE8" w:rsidRDefault="00346EE8" w:rsidP="00346EE8">
            <w:pPr>
              <w:spacing w:line="360" w:lineRule="auto"/>
              <w:rPr>
                <w:rFonts w:ascii="宋体" w:hAnsi="宋体"/>
                <w:bCs/>
                <w:sz w:val="24"/>
              </w:rPr>
            </w:pPr>
          </w:p>
        </w:tc>
        <w:tc>
          <w:tcPr>
            <w:tcW w:w="3833" w:type="dxa"/>
            <w:gridSpan w:val="2"/>
            <w:tcBorders>
              <w:top w:val="single" w:sz="2" w:space="0" w:color="000000"/>
              <w:left w:val="nil"/>
              <w:bottom w:val="single" w:sz="2" w:space="0" w:color="000000"/>
              <w:right w:val="nil"/>
            </w:tcBorders>
            <w:vAlign w:val="center"/>
          </w:tcPr>
          <w:p w:rsidR="00346EE8" w:rsidRPr="00346EE8" w:rsidRDefault="00346EE8" w:rsidP="00346EE8">
            <w:pPr>
              <w:spacing w:line="360" w:lineRule="auto"/>
              <w:rPr>
                <w:rFonts w:ascii="宋体" w:hAnsi="宋体"/>
                <w:bCs/>
                <w:sz w:val="24"/>
              </w:rPr>
            </w:pPr>
            <w:r w:rsidRPr="00346EE8">
              <w:rPr>
                <w:rFonts w:ascii="宋体" w:hAnsi="宋体" w:hint="eastAsia"/>
                <w:bCs/>
                <w:sz w:val="24"/>
              </w:rPr>
              <w:t>合计人民币（大写）：</w:t>
            </w:r>
          </w:p>
        </w:tc>
        <w:tc>
          <w:tcPr>
            <w:tcW w:w="886" w:type="dxa"/>
            <w:tcBorders>
              <w:top w:val="single" w:sz="2" w:space="0" w:color="000000"/>
              <w:left w:val="nil"/>
              <w:bottom w:val="single" w:sz="2" w:space="0" w:color="000000"/>
              <w:right w:val="nil"/>
            </w:tcBorders>
          </w:tcPr>
          <w:p w:rsidR="00346EE8" w:rsidRPr="00346EE8" w:rsidRDefault="00346EE8" w:rsidP="00346EE8">
            <w:pPr>
              <w:spacing w:line="360" w:lineRule="auto"/>
              <w:rPr>
                <w:rFonts w:ascii="宋体" w:hAnsi="宋体"/>
                <w:bCs/>
                <w:sz w:val="24"/>
              </w:rPr>
            </w:pPr>
          </w:p>
        </w:tc>
        <w:tc>
          <w:tcPr>
            <w:tcW w:w="588" w:type="dxa"/>
            <w:tcBorders>
              <w:top w:val="single" w:sz="2" w:space="0" w:color="000000"/>
              <w:left w:val="nil"/>
              <w:bottom w:val="single" w:sz="2" w:space="0" w:color="000000"/>
              <w:right w:val="nil"/>
            </w:tcBorders>
          </w:tcPr>
          <w:p w:rsidR="00346EE8" w:rsidRPr="00346EE8" w:rsidRDefault="00346EE8" w:rsidP="00346EE8">
            <w:pPr>
              <w:spacing w:line="360" w:lineRule="auto"/>
              <w:rPr>
                <w:rFonts w:ascii="宋体" w:hAnsi="宋体"/>
                <w:bCs/>
                <w:sz w:val="24"/>
              </w:rPr>
            </w:pPr>
          </w:p>
        </w:tc>
        <w:tc>
          <w:tcPr>
            <w:tcW w:w="564" w:type="dxa"/>
            <w:tcBorders>
              <w:top w:val="single" w:sz="2" w:space="0" w:color="000000"/>
              <w:left w:val="nil"/>
              <w:bottom w:val="single" w:sz="2" w:space="0" w:color="000000"/>
              <w:right w:val="nil"/>
            </w:tcBorders>
          </w:tcPr>
          <w:p w:rsidR="00346EE8" w:rsidRPr="00346EE8" w:rsidRDefault="00346EE8" w:rsidP="00346EE8">
            <w:pPr>
              <w:spacing w:line="360" w:lineRule="auto"/>
              <w:rPr>
                <w:rFonts w:ascii="宋体" w:hAnsi="宋体"/>
                <w:bCs/>
                <w:sz w:val="24"/>
              </w:rPr>
            </w:pPr>
          </w:p>
        </w:tc>
        <w:tc>
          <w:tcPr>
            <w:tcW w:w="744" w:type="dxa"/>
            <w:tcBorders>
              <w:top w:val="single" w:sz="2" w:space="0" w:color="000000"/>
              <w:left w:val="nil"/>
              <w:bottom w:val="single" w:sz="2" w:space="0" w:color="000000"/>
              <w:right w:val="nil"/>
            </w:tcBorders>
          </w:tcPr>
          <w:p w:rsidR="00346EE8" w:rsidRPr="00346EE8" w:rsidRDefault="00346EE8" w:rsidP="00346EE8">
            <w:pPr>
              <w:spacing w:line="360" w:lineRule="auto"/>
              <w:rPr>
                <w:rFonts w:ascii="宋体" w:hAnsi="宋体"/>
                <w:bCs/>
                <w:sz w:val="24"/>
              </w:rPr>
            </w:pPr>
          </w:p>
        </w:tc>
        <w:tc>
          <w:tcPr>
            <w:tcW w:w="876" w:type="dxa"/>
            <w:tcBorders>
              <w:top w:val="single" w:sz="2" w:space="0" w:color="000000"/>
              <w:left w:val="nil"/>
              <w:bottom w:val="single" w:sz="2" w:space="0" w:color="000000"/>
              <w:right w:val="single" w:sz="2" w:space="0" w:color="000000"/>
            </w:tcBorders>
          </w:tcPr>
          <w:p w:rsidR="00346EE8" w:rsidRPr="00346EE8" w:rsidRDefault="00346EE8" w:rsidP="00346EE8">
            <w:pPr>
              <w:spacing w:line="360" w:lineRule="auto"/>
              <w:rPr>
                <w:rFonts w:ascii="宋体" w:hAnsi="宋体"/>
                <w:bCs/>
                <w:sz w:val="24"/>
              </w:rPr>
            </w:pPr>
          </w:p>
        </w:tc>
      </w:tr>
    </w:tbl>
    <w:p w:rsidR="00346EE8" w:rsidRPr="00346EE8" w:rsidRDefault="00346EE8" w:rsidP="00346EE8">
      <w:pPr>
        <w:spacing w:line="360" w:lineRule="auto"/>
        <w:rPr>
          <w:rFonts w:ascii="宋体" w:hAnsi="宋体"/>
          <w:bCs/>
          <w:sz w:val="24"/>
        </w:rPr>
      </w:pPr>
      <w:r w:rsidRPr="00346EE8">
        <w:rPr>
          <w:rFonts w:ascii="宋体" w:hAnsi="宋体" w:hint="eastAsia"/>
          <w:bCs/>
          <w:sz w:val="24"/>
        </w:rPr>
        <w:t>本合同的合同价为人民币（                  ）元整。与交货有关的所有费用应包含在合同价中，买方不再另行支付任何费用。</w:t>
      </w:r>
    </w:p>
    <w:p w:rsidR="00346EE8" w:rsidRPr="00346EE8" w:rsidRDefault="00346EE8" w:rsidP="00346EE8">
      <w:pPr>
        <w:spacing w:line="360" w:lineRule="auto"/>
        <w:rPr>
          <w:rFonts w:ascii="宋体" w:hAnsi="宋体"/>
          <w:bCs/>
          <w:sz w:val="24"/>
        </w:rPr>
      </w:pPr>
      <w:r w:rsidRPr="00346EE8">
        <w:rPr>
          <w:rFonts w:ascii="宋体" w:hAnsi="宋体" w:hint="eastAsia"/>
          <w:bCs/>
          <w:sz w:val="24"/>
        </w:rPr>
        <w:lastRenderedPageBreak/>
        <w:t>2．交货地点、时间和交货状态</w:t>
      </w:r>
    </w:p>
    <w:p w:rsidR="00346EE8" w:rsidRPr="00346EE8" w:rsidRDefault="00346EE8" w:rsidP="00346EE8">
      <w:pPr>
        <w:spacing w:line="360" w:lineRule="auto"/>
        <w:rPr>
          <w:rFonts w:ascii="宋体" w:hAnsi="宋体"/>
          <w:bCs/>
          <w:sz w:val="24"/>
        </w:rPr>
      </w:pPr>
      <w:r w:rsidRPr="00346EE8">
        <w:rPr>
          <w:rFonts w:ascii="宋体" w:hAnsi="宋体" w:hint="eastAsia"/>
          <w:bCs/>
          <w:sz w:val="24"/>
        </w:rPr>
        <w:t>2.1 交货地点：</w:t>
      </w:r>
    </w:p>
    <w:p w:rsidR="00346EE8" w:rsidRPr="00346EE8" w:rsidRDefault="00346EE8" w:rsidP="00346EE8">
      <w:pPr>
        <w:spacing w:line="360" w:lineRule="auto"/>
        <w:rPr>
          <w:rFonts w:ascii="宋体" w:hAnsi="宋体"/>
          <w:bCs/>
          <w:sz w:val="24"/>
        </w:rPr>
      </w:pPr>
      <w:r w:rsidRPr="00346EE8">
        <w:rPr>
          <w:rFonts w:ascii="宋体" w:hAnsi="宋体"/>
          <w:bCs/>
          <w:sz w:val="24"/>
        </w:rPr>
        <w:t>2. 2</w:t>
      </w:r>
      <w:r w:rsidRPr="00346EE8">
        <w:rPr>
          <w:rFonts w:ascii="宋体" w:hAnsi="宋体" w:hint="eastAsia"/>
          <w:bCs/>
          <w:sz w:val="24"/>
        </w:rPr>
        <w:t xml:space="preserve"> 交货时间：</w:t>
      </w:r>
    </w:p>
    <w:p w:rsidR="00346EE8" w:rsidRPr="00346EE8" w:rsidRDefault="00346EE8" w:rsidP="00346EE8">
      <w:pPr>
        <w:spacing w:line="360" w:lineRule="auto"/>
        <w:rPr>
          <w:rFonts w:ascii="宋体" w:hAnsi="宋体"/>
          <w:bCs/>
          <w:sz w:val="24"/>
        </w:rPr>
      </w:pPr>
      <w:r w:rsidRPr="00346EE8">
        <w:rPr>
          <w:rFonts w:ascii="宋体" w:hAnsi="宋体"/>
          <w:bCs/>
          <w:sz w:val="24"/>
        </w:rPr>
        <w:t>2. 3</w:t>
      </w:r>
      <w:r w:rsidRPr="00346EE8">
        <w:rPr>
          <w:rFonts w:ascii="宋体" w:hAnsi="宋体" w:hint="eastAsia"/>
          <w:bCs/>
          <w:sz w:val="24"/>
        </w:rPr>
        <w:t xml:space="preserve"> 交货状态：设备安装、调试、验收合格。</w:t>
      </w:r>
    </w:p>
    <w:p w:rsidR="00346EE8" w:rsidRPr="00346EE8" w:rsidRDefault="00346EE8" w:rsidP="00346EE8">
      <w:pPr>
        <w:spacing w:line="360" w:lineRule="auto"/>
        <w:rPr>
          <w:rFonts w:ascii="宋体" w:hAnsi="宋体"/>
          <w:bCs/>
          <w:sz w:val="24"/>
        </w:rPr>
      </w:pPr>
      <w:r w:rsidRPr="00346EE8">
        <w:rPr>
          <w:rFonts w:ascii="宋体" w:hAnsi="宋体" w:hint="eastAsia"/>
          <w:bCs/>
          <w:sz w:val="24"/>
        </w:rPr>
        <w:t>3．质量标准和要求</w:t>
      </w:r>
    </w:p>
    <w:p w:rsidR="00346EE8" w:rsidRPr="00346EE8" w:rsidRDefault="00346EE8" w:rsidP="00346EE8">
      <w:pPr>
        <w:spacing w:line="360" w:lineRule="auto"/>
        <w:rPr>
          <w:rFonts w:ascii="宋体" w:hAnsi="宋体"/>
          <w:bCs/>
          <w:sz w:val="24"/>
        </w:rPr>
      </w:pPr>
      <w:r w:rsidRPr="00346EE8">
        <w:rPr>
          <w:rFonts w:ascii="宋体" w:hAnsi="宋体" w:hint="eastAsia"/>
          <w:bCs/>
          <w:sz w:val="24"/>
        </w:rPr>
        <w:t>3.1 卖方所出售标的物的质量标准按照国家标准或行业标准或企业标准确定。没有国家标准、行业标准和企业标准的，按照通常标准或者符合合同目的的特定标准确定。</w:t>
      </w:r>
    </w:p>
    <w:p w:rsidR="00346EE8" w:rsidRPr="00346EE8" w:rsidRDefault="00346EE8" w:rsidP="00346EE8">
      <w:pPr>
        <w:spacing w:line="360" w:lineRule="auto"/>
        <w:rPr>
          <w:rFonts w:ascii="宋体" w:hAnsi="宋体"/>
          <w:bCs/>
          <w:sz w:val="24"/>
        </w:rPr>
      </w:pPr>
      <w:r w:rsidRPr="00346EE8">
        <w:rPr>
          <w:rFonts w:ascii="宋体" w:hAnsi="宋体" w:hint="eastAsia"/>
          <w:bCs/>
          <w:sz w:val="24"/>
        </w:rPr>
        <w:t>3.2 卖方所出售的标的物还应符合国家和上海市人民政府之有关规定。</w:t>
      </w:r>
    </w:p>
    <w:p w:rsidR="00346EE8" w:rsidRPr="00346EE8" w:rsidRDefault="00346EE8" w:rsidP="00346EE8">
      <w:pPr>
        <w:spacing w:line="360" w:lineRule="auto"/>
        <w:rPr>
          <w:rFonts w:ascii="宋体" w:hAnsi="宋体"/>
          <w:bCs/>
          <w:sz w:val="24"/>
        </w:rPr>
      </w:pPr>
      <w:r w:rsidRPr="00346EE8">
        <w:rPr>
          <w:rFonts w:ascii="宋体" w:hAnsi="宋体" w:hint="eastAsia"/>
          <w:bCs/>
          <w:sz w:val="24"/>
        </w:rPr>
        <w:t>3.3 如果质量标准不统一的，应以买方所选择的质量标准为依据。</w:t>
      </w:r>
    </w:p>
    <w:p w:rsidR="00346EE8" w:rsidRPr="00346EE8" w:rsidRDefault="00346EE8" w:rsidP="00346EE8">
      <w:pPr>
        <w:spacing w:line="360" w:lineRule="auto"/>
        <w:rPr>
          <w:rFonts w:ascii="宋体" w:hAnsi="宋体"/>
          <w:bCs/>
          <w:sz w:val="24"/>
        </w:rPr>
      </w:pPr>
      <w:r w:rsidRPr="00346EE8">
        <w:rPr>
          <w:rFonts w:ascii="宋体" w:hAnsi="宋体" w:hint="eastAsia"/>
          <w:bCs/>
          <w:sz w:val="24"/>
        </w:rPr>
        <w:t>4．权利瑕疵担保</w:t>
      </w:r>
    </w:p>
    <w:p w:rsidR="00346EE8" w:rsidRPr="00346EE8" w:rsidRDefault="00346EE8" w:rsidP="00346EE8">
      <w:pPr>
        <w:spacing w:line="360" w:lineRule="auto"/>
        <w:rPr>
          <w:rFonts w:ascii="宋体" w:hAnsi="宋体"/>
          <w:bCs/>
          <w:sz w:val="24"/>
        </w:rPr>
      </w:pPr>
      <w:r w:rsidRPr="00346EE8">
        <w:rPr>
          <w:rFonts w:ascii="宋体" w:hAnsi="宋体" w:hint="eastAsia"/>
          <w:bCs/>
          <w:sz w:val="24"/>
        </w:rPr>
        <w:t>4.1 卖方保证对其出售的标的物享有合法的权利；</w:t>
      </w:r>
    </w:p>
    <w:p w:rsidR="00346EE8" w:rsidRPr="00346EE8" w:rsidRDefault="00346EE8" w:rsidP="00346EE8">
      <w:pPr>
        <w:spacing w:line="360" w:lineRule="auto"/>
        <w:rPr>
          <w:rFonts w:ascii="宋体" w:hAnsi="宋体"/>
          <w:bCs/>
          <w:sz w:val="24"/>
        </w:rPr>
      </w:pPr>
      <w:r w:rsidRPr="00346EE8">
        <w:rPr>
          <w:rFonts w:ascii="宋体" w:hAnsi="宋体" w:hint="eastAsia"/>
          <w:bCs/>
          <w:sz w:val="24"/>
        </w:rPr>
        <w:t>4.2 卖方应保证在其出售的标的物上不存在任何未曾向买方透露的担保物权，如抵押权、质押权、留置权等；</w:t>
      </w:r>
    </w:p>
    <w:p w:rsidR="00346EE8" w:rsidRPr="00346EE8" w:rsidRDefault="00346EE8" w:rsidP="00346EE8">
      <w:pPr>
        <w:spacing w:line="360" w:lineRule="auto"/>
        <w:rPr>
          <w:rFonts w:ascii="宋体" w:hAnsi="宋体"/>
          <w:bCs/>
          <w:sz w:val="24"/>
        </w:rPr>
      </w:pPr>
      <w:r w:rsidRPr="00346EE8">
        <w:rPr>
          <w:rFonts w:ascii="宋体" w:hAnsi="宋体" w:hint="eastAsia"/>
          <w:bCs/>
          <w:sz w:val="24"/>
        </w:rPr>
        <w:t>4.3 卖方应保证其所出售的标的物没有侵犯任何第三人的知识产权和商业秘密等权利。</w:t>
      </w:r>
    </w:p>
    <w:p w:rsidR="00346EE8" w:rsidRPr="00346EE8" w:rsidRDefault="00346EE8" w:rsidP="00346EE8">
      <w:pPr>
        <w:spacing w:line="360" w:lineRule="auto"/>
        <w:rPr>
          <w:rFonts w:ascii="宋体" w:hAnsi="宋体"/>
          <w:bCs/>
          <w:sz w:val="24"/>
        </w:rPr>
      </w:pPr>
      <w:r w:rsidRPr="00346EE8">
        <w:rPr>
          <w:rFonts w:ascii="宋体" w:hAnsi="宋体" w:hint="eastAsia"/>
          <w:bCs/>
          <w:sz w:val="24"/>
        </w:rPr>
        <w:t>4.4 如买方使用该标的物构成上述侵权的，则由卖方承担全部责任。</w:t>
      </w:r>
    </w:p>
    <w:p w:rsidR="00346EE8" w:rsidRPr="00346EE8" w:rsidRDefault="00346EE8" w:rsidP="00346EE8">
      <w:pPr>
        <w:spacing w:line="360" w:lineRule="auto"/>
        <w:rPr>
          <w:rFonts w:ascii="宋体" w:hAnsi="宋体"/>
          <w:bCs/>
          <w:sz w:val="24"/>
        </w:rPr>
      </w:pPr>
      <w:r w:rsidRPr="00346EE8">
        <w:rPr>
          <w:rFonts w:ascii="宋体" w:hAnsi="宋体" w:hint="eastAsia"/>
          <w:bCs/>
          <w:sz w:val="24"/>
        </w:rPr>
        <w:t>5．包装要求</w:t>
      </w:r>
    </w:p>
    <w:p w:rsidR="00346EE8" w:rsidRPr="00346EE8" w:rsidRDefault="00346EE8" w:rsidP="00346EE8">
      <w:pPr>
        <w:spacing w:line="360" w:lineRule="auto"/>
        <w:rPr>
          <w:rFonts w:ascii="宋体" w:hAnsi="宋体"/>
          <w:bCs/>
          <w:sz w:val="24"/>
        </w:rPr>
      </w:pPr>
      <w:r w:rsidRPr="00346EE8">
        <w:rPr>
          <w:rFonts w:ascii="宋体" w:hAnsi="宋体" w:hint="eastAsia"/>
          <w:bCs/>
          <w:sz w:val="24"/>
        </w:rPr>
        <w:t>5.1 卖方所出售的全部货物均应按标准保护措施进行包装，这类包装应适应于远距离运输、防潮、防震、防锈和防野蛮装卸等要求，以确保货物安全无损地运抵指定现场。</w:t>
      </w:r>
    </w:p>
    <w:p w:rsidR="00346EE8" w:rsidRDefault="00346EE8" w:rsidP="00346EE8">
      <w:pPr>
        <w:spacing w:line="360" w:lineRule="auto"/>
        <w:rPr>
          <w:rFonts w:ascii="宋体" w:hAnsi="宋体"/>
          <w:bCs/>
          <w:sz w:val="24"/>
        </w:rPr>
      </w:pPr>
      <w:r w:rsidRPr="00346EE8">
        <w:rPr>
          <w:rFonts w:ascii="宋体" w:hAnsi="宋体" w:hint="eastAsia"/>
          <w:bCs/>
          <w:sz w:val="24"/>
        </w:rPr>
        <w:t>5.2 每一个包装箱内应附一份详细装箱单、质量证书和保修保养证书。</w:t>
      </w:r>
    </w:p>
    <w:p w:rsidR="00346EE8" w:rsidRPr="00346EE8" w:rsidRDefault="00346EE8" w:rsidP="00346EE8">
      <w:pPr>
        <w:spacing w:line="360" w:lineRule="auto"/>
        <w:rPr>
          <w:rFonts w:ascii="宋体" w:hAnsi="宋体"/>
          <w:bCs/>
          <w:sz w:val="24"/>
        </w:rPr>
      </w:pPr>
      <w:r w:rsidRPr="00346EE8">
        <w:rPr>
          <w:rFonts w:ascii="宋体" w:hAnsi="宋体" w:hint="eastAsia"/>
          <w:bCs/>
          <w:sz w:val="24"/>
        </w:rPr>
        <w:t>6．验收</w:t>
      </w:r>
    </w:p>
    <w:p w:rsidR="00346EE8" w:rsidRPr="00346EE8" w:rsidRDefault="00346EE8" w:rsidP="00346EE8">
      <w:pPr>
        <w:spacing w:line="360" w:lineRule="auto"/>
        <w:rPr>
          <w:rFonts w:ascii="宋体" w:hAnsi="宋体"/>
          <w:bCs/>
          <w:sz w:val="24"/>
        </w:rPr>
      </w:pPr>
      <w:r w:rsidRPr="00346EE8">
        <w:rPr>
          <w:rFonts w:ascii="宋体" w:hAnsi="宋体" w:hint="eastAsia"/>
          <w:bCs/>
          <w:sz w:val="24"/>
        </w:rPr>
        <w:t>6.1 货物的数量不足或表面瑕疵买方应在验收时当面提出，对质量问题之异议应在安装调试后七日内提出。</w:t>
      </w:r>
    </w:p>
    <w:p w:rsidR="00346EE8" w:rsidRPr="00346EE8" w:rsidRDefault="00346EE8" w:rsidP="00346EE8">
      <w:pPr>
        <w:spacing w:line="360" w:lineRule="auto"/>
        <w:rPr>
          <w:rFonts w:ascii="宋体" w:hAnsi="宋体"/>
          <w:bCs/>
          <w:sz w:val="24"/>
        </w:rPr>
      </w:pPr>
      <w:r w:rsidRPr="00346EE8">
        <w:rPr>
          <w:rFonts w:ascii="宋体" w:hAnsi="宋体" w:hint="eastAsia"/>
          <w:bCs/>
          <w:sz w:val="24"/>
        </w:rPr>
        <w:t>6.2买方可采取以下第（    ）方式对货物组织验收：</w:t>
      </w:r>
    </w:p>
    <w:p w:rsidR="00346EE8" w:rsidRPr="00346EE8" w:rsidRDefault="00346EE8" w:rsidP="00346EE8">
      <w:pPr>
        <w:spacing w:line="360" w:lineRule="auto"/>
        <w:rPr>
          <w:rFonts w:ascii="宋体" w:hAnsi="宋体"/>
          <w:bCs/>
          <w:sz w:val="24"/>
        </w:rPr>
      </w:pPr>
      <w:r w:rsidRPr="00346EE8">
        <w:rPr>
          <w:rFonts w:ascii="宋体" w:hAnsi="宋体" w:hint="eastAsia"/>
          <w:bCs/>
          <w:sz w:val="24"/>
        </w:rPr>
        <w:t>买方收货后根据货物的技术规格要求和质量标准，对货物进行检查验收，如果发现数量不足或有质量、技术等问题，卖方应负责按照买方的要求采取补足、更换或退货等处理措施，并承担由此发生的一切损失和费用。验收合格后，买方收取</w:t>
      </w:r>
      <w:r w:rsidRPr="00346EE8">
        <w:rPr>
          <w:rFonts w:ascii="宋体" w:hAnsi="宋体" w:hint="eastAsia"/>
          <w:bCs/>
          <w:sz w:val="24"/>
        </w:rPr>
        <w:lastRenderedPageBreak/>
        <w:t>发票并签署验收意见。买方在货物送达后无正当理由而拖延验收或不验收超过上述6.1款所规定的验收期的，则视为其已验收通过。但对货物有质量保证期的，适用质量保证期之规定。</w:t>
      </w:r>
    </w:p>
    <w:p w:rsidR="00346EE8" w:rsidRPr="00346EE8" w:rsidRDefault="00346EE8" w:rsidP="00346EE8">
      <w:pPr>
        <w:spacing w:line="360" w:lineRule="auto"/>
        <w:rPr>
          <w:rFonts w:ascii="宋体" w:hAnsi="宋体"/>
          <w:bCs/>
          <w:sz w:val="24"/>
        </w:rPr>
      </w:pPr>
      <w:r w:rsidRPr="00346EE8">
        <w:rPr>
          <w:rFonts w:ascii="宋体" w:hAnsi="宋体" w:hint="eastAsia"/>
          <w:bCs/>
          <w:sz w:val="24"/>
        </w:rPr>
        <w:t>邀请国家认可的质量检测机构参加验收。对于大型或者复杂的政府采购项目应当由买方邀请法定的质量检测机构参加验收，由其出具验收报告，参加验收的成员应当在验收书上签字，并承担相应的法律责任。</w:t>
      </w:r>
    </w:p>
    <w:p w:rsidR="00346EE8" w:rsidRPr="00346EE8" w:rsidRDefault="00346EE8" w:rsidP="00346EE8">
      <w:pPr>
        <w:spacing w:line="360" w:lineRule="auto"/>
        <w:rPr>
          <w:rFonts w:ascii="宋体" w:hAnsi="宋体"/>
          <w:bCs/>
          <w:sz w:val="24"/>
        </w:rPr>
      </w:pPr>
      <w:r w:rsidRPr="00346EE8">
        <w:rPr>
          <w:rFonts w:ascii="宋体" w:hAnsi="宋体" w:hint="eastAsia"/>
          <w:bCs/>
          <w:sz w:val="24"/>
        </w:rPr>
        <w:t>7．付款</w:t>
      </w:r>
    </w:p>
    <w:p w:rsidR="00346EE8" w:rsidRPr="00346EE8" w:rsidRDefault="00346EE8" w:rsidP="00346EE8">
      <w:pPr>
        <w:spacing w:line="360" w:lineRule="auto"/>
        <w:rPr>
          <w:rFonts w:ascii="宋体" w:hAnsi="宋体"/>
          <w:bCs/>
          <w:sz w:val="24"/>
        </w:rPr>
      </w:pPr>
      <w:r w:rsidRPr="00346EE8">
        <w:rPr>
          <w:rFonts w:ascii="宋体" w:hAnsi="宋体" w:hint="eastAsia"/>
          <w:bCs/>
          <w:sz w:val="24"/>
        </w:rPr>
        <w:t>7.1 本合同以人民币付款。</w:t>
      </w:r>
    </w:p>
    <w:p w:rsidR="00346EE8" w:rsidRPr="00346EE8" w:rsidRDefault="00346EE8" w:rsidP="00346EE8">
      <w:pPr>
        <w:spacing w:line="360" w:lineRule="auto"/>
        <w:rPr>
          <w:rFonts w:ascii="宋体" w:hAnsi="宋体"/>
          <w:bCs/>
          <w:sz w:val="24"/>
        </w:rPr>
      </w:pPr>
      <w:r w:rsidRPr="00346EE8">
        <w:rPr>
          <w:rFonts w:ascii="宋体" w:hAnsi="宋体" w:hint="eastAsia"/>
          <w:bCs/>
          <w:sz w:val="24"/>
        </w:rPr>
        <w:t>7.2 本合同款项按照以下方式支付。</w:t>
      </w:r>
    </w:p>
    <w:p w:rsidR="00346EE8" w:rsidRPr="00346EE8" w:rsidRDefault="00346EE8" w:rsidP="00346EE8">
      <w:pPr>
        <w:spacing w:line="360" w:lineRule="auto"/>
        <w:rPr>
          <w:rFonts w:ascii="宋体" w:hAnsi="宋体"/>
          <w:bCs/>
          <w:sz w:val="24"/>
        </w:rPr>
      </w:pPr>
      <w:smartTag w:uri="urn:schemas-microsoft-com:office:smarttags" w:element="chsdate">
        <w:smartTagPr>
          <w:attr w:name="IsROCDate" w:val="False"/>
          <w:attr w:name="IsLunarDate" w:val="False"/>
          <w:attr w:name="Day" w:val="30"/>
          <w:attr w:name="Month" w:val="12"/>
          <w:attr w:name="Year" w:val="1899"/>
        </w:smartTagPr>
        <w:r w:rsidRPr="00346EE8">
          <w:rPr>
            <w:rFonts w:ascii="宋体" w:hAnsi="宋体" w:hint="eastAsia"/>
            <w:bCs/>
            <w:sz w:val="24"/>
          </w:rPr>
          <w:t>7.2.1</w:t>
        </w:r>
      </w:smartTag>
      <w:r w:rsidRPr="00346EE8">
        <w:rPr>
          <w:rFonts w:ascii="宋体" w:hAnsi="宋体" w:hint="eastAsia"/>
          <w:bCs/>
          <w:sz w:val="24"/>
        </w:rPr>
        <w:t>付款内容：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2130"/>
        <w:gridCol w:w="2131"/>
        <w:gridCol w:w="2131"/>
      </w:tblGrid>
      <w:tr w:rsidR="00346EE8" w:rsidRPr="00346EE8" w:rsidTr="00B15977">
        <w:trPr>
          <w:jc w:val="center"/>
        </w:trPr>
        <w:tc>
          <w:tcPr>
            <w:tcW w:w="1842" w:type="dxa"/>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r w:rsidRPr="00346EE8">
              <w:rPr>
                <w:rFonts w:ascii="宋体" w:hAnsi="宋体" w:hint="eastAsia"/>
                <w:bCs/>
                <w:sz w:val="24"/>
              </w:rPr>
              <w:t>付款次序</w:t>
            </w:r>
          </w:p>
        </w:tc>
        <w:tc>
          <w:tcPr>
            <w:tcW w:w="2130" w:type="dxa"/>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r w:rsidRPr="00346EE8">
              <w:rPr>
                <w:rFonts w:ascii="宋体" w:hAnsi="宋体" w:hint="eastAsia"/>
                <w:bCs/>
                <w:sz w:val="24"/>
              </w:rPr>
              <w:t>付款编号</w:t>
            </w:r>
          </w:p>
        </w:tc>
        <w:tc>
          <w:tcPr>
            <w:tcW w:w="2131" w:type="dxa"/>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r w:rsidRPr="00346EE8">
              <w:rPr>
                <w:rFonts w:ascii="宋体" w:hAnsi="宋体" w:hint="eastAsia"/>
                <w:bCs/>
                <w:sz w:val="24"/>
              </w:rPr>
              <w:t>国库支付金额</w:t>
            </w:r>
          </w:p>
        </w:tc>
        <w:tc>
          <w:tcPr>
            <w:tcW w:w="2131" w:type="dxa"/>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r w:rsidRPr="00346EE8">
              <w:rPr>
                <w:rFonts w:ascii="宋体" w:hAnsi="宋体" w:hint="eastAsia"/>
                <w:bCs/>
                <w:sz w:val="24"/>
              </w:rPr>
              <w:t>使用单位支付金额</w:t>
            </w:r>
          </w:p>
        </w:tc>
      </w:tr>
      <w:tr w:rsidR="00346EE8" w:rsidRPr="00346EE8" w:rsidTr="00B15977">
        <w:trPr>
          <w:cantSplit/>
          <w:jc w:val="center"/>
        </w:trPr>
        <w:tc>
          <w:tcPr>
            <w:tcW w:w="1842" w:type="dxa"/>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r w:rsidRPr="00346EE8">
              <w:rPr>
                <w:rFonts w:ascii="宋体" w:hAnsi="宋体" w:hint="eastAsia"/>
                <w:bCs/>
                <w:sz w:val="24"/>
              </w:rPr>
              <w:t>第一笔</w:t>
            </w:r>
          </w:p>
        </w:tc>
        <w:tc>
          <w:tcPr>
            <w:tcW w:w="2130" w:type="dxa"/>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p>
        </w:tc>
        <w:tc>
          <w:tcPr>
            <w:tcW w:w="4262" w:type="dxa"/>
            <w:gridSpan w:val="2"/>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r w:rsidRPr="00346EE8">
              <w:rPr>
                <w:rFonts w:ascii="宋体" w:hAnsi="宋体" w:hint="eastAsia"/>
                <w:bCs/>
                <w:sz w:val="24"/>
              </w:rPr>
              <w:t>合同价的100%</w:t>
            </w:r>
          </w:p>
        </w:tc>
      </w:tr>
      <w:tr w:rsidR="00346EE8" w:rsidRPr="00346EE8" w:rsidTr="00B15977">
        <w:trPr>
          <w:cantSplit/>
          <w:jc w:val="center"/>
        </w:trPr>
        <w:tc>
          <w:tcPr>
            <w:tcW w:w="1842" w:type="dxa"/>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p>
        </w:tc>
        <w:tc>
          <w:tcPr>
            <w:tcW w:w="2130" w:type="dxa"/>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p>
        </w:tc>
        <w:tc>
          <w:tcPr>
            <w:tcW w:w="4262" w:type="dxa"/>
            <w:gridSpan w:val="2"/>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p>
        </w:tc>
      </w:tr>
      <w:tr w:rsidR="00346EE8" w:rsidRPr="00346EE8" w:rsidTr="00B15977">
        <w:trPr>
          <w:cantSplit/>
          <w:trHeight w:val="70"/>
          <w:jc w:val="center"/>
        </w:trPr>
        <w:tc>
          <w:tcPr>
            <w:tcW w:w="1842" w:type="dxa"/>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p>
        </w:tc>
        <w:tc>
          <w:tcPr>
            <w:tcW w:w="2130" w:type="dxa"/>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p>
        </w:tc>
        <w:tc>
          <w:tcPr>
            <w:tcW w:w="4262" w:type="dxa"/>
            <w:gridSpan w:val="2"/>
            <w:tcBorders>
              <w:top w:val="single" w:sz="4" w:space="0" w:color="auto"/>
              <w:left w:val="single" w:sz="4" w:space="0" w:color="auto"/>
              <w:bottom w:val="single" w:sz="4" w:space="0" w:color="auto"/>
              <w:right w:val="single" w:sz="4" w:space="0" w:color="auto"/>
            </w:tcBorders>
          </w:tcPr>
          <w:p w:rsidR="00346EE8" w:rsidRPr="00346EE8" w:rsidRDefault="00346EE8" w:rsidP="00346EE8">
            <w:pPr>
              <w:spacing w:line="360" w:lineRule="auto"/>
              <w:rPr>
                <w:rFonts w:ascii="宋体" w:hAnsi="宋体"/>
                <w:bCs/>
                <w:sz w:val="24"/>
              </w:rPr>
            </w:pPr>
          </w:p>
        </w:tc>
      </w:tr>
    </w:tbl>
    <w:p w:rsidR="00346EE8" w:rsidRPr="00346EE8" w:rsidRDefault="00346EE8" w:rsidP="00346EE8">
      <w:pPr>
        <w:spacing w:line="360" w:lineRule="auto"/>
        <w:rPr>
          <w:rFonts w:ascii="宋体" w:hAnsi="宋体"/>
          <w:bCs/>
          <w:sz w:val="24"/>
        </w:rPr>
      </w:pPr>
    </w:p>
    <w:p w:rsidR="00346EE8" w:rsidRPr="00346EE8" w:rsidRDefault="00346EE8" w:rsidP="00346EE8">
      <w:pPr>
        <w:spacing w:line="360" w:lineRule="auto"/>
        <w:rPr>
          <w:rFonts w:ascii="宋体" w:hAnsi="宋体"/>
          <w:bCs/>
          <w:sz w:val="24"/>
        </w:rPr>
      </w:pPr>
      <w:smartTag w:uri="urn:schemas-microsoft-com:office:smarttags" w:element="chsdate">
        <w:smartTagPr>
          <w:attr w:name="IsROCDate" w:val="False"/>
          <w:attr w:name="IsLunarDate" w:val="False"/>
          <w:attr w:name="Day" w:val="30"/>
          <w:attr w:name="Month" w:val="12"/>
          <w:attr w:name="Year" w:val="1899"/>
        </w:smartTagPr>
        <w:r w:rsidRPr="00346EE8">
          <w:rPr>
            <w:rFonts w:ascii="宋体" w:hAnsi="宋体" w:hint="eastAsia"/>
            <w:bCs/>
            <w:sz w:val="24"/>
          </w:rPr>
          <w:t>7.2.2</w:t>
        </w:r>
      </w:smartTag>
      <w:r w:rsidRPr="00346EE8">
        <w:rPr>
          <w:rFonts w:ascii="宋体" w:hAnsi="宋体" w:hint="eastAsia"/>
          <w:bCs/>
          <w:sz w:val="24"/>
        </w:rPr>
        <w:t xml:space="preserve"> 付款条件： </w:t>
      </w:r>
    </w:p>
    <w:p w:rsidR="00346EE8" w:rsidRPr="00346EE8" w:rsidRDefault="00346EE8" w:rsidP="00346EE8">
      <w:pPr>
        <w:spacing w:line="360" w:lineRule="auto"/>
        <w:rPr>
          <w:rFonts w:ascii="宋体" w:hAnsi="宋体"/>
          <w:bCs/>
          <w:sz w:val="24"/>
        </w:rPr>
      </w:pPr>
      <w:r w:rsidRPr="00346EE8">
        <w:rPr>
          <w:rFonts w:ascii="宋体" w:hAnsi="宋体" w:hint="eastAsia"/>
          <w:bCs/>
          <w:sz w:val="24"/>
        </w:rPr>
        <w:t>本合同付款按照上述付款内容付款。</w:t>
      </w:r>
    </w:p>
    <w:p w:rsidR="00346EE8" w:rsidRPr="00346EE8" w:rsidRDefault="00346EE8" w:rsidP="00346EE8">
      <w:pPr>
        <w:spacing w:line="360" w:lineRule="auto"/>
        <w:rPr>
          <w:rFonts w:ascii="宋体" w:hAnsi="宋体"/>
          <w:bCs/>
          <w:sz w:val="24"/>
        </w:rPr>
      </w:pPr>
      <w:r w:rsidRPr="00346EE8">
        <w:rPr>
          <w:rFonts w:ascii="宋体" w:hAnsi="宋体" w:hint="eastAsia"/>
          <w:bCs/>
          <w:sz w:val="24"/>
        </w:rPr>
        <w:t>（2）最终验收付款：验收单或验收报告出具并且买方收到卖方按本合同第9.4款规定提交的质量保证金后，买方在十个工作日内支付全部货款。</w:t>
      </w:r>
    </w:p>
    <w:p w:rsidR="00346EE8" w:rsidRPr="00346EE8" w:rsidRDefault="00346EE8" w:rsidP="00346EE8">
      <w:pPr>
        <w:spacing w:line="360" w:lineRule="auto"/>
        <w:rPr>
          <w:rFonts w:ascii="宋体" w:hAnsi="宋体"/>
          <w:bCs/>
          <w:sz w:val="24"/>
        </w:rPr>
      </w:pPr>
      <w:r w:rsidRPr="00346EE8">
        <w:rPr>
          <w:rFonts w:ascii="宋体" w:hAnsi="宋体" w:hint="eastAsia"/>
          <w:bCs/>
          <w:sz w:val="24"/>
        </w:rPr>
        <w:t>8．伴随服务</w:t>
      </w:r>
    </w:p>
    <w:p w:rsidR="00346EE8" w:rsidRPr="00346EE8" w:rsidRDefault="00346EE8" w:rsidP="00346EE8">
      <w:pPr>
        <w:spacing w:line="360" w:lineRule="auto"/>
        <w:rPr>
          <w:rFonts w:ascii="宋体" w:hAnsi="宋体"/>
          <w:bCs/>
          <w:sz w:val="24"/>
        </w:rPr>
      </w:pPr>
      <w:r w:rsidRPr="00346EE8">
        <w:rPr>
          <w:rFonts w:ascii="宋体" w:hAnsi="宋体" w:hint="eastAsia"/>
          <w:bCs/>
          <w:sz w:val="24"/>
        </w:rPr>
        <w:t>8.1 卖方应提交所提供货物的技术文件，应包括相应的每一套设备和仪器的中文技术文件，例如：产品目录、图纸、操作手册、使用说明、维护手册和/或服务指南。这些文件应包装好随同货物一起发运。</w:t>
      </w:r>
    </w:p>
    <w:p w:rsidR="00346EE8" w:rsidRPr="00346EE8" w:rsidRDefault="00346EE8" w:rsidP="00346EE8">
      <w:pPr>
        <w:spacing w:line="360" w:lineRule="auto"/>
        <w:rPr>
          <w:rFonts w:ascii="宋体" w:hAnsi="宋体"/>
          <w:bCs/>
          <w:sz w:val="24"/>
        </w:rPr>
      </w:pPr>
      <w:r w:rsidRPr="00346EE8">
        <w:rPr>
          <w:rFonts w:ascii="宋体" w:hAnsi="宋体" w:hint="eastAsia"/>
          <w:bCs/>
          <w:sz w:val="24"/>
        </w:rPr>
        <w:t>8.2 卖方还应提供下列服务：</w:t>
      </w:r>
    </w:p>
    <w:p w:rsidR="00346EE8" w:rsidRPr="00346EE8" w:rsidRDefault="00346EE8" w:rsidP="00346EE8">
      <w:pPr>
        <w:spacing w:line="360" w:lineRule="auto"/>
        <w:rPr>
          <w:rFonts w:ascii="宋体" w:hAnsi="宋体"/>
          <w:bCs/>
          <w:sz w:val="24"/>
        </w:rPr>
      </w:pPr>
      <w:r w:rsidRPr="00346EE8">
        <w:rPr>
          <w:rFonts w:ascii="宋体" w:hAnsi="宋体" w:hint="eastAsia"/>
          <w:bCs/>
          <w:sz w:val="24"/>
        </w:rPr>
        <w:t>货物的现场安装、调试和启动监督；</w:t>
      </w:r>
    </w:p>
    <w:p w:rsidR="00346EE8" w:rsidRPr="00346EE8" w:rsidRDefault="00346EE8" w:rsidP="00346EE8">
      <w:pPr>
        <w:spacing w:line="360" w:lineRule="auto"/>
        <w:rPr>
          <w:rFonts w:ascii="宋体" w:hAnsi="宋体"/>
          <w:bCs/>
          <w:sz w:val="24"/>
        </w:rPr>
      </w:pPr>
      <w:r w:rsidRPr="00346EE8">
        <w:rPr>
          <w:rFonts w:ascii="宋体" w:hAnsi="宋体" w:hint="eastAsia"/>
          <w:bCs/>
          <w:sz w:val="24"/>
        </w:rPr>
        <w:t>提供货物组装和维修所需的专用工具和辅助材料；</w:t>
      </w:r>
    </w:p>
    <w:p w:rsidR="00346EE8" w:rsidRPr="00346EE8" w:rsidRDefault="00346EE8" w:rsidP="00346EE8">
      <w:pPr>
        <w:spacing w:line="360" w:lineRule="auto"/>
        <w:rPr>
          <w:rFonts w:ascii="宋体" w:hAnsi="宋体"/>
          <w:bCs/>
          <w:sz w:val="24"/>
        </w:rPr>
      </w:pPr>
      <w:r w:rsidRPr="00346EE8">
        <w:rPr>
          <w:rFonts w:ascii="宋体" w:hAnsi="宋体" w:hint="eastAsia"/>
          <w:bCs/>
          <w:sz w:val="24"/>
        </w:rPr>
        <w:t>在合同各方商定的一定期限内对所有的货物实施运行监督、维修，但前提条件是该服务并不能免除卖方在质量保证期内所承担的义务；</w:t>
      </w:r>
    </w:p>
    <w:p w:rsidR="00346EE8" w:rsidRPr="00346EE8" w:rsidRDefault="00346EE8" w:rsidP="00346EE8">
      <w:pPr>
        <w:spacing w:line="360" w:lineRule="auto"/>
        <w:rPr>
          <w:rFonts w:ascii="宋体" w:hAnsi="宋体"/>
          <w:bCs/>
          <w:sz w:val="24"/>
        </w:rPr>
      </w:pPr>
      <w:r w:rsidRPr="00346EE8">
        <w:rPr>
          <w:rFonts w:ascii="宋体" w:hAnsi="宋体" w:hint="eastAsia"/>
          <w:bCs/>
          <w:sz w:val="24"/>
        </w:rPr>
        <w:lastRenderedPageBreak/>
        <w:t>在厂家和/或在项目现场就货物的安装、启动、运营、维护对使用单位操作人员进行培训。</w:t>
      </w:r>
    </w:p>
    <w:p w:rsidR="00346EE8" w:rsidRPr="00346EE8" w:rsidRDefault="00346EE8" w:rsidP="00346EE8">
      <w:pPr>
        <w:spacing w:line="360" w:lineRule="auto"/>
        <w:rPr>
          <w:rFonts w:ascii="宋体" w:hAnsi="宋体"/>
          <w:bCs/>
          <w:sz w:val="24"/>
        </w:rPr>
      </w:pPr>
      <w:r w:rsidRPr="00346EE8">
        <w:rPr>
          <w:rFonts w:ascii="宋体" w:hAnsi="宋体" w:hint="eastAsia"/>
          <w:bCs/>
          <w:sz w:val="24"/>
        </w:rPr>
        <w:t>8.3 伴随服务的费用应包含在合同价中，买方不再另行支付。</w:t>
      </w:r>
    </w:p>
    <w:p w:rsidR="00346EE8" w:rsidRPr="00346EE8" w:rsidRDefault="00346EE8" w:rsidP="00346EE8">
      <w:pPr>
        <w:spacing w:line="360" w:lineRule="auto"/>
        <w:rPr>
          <w:rFonts w:ascii="宋体" w:hAnsi="宋体"/>
          <w:bCs/>
          <w:sz w:val="24"/>
        </w:rPr>
      </w:pPr>
      <w:r w:rsidRPr="00346EE8">
        <w:rPr>
          <w:rFonts w:ascii="宋体" w:hAnsi="宋体" w:hint="eastAsia"/>
          <w:bCs/>
          <w:sz w:val="24"/>
        </w:rPr>
        <w:t>9．质量保证</w:t>
      </w:r>
    </w:p>
    <w:p w:rsidR="00346EE8" w:rsidRPr="00346EE8" w:rsidRDefault="00346EE8" w:rsidP="00346EE8">
      <w:pPr>
        <w:spacing w:line="360" w:lineRule="auto"/>
        <w:rPr>
          <w:rFonts w:ascii="宋体" w:hAnsi="宋体"/>
          <w:bCs/>
          <w:sz w:val="24"/>
        </w:rPr>
      </w:pPr>
      <w:r w:rsidRPr="00346EE8">
        <w:rPr>
          <w:rFonts w:ascii="宋体" w:hAnsi="宋体" w:hint="eastAsia"/>
          <w:bCs/>
          <w:sz w:val="24"/>
        </w:rPr>
        <w:t>9.1 卖方应保证所供货物是全新的、未使用过的，并完全符合合同规定的质量、规格和性能的要求。卖方应保证其货物在正确安装、正常使用和保养条件下，在其使用寿命期内应具有满意的性能。在货物最终交付验收后不少于（  ）个月的质量保证期内，卖方应对由于设计、工艺或材料的缺陷而产生的故障负责。</w:t>
      </w:r>
    </w:p>
    <w:p w:rsidR="00346EE8" w:rsidRPr="00346EE8" w:rsidRDefault="00346EE8" w:rsidP="00346EE8">
      <w:pPr>
        <w:spacing w:line="360" w:lineRule="auto"/>
        <w:rPr>
          <w:rFonts w:ascii="宋体" w:hAnsi="宋体"/>
          <w:bCs/>
          <w:sz w:val="24"/>
        </w:rPr>
      </w:pPr>
      <w:r w:rsidRPr="00346EE8">
        <w:rPr>
          <w:rFonts w:ascii="宋体" w:hAnsi="宋体" w:hint="eastAsia"/>
          <w:bCs/>
          <w:sz w:val="24"/>
        </w:rPr>
        <w:t>9.2 在质量保证期内，如果货物的质量或规格与合同不符，或证实货物是有缺陷的，包括潜在的缺陷或使用不符合要求的材料等，买方根据本合同第10条规定以书面形式向卖方提出补救措施或索赔。</w:t>
      </w:r>
    </w:p>
    <w:p w:rsidR="00346EE8" w:rsidRPr="00346EE8" w:rsidRDefault="00346EE8" w:rsidP="00346EE8">
      <w:pPr>
        <w:spacing w:line="360" w:lineRule="auto"/>
        <w:rPr>
          <w:rFonts w:ascii="宋体" w:hAnsi="宋体"/>
          <w:bCs/>
          <w:sz w:val="24"/>
        </w:rPr>
      </w:pPr>
      <w:r w:rsidRPr="00346EE8">
        <w:rPr>
          <w:rFonts w:ascii="宋体" w:hAnsi="宋体" w:hint="eastAsia"/>
          <w:bCs/>
          <w:sz w:val="24"/>
        </w:rPr>
        <w:t>9.3 卖方在约定的时间内未能弥补缺陷，买方可采取必要的补救措施，但其风险和费用将由卖方承担，买方根据合同规定对卖方行使的其他权利不受影响。</w:t>
      </w:r>
    </w:p>
    <w:p w:rsidR="00346EE8" w:rsidRPr="00346EE8" w:rsidRDefault="00346EE8" w:rsidP="00346EE8">
      <w:pPr>
        <w:spacing w:line="360" w:lineRule="auto"/>
        <w:rPr>
          <w:rFonts w:ascii="宋体" w:hAnsi="宋体"/>
          <w:bCs/>
          <w:sz w:val="24"/>
        </w:rPr>
      </w:pPr>
      <w:r w:rsidRPr="00346EE8">
        <w:rPr>
          <w:rFonts w:ascii="宋体" w:hAnsi="宋体" w:hint="eastAsia"/>
          <w:bCs/>
          <w:sz w:val="24"/>
        </w:rPr>
        <w:t>9.4 卖方应向买方提交一笔金额为（  ）元人民币的质量保证金，质量保证金可以采用支票或者甲方认可的银行出具的保函。乙方提交质量保证金所需的有关费用均由其自行负担。质量保证金应在甲方最后一次付款前支付，有效期为验收合格后（  ）个月。质量保证金期满后15天内，买方应一次性将质量保证金无息退还乙方，无正当理由逾期不退的，买方应承担由此而造成的乙方直接损失。</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10．补救措施和索赔</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10.1 买方有权根据质量检测部门出具的检验证书向卖方提出索赔。</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10.2 在检验期和质量保证期内，如果卖方对缺陷产品负有责任而买方提出索赔，卖方应按照买方同意的下列一种或多种方式解决索赔事宜：</w:t>
      </w:r>
    </w:p>
    <w:p w:rsidR="00346EE8" w:rsidRPr="00346EE8" w:rsidRDefault="00346EE8" w:rsidP="00346EE8">
      <w:pPr>
        <w:spacing w:line="360" w:lineRule="auto"/>
        <w:rPr>
          <w:rFonts w:ascii="宋体" w:hAnsi="宋体"/>
          <w:bCs/>
          <w:sz w:val="24"/>
        </w:rPr>
      </w:pPr>
      <w:r w:rsidRPr="00346EE8">
        <w:rPr>
          <w:rFonts w:ascii="宋体" w:hAnsi="宋体" w:hint="eastAsia"/>
          <w:bCs/>
          <w:sz w:val="24"/>
        </w:rPr>
        <w:t>卖方同意退货并将货款退还给买方，由此发生的一切费用和损失由卖方承担。</w:t>
      </w:r>
    </w:p>
    <w:p w:rsidR="00346EE8" w:rsidRPr="00346EE8" w:rsidRDefault="00346EE8" w:rsidP="00346EE8">
      <w:pPr>
        <w:spacing w:line="360" w:lineRule="auto"/>
        <w:rPr>
          <w:rFonts w:ascii="宋体" w:hAnsi="宋体"/>
          <w:bCs/>
          <w:sz w:val="24"/>
        </w:rPr>
      </w:pPr>
      <w:r w:rsidRPr="00346EE8">
        <w:rPr>
          <w:rFonts w:ascii="宋体" w:hAnsi="宋体" w:hint="eastAsia"/>
          <w:bCs/>
          <w:sz w:val="24"/>
        </w:rPr>
        <w:t>根据货物的质量状况以及买方所遭受的损失，经过买卖双方商定降低货物的价格。</w:t>
      </w:r>
    </w:p>
    <w:p w:rsidR="00346EE8" w:rsidRPr="00346EE8" w:rsidRDefault="00346EE8" w:rsidP="00346EE8">
      <w:pPr>
        <w:spacing w:line="360" w:lineRule="auto"/>
        <w:rPr>
          <w:rFonts w:ascii="宋体" w:hAnsi="宋体"/>
          <w:bCs/>
          <w:sz w:val="24"/>
        </w:rPr>
      </w:pPr>
      <w:r w:rsidRPr="00346EE8">
        <w:rPr>
          <w:rFonts w:ascii="宋体" w:hAnsi="宋体" w:hint="eastAsia"/>
          <w:bCs/>
          <w:sz w:val="24"/>
        </w:rPr>
        <w:t>卖方应在接到买方通知后七天内负责采用符合合同规定的规格、质量和性能要求的新零件、部件和设备来更换有缺陷的部分或修补缺陷部分，其费用由乙方负担。同时，卖方应在约定的质量保证期基础上相应延长修补和/或更换件的质量保证期。</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10.3 如果在买方发出索赔通知后十天内卖方未作答复，上述索赔应视为已被卖</w:t>
      </w:r>
      <w:r w:rsidRPr="00346EE8">
        <w:rPr>
          <w:rFonts w:ascii="宋体" w:hAnsi="宋体" w:hint="eastAsia"/>
          <w:bCs/>
          <w:sz w:val="24"/>
        </w:rPr>
        <w:lastRenderedPageBreak/>
        <w:t>方接受。如果卖方未能在买方索赔通知后十天内或买方同意延长的期限内，按照上述规定的任何一种方法采取补救措施，买方有权从应付货款中扣除索赔金额或没收质量保证金，如不足以弥补买方损失的，买方有权向卖方提出赔偿损失的要求。</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11．履约延误</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11.1 卖方应按照合同规定的时间、地点交货和提供服务。</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11.2 如卖方无正当理由而拖延交货，买方有权没收卖方提供的履约保证金，或解除合同并追究卖方的违约责任。</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11.3 在履行合同过程中，如果卖方可能遇到妨碍按时交货和提供服务的情况时，应及时以书面形式将拖延的事实，可能拖延的期限和理由通知买方。买方在收到卖方通知后，应尽快对情况进行评价，并确定是否同意延长交货时间或延期提供服务。</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12．误期赔偿</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12.1除合同第13条规定外，如果卖方没有按照合同规定的时间交货和提供服务，买方应从货款中扣除误期赔偿费而不影响合同项下的其他补救方法，赔偿费按每周赔偿迟交货物的交货价或延期服务的服务费用的百分之一（1%）计收，直至交货或提供服务为止。但误期赔偿费的最高限额不超过合同价的百分之五（5%）。一周按七天计算，不足七天按一周计算。一旦达到误期赔偿的最高限额，买方可考虑终止合同。</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13．不可抗力</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13.1 如果合同各方因不可抗力而导致合同实施延误或不能履行合同义务的话，不应该承担误期赔偿或不能履行合同义务的责任。</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13.2 本条所述的“不可抗力”系指那些双方不可预见、不可避免、不可克服的事件，但不包括双方的违约或疏忽。这些事件包括但不限于：战争、严重火灾、洪水、台风、地震、国家政策的重大变化，以及其它双方商定的其他事件。</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13.3 在不可抗力事件发生后，当事方应尽快以书面形式将不可抗力的情况和原因通知对方。合同各方应尽实际可能继续履行合同义务，并积极寻求采取合理的方案履行不受不可抗力影响的其他事项。合同各方应通过友好协商在合理的时间内达成进一步履行合同的协议。</w:t>
      </w:r>
    </w:p>
    <w:p w:rsidR="00346EE8" w:rsidRPr="00346EE8" w:rsidRDefault="00346EE8" w:rsidP="00346EE8">
      <w:pPr>
        <w:spacing w:line="360" w:lineRule="auto"/>
        <w:rPr>
          <w:rFonts w:ascii="宋体" w:hAnsi="宋体"/>
          <w:bCs/>
          <w:sz w:val="24"/>
        </w:rPr>
      </w:pPr>
      <w:r w:rsidRPr="00346EE8">
        <w:rPr>
          <w:rFonts w:ascii="宋体" w:hAnsi="宋体" w:hint="eastAsia"/>
          <w:bCs/>
          <w:sz w:val="24"/>
        </w:rPr>
        <w:lastRenderedPageBreak/>
        <w:t>14．履约保证金</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14.1在签署本合同之前，卖方应向买方提交一笔金额为（    ）元人民币的履约保证金。履约保证金在按本合同规定验收合格后15日内退还卖方。</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14.2履约保证金可以采用支票或者甲方认可的银行出具的履约保函。卖方提交履约保证金所需的有关费用均由其自行负担。</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14.3如卖方未能履行本合同规定的任何义务，则买方有权从履约保证金中得到补偿。履约保证金不足弥补买方损失的，卖方仍需承担赔偿责任。</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15．争端的解决</w:t>
      </w:r>
    </w:p>
    <w:p w:rsidR="009379E8" w:rsidRDefault="00346EE8" w:rsidP="00346EE8">
      <w:pPr>
        <w:spacing w:line="360" w:lineRule="auto"/>
        <w:rPr>
          <w:rFonts w:ascii="宋体" w:hAnsi="宋体"/>
          <w:bCs/>
          <w:sz w:val="24"/>
        </w:rPr>
      </w:pPr>
      <w:r w:rsidRPr="00346EE8">
        <w:rPr>
          <w:rFonts w:ascii="宋体" w:hAnsi="宋体" w:hint="eastAsia"/>
          <w:bCs/>
          <w:sz w:val="24"/>
        </w:rPr>
        <w:t>15.1 合同各方应通过友好协商，解决在执行本合同过程中所发生的或与本合同有关的一切争端。</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15.2 调解不成则提交</w:t>
      </w:r>
      <w:r w:rsidR="00684099">
        <w:rPr>
          <w:rFonts w:ascii="宋体" w:hAnsi="宋体" w:hint="eastAsia"/>
          <w:bCs/>
          <w:sz w:val="24"/>
        </w:rPr>
        <w:t>卖方所在地人民法院管辖</w:t>
      </w:r>
      <w:r w:rsidRPr="00346EE8">
        <w:rPr>
          <w:rFonts w:ascii="宋体" w:hAnsi="宋体" w:hint="eastAsia"/>
          <w:bCs/>
          <w:sz w:val="24"/>
        </w:rPr>
        <w:t>。</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16．违约终止合同</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16.1 在买方对卖方违约而采取的任何补救措施不受影响的情况下，买方可在下列情况下向卖方发出书面通知书，提出终止部分或全部合同。</w:t>
      </w:r>
    </w:p>
    <w:p w:rsidR="00346EE8" w:rsidRPr="00346EE8" w:rsidRDefault="00346EE8" w:rsidP="00346EE8">
      <w:pPr>
        <w:spacing w:line="360" w:lineRule="auto"/>
        <w:rPr>
          <w:rFonts w:ascii="宋体" w:hAnsi="宋体"/>
          <w:bCs/>
          <w:sz w:val="24"/>
        </w:rPr>
      </w:pPr>
      <w:r w:rsidRPr="00346EE8">
        <w:rPr>
          <w:rFonts w:ascii="宋体" w:hAnsi="宋体" w:hint="eastAsia"/>
          <w:bCs/>
          <w:sz w:val="24"/>
        </w:rPr>
        <w:t>如果卖方未能在合同规定的限期或买方同意延长的限期内提供部分或全部货物。</w:t>
      </w:r>
    </w:p>
    <w:p w:rsidR="00346EE8" w:rsidRPr="00346EE8" w:rsidRDefault="00346EE8" w:rsidP="00346EE8">
      <w:pPr>
        <w:spacing w:line="360" w:lineRule="auto"/>
        <w:rPr>
          <w:rFonts w:ascii="宋体" w:hAnsi="宋体"/>
          <w:bCs/>
          <w:sz w:val="24"/>
        </w:rPr>
      </w:pPr>
      <w:r w:rsidRPr="00346EE8">
        <w:rPr>
          <w:rFonts w:ascii="宋体" w:hAnsi="宋体" w:hint="eastAsia"/>
          <w:bCs/>
          <w:sz w:val="24"/>
        </w:rPr>
        <w:t>如果卖方未能履行合同规定的其它任何义务。</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16.2 如果买方根据上述16.1款的规定，终止了全部或部分合同，买方可以依其认为适当的条件和方法购买与未交货物类似的货物，卖方应对购买类似货物所超出的那部分费用负责。但是，卖方应继续执行合同中未终止的部分。</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16.3 如果卖方在履行合同过程中有不正当竞争行为，买方有权解除合同，并按《中华人民共和国反不正当法》之规定由有关部门追究其法律责任。</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17．破产终止合同</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17.1 如果卖方破产或丧失清偿能力，买方可在任何时候以书面形式通知卖方终止合同而不给卖方补偿。该终止合同将不损害或影响买方已经采取或将要采取任何行动或补救措施的权利。</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18．合同转让和分包</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18.1 除买方事先书面同意外，卖方不得部分转让和分包或全部转让和分包其应履行的合同义务。</w:t>
      </w:r>
    </w:p>
    <w:p w:rsidR="00346EE8" w:rsidRPr="00346EE8" w:rsidRDefault="00346EE8" w:rsidP="00346EE8">
      <w:pPr>
        <w:spacing w:line="360" w:lineRule="auto"/>
        <w:rPr>
          <w:rFonts w:ascii="宋体" w:hAnsi="宋体"/>
          <w:bCs/>
          <w:sz w:val="24"/>
        </w:rPr>
      </w:pPr>
      <w:r w:rsidRPr="00346EE8">
        <w:rPr>
          <w:rFonts w:ascii="宋体" w:hAnsi="宋体" w:hint="eastAsia"/>
          <w:bCs/>
          <w:sz w:val="24"/>
        </w:rPr>
        <w:t>19．合同生效</w:t>
      </w:r>
    </w:p>
    <w:p w:rsidR="00346EE8" w:rsidRPr="00346EE8" w:rsidRDefault="00346EE8" w:rsidP="00346EE8">
      <w:pPr>
        <w:spacing w:line="360" w:lineRule="auto"/>
        <w:rPr>
          <w:rFonts w:ascii="宋体" w:hAnsi="宋体"/>
          <w:bCs/>
          <w:sz w:val="24"/>
        </w:rPr>
      </w:pPr>
      <w:r w:rsidRPr="00346EE8">
        <w:rPr>
          <w:rFonts w:ascii="宋体" w:hAnsi="宋体" w:hint="eastAsia"/>
          <w:bCs/>
          <w:sz w:val="24"/>
        </w:rPr>
        <w:lastRenderedPageBreak/>
        <w:t>19．1 本合同在合同各方签字盖章并且在买方收到卖方提供的履约保证金后生效。</w:t>
      </w:r>
    </w:p>
    <w:p w:rsidR="00346EE8" w:rsidRDefault="00346EE8" w:rsidP="00346EE8">
      <w:pPr>
        <w:spacing w:line="360" w:lineRule="auto"/>
        <w:rPr>
          <w:rFonts w:ascii="宋体" w:hAnsi="宋体"/>
          <w:bCs/>
          <w:sz w:val="24"/>
        </w:rPr>
      </w:pPr>
      <w:r w:rsidRPr="00346EE8">
        <w:rPr>
          <w:rFonts w:ascii="宋体" w:hAnsi="宋体" w:hint="eastAsia"/>
          <w:bCs/>
          <w:sz w:val="24"/>
        </w:rPr>
        <w:t>19．2 本合同一式（   ）份，以中文书就，签字各方各执一份</w:t>
      </w:r>
    </w:p>
    <w:p w:rsidR="00346EE8" w:rsidRPr="00346EE8" w:rsidRDefault="00346EE8" w:rsidP="00346EE8">
      <w:pPr>
        <w:spacing w:line="360" w:lineRule="auto"/>
        <w:rPr>
          <w:rFonts w:ascii="宋体" w:hAnsi="宋体"/>
          <w:bCs/>
          <w:sz w:val="24"/>
        </w:rPr>
      </w:pPr>
      <w:r w:rsidRPr="00346EE8">
        <w:rPr>
          <w:rFonts w:ascii="宋体" w:hAnsi="宋体" w:hint="eastAsia"/>
          <w:bCs/>
          <w:sz w:val="24"/>
        </w:rPr>
        <w:t>20. 合同附件</w:t>
      </w:r>
    </w:p>
    <w:p w:rsidR="00346EE8" w:rsidRPr="00346EE8" w:rsidRDefault="00346EE8" w:rsidP="00346EE8">
      <w:pPr>
        <w:spacing w:line="360" w:lineRule="auto"/>
        <w:rPr>
          <w:rFonts w:ascii="宋体" w:hAnsi="宋体"/>
          <w:bCs/>
          <w:sz w:val="24"/>
        </w:rPr>
      </w:pPr>
      <w:r w:rsidRPr="00346EE8">
        <w:rPr>
          <w:rFonts w:ascii="宋体" w:hAnsi="宋体" w:hint="eastAsia"/>
          <w:bCs/>
          <w:sz w:val="24"/>
        </w:rPr>
        <w:t>20.1 本合同附件包括：</w:t>
      </w:r>
    </w:p>
    <w:p w:rsidR="00346EE8" w:rsidRPr="00346EE8" w:rsidRDefault="00346EE8" w:rsidP="00346EE8">
      <w:pPr>
        <w:spacing w:line="360" w:lineRule="auto"/>
        <w:rPr>
          <w:rFonts w:ascii="宋体" w:hAnsi="宋体"/>
          <w:bCs/>
          <w:sz w:val="24"/>
        </w:rPr>
      </w:pPr>
      <w:r w:rsidRPr="00346EE8">
        <w:rPr>
          <w:rFonts w:ascii="宋体" w:hAnsi="宋体" w:hint="eastAsia"/>
          <w:bCs/>
          <w:sz w:val="24"/>
        </w:rPr>
        <w:t>20.2 本合同附件与合同具有同等效力。</w:t>
      </w:r>
    </w:p>
    <w:p w:rsidR="00346EE8" w:rsidRPr="00346EE8" w:rsidRDefault="00346EE8" w:rsidP="00346EE8">
      <w:pPr>
        <w:spacing w:line="360" w:lineRule="auto"/>
        <w:rPr>
          <w:rFonts w:ascii="宋体" w:hAnsi="宋体"/>
          <w:bCs/>
          <w:sz w:val="24"/>
        </w:rPr>
      </w:pPr>
      <w:r w:rsidRPr="00346EE8">
        <w:rPr>
          <w:rFonts w:ascii="宋体" w:hAnsi="宋体" w:hint="eastAsia"/>
          <w:bCs/>
          <w:sz w:val="24"/>
        </w:rPr>
        <w:t>20.3合同文件应能相互解释，互为说明。若合同文件之间有矛盾，则以最新的文件为准。</w:t>
      </w:r>
    </w:p>
    <w:p w:rsidR="00346EE8" w:rsidRPr="00346EE8" w:rsidRDefault="00346EE8" w:rsidP="00346EE8">
      <w:pPr>
        <w:spacing w:line="360" w:lineRule="auto"/>
        <w:rPr>
          <w:rFonts w:ascii="宋体" w:hAnsi="宋体"/>
          <w:bCs/>
          <w:sz w:val="24"/>
        </w:rPr>
      </w:pPr>
      <w:r w:rsidRPr="00346EE8">
        <w:rPr>
          <w:rFonts w:ascii="宋体" w:hAnsi="宋体" w:hint="eastAsia"/>
          <w:bCs/>
          <w:sz w:val="24"/>
        </w:rPr>
        <w:t>21．合同修改</w:t>
      </w:r>
    </w:p>
    <w:p w:rsidR="00346EE8" w:rsidRPr="00346EE8" w:rsidRDefault="00346EE8" w:rsidP="00346EE8">
      <w:pPr>
        <w:spacing w:line="360" w:lineRule="auto"/>
        <w:rPr>
          <w:rFonts w:ascii="宋体" w:hAnsi="宋体"/>
          <w:bCs/>
          <w:sz w:val="24"/>
        </w:rPr>
      </w:pPr>
      <w:r w:rsidRPr="00346EE8">
        <w:rPr>
          <w:rFonts w:ascii="宋体" w:hAnsi="宋体" w:hint="eastAsia"/>
          <w:bCs/>
          <w:sz w:val="24"/>
        </w:rPr>
        <w:t>21.1 除了双方签署书面修改协议，并成为本合同不可分割的一部分之外，本合同条件不得有任何变化或修改。</w:t>
      </w:r>
    </w:p>
    <w:p w:rsidR="00346EE8" w:rsidRDefault="00346EE8" w:rsidP="00346EE8">
      <w:pPr>
        <w:rPr>
          <w:rFonts w:ascii="宋体"/>
          <w:b/>
        </w:rPr>
      </w:pPr>
    </w:p>
    <w:p w:rsidR="00346EE8" w:rsidRDefault="00346EE8" w:rsidP="00346EE8">
      <w:pPr>
        <w:rPr>
          <w:rFonts w:ascii="宋体"/>
          <w:b/>
        </w:rPr>
      </w:pPr>
    </w:p>
    <w:p w:rsidR="00C13B41" w:rsidRPr="00C13B41" w:rsidRDefault="00C13B41" w:rsidP="00C13B41">
      <w:pPr>
        <w:spacing w:line="360" w:lineRule="auto"/>
        <w:rPr>
          <w:rFonts w:ascii="宋体" w:hAnsi="宋体"/>
          <w:bCs/>
          <w:sz w:val="24"/>
        </w:rPr>
      </w:pPr>
      <w:r w:rsidRPr="00C13B41">
        <w:rPr>
          <w:rFonts w:ascii="宋体" w:hAnsi="宋体" w:hint="eastAsia"/>
          <w:bCs/>
          <w:sz w:val="24"/>
        </w:rPr>
        <w:t>除了双方签署书面修改协议，并成为本合同不可分割的一部分之外，本合同条件不得有任何变化或修改。</w:t>
      </w:r>
    </w:p>
    <w:p w:rsidR="00C13B41" w:rsidRPr="00C13B41" w:rsidRDefault="00C13B41" w:rsidP="00C13B41">
      <w:pPr>
        <w:spacing w:line="360" w:lineRule="auto"/>
        <w:rPr>
          <w:rFonts w:ascii="宋体" w:hAnsi="宋体"/>
          <w:bCs/>
          <w:sz w:val="24"/>
        </w:rPr>
      </w:pPr>
    </w:p>
    <w:p w:rsidR="00C13B41" w:rsidRPr="00C13B41" w:rsidRDefault="00C13B41" w:rsidP="00C13B41">
      <w:pPr>
        <w:spacing w:line="360" w:lineRule="auto"/>
        <w:rPr>
          <w:rFonts w:ascii="宋体" w:hAnsi="宋体"/>
          <w:bCs/>
          <w:sz w:val="24"/>
        </w:rPr>
      </w:pPr>
      <w:r w:rsidRPr="00C13B41">
        <w:rPr>
          <w:rFonts w:ascii="宋体" w:hAnsi="宋体" w:hint="eastAsia"/>
          <w:bCs/>
          <w:sz w:val="24"/>
        </w:rPr>
        <w:t>签约各方：</w:t>
      </w:r>
    </w:p>
    <w:p w:rsidR="00C13B41" w:rsidRPr="00C13B41" w:rsidRDefault="00C13B41" w:rsidP="00C13B41">
      <w:pPr>
        <w:spacing w:line="360" w:lineRule="auto"/>
        <w:rPr>
          <w:rFonts w:ascii="宋体" w:hAnsi="宋体"/>
          <w:bCs/>
          <w:sz w:val="24"/>
        </w:rPr>
      </w:pPr>
      <w:r w:rsidRPr="00C13B41">
        <w:rPr>
          <w:rFonts w:ascii="宋体" w:hAnsi="宋体" w:hint="eastAsia"/>
          <w:bCs/>
          <w:sz w:val="24"/>
        </w:rPr>
        <w:t>甲方（盖章）：乙方（盖章）：</w:t>
      </w:r>
    </w:p>
    <w:p w:rsidR="00C13B41" w:rsidRPr="00C13B41" w:rsidRDefault="00C13B41" w:rsidP="00C13B41">
      <w:pPr>
        <w:spacing w:line="360" w:lineRule="auto"/>
        <w:rPr>
          <w:rFonts w:ascii="宋体" w:hAnsi="宋体"/>
          <w:bCs/>
          <w:sz w:val="24"/>
        </w:rPr>
      </w:pPr>
    </w:p>
    <w:p w:rsidR="00C13B41" w:rsidRPr="00C13B41" w:rsidRDefault="00C13B41" w:rsidP="00C13B41">
      <w:pPr>
        <w:spacing w:line="360" w:lineRule="auto"/>
        <w:rPr>
          <w:rFonts w:ascii="宋体" w:hAnsi="宋体"/>
          <w:bCs/>
          <w:sz w:val="24"/>
        </w:rPr>
      </w:pPr>
      <w:r w:rsidRPr="00C13B41">
        <w:rPr>
          <w:rFonts w:ascii="宋体" w:hAnsi="宋体" w:hint="eastAsia"/>
          <w:bCs/>
          <w:sz w:val="24"/>
        </w:rPr>
        <w:t>法定代表人或授权委托人（签章）法定代表人或授权委托人（签章）</w:t>
      </w:r>
    </w:p>
    <w:p w:rsidR="00170E72" w:rsidRDefault="00C13B41" w:rsidP="00C13B41">
      <w:pPr>
        <w:spacing w:line="360" w:lineRule="auto"/>
        <w:rPr>
          <w:rFonts w:ascii="宋体" w:hAnsi="宋体"/>
          <w:bCs/>
          <w:sz w:val="24"/>
        </w:rPr>
      </w:pPr>
      <w:r w:rsidRPr="00C13B41">
        <w:rPr>
          <w:rFonts w:ascii="宋体" w:hAnsi="宋体" w:hint="eastAsia"/>
          <w:bCs/>
          <w:sz w:val="24"/>
        </w:rPr>
        <w:t>合同签订地点：合同签订地点：</w:t>
      </w:r>
    </w:p>
    <w:p w:rsidR="00C13B41" w:rsidRPr="00C13B41" w:rsidRDefault="00C13B41" w:rsidP="00C13B41">
      <w:pPr>
        <w:spacing w:line="360" w:lineRule="auto"/>
        <w:rPr>
          <w:rFonts w:ascii="宋体" w:hAnsi="宋体"/>
          <w:bCs/>
          <w:sz w:val="24"/>
        </w:rPr>
      </w:pPr>
      <w:r w:rsidRPr="00C13B41">
        <w:rPr>
          <w:rFonts w:ascii="宋体" w:hAnsi="宋体" w:hint="eastAsia"/>
          <w:bCs/>
          <w:sz w:val="24"/>
        </w:rPr>
        <w:t>年月日年月日</w:t>
      </w:r>
      <w:r w:rsidRPr="00C13B41">
        <w:rPr>
          <w:rFonts w:ascii="宋体" w:hAnsi="宋体"/>
          <w:bCs/>
          <w:sz w:val="24"/>
        </w:rPr>
        <w:tab/>
      </w:r>
    </w:p>
    <w:p w:rsidR="00C13B41" w:rsidRDefault="00C13B41" w:rsidP="00C13B41"/>
    <w:p w:rsidR="00C13B41" w:rsidRDefault="00C13B41" w:rsidP="00C13B41"/>
    <w:p w:rsidR="009B3466" w:rsidRPr="009B3466" w:rsidRDefault="009B3466" w:rsidP="00CE6658">
      <w:pPr>
        <w:spacing w:line="360" w:lineRule="auto"/>
        <w:rPr>
          <w:rFonts w:ascii="宋体" w:hAnsi="宋体"/>
          <w:bCs/>
          <w:sz w:val="24"/>
        </w:rPr>
      </w:pPr>
    </w:p>
    <w:p w:rsidR="00FE7573" w:rsidRPr="009B3466" w:rsidRDefault="00FE7573" w:rsidP="009B3466">
      <w:pPr>
        <w:spacing w:line="360" w:lineRule="auto"/>
        <w:rPr>
          <w:w w:val="90"/>
        </w:rPr>
        <w:sectPr w:rsidR="00FE7573" w:rsidRPr="009B3466">
          <w:headerReference w:type="default" r:id="rId14"/>
          <w:type w:val="continuous"/>
          <w:pgSz w:w="11906" w:h="16838"/>
          <w:pgMar w:top="1440" w:right="1800" w:bottom="1440" w:left="1800" w:header="851" w:footer="992" w:gutter="0"/>
          <w:cols w:space="425"/>
          <w:docGrid w:type="lines" w:linePitch="312"/>
        </w:sectPr>
      </w:pPr>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pPr>
        <w:adjustRightInd w:val="0"/>
        <w:snapToGrid w:val="0"/>
        <w:spacing w:line="360" w:lineRule="auto"/>
        <w:ind w:left="851" w:hanging="851"/>
        <w:jc w:val="center"/>
        <w:textAlignment w:val="top"/>
        <w:rPr>
          <w:rFonts w:eastAsia="黑体"/>
          <w:b/>
          <w:w w:val="90"/>
          <w:sz w:val="36"/>
        </w:rPr>
      </w:pPr>
    </w:p>
    <w:p w:rsidR="00FE7573" w:rsidRPr="00DE531D" w:rsidRDefault="00FE7573" w:rsidP="000209FD">
      <w:pPr>
        <w:adjustRightInd w:val="0"/>
        <w:snapToGrid w:val="0"/>
        <w:spacing w:line="360" w:lineRule="auto"/>
        <w:textAlignment w:val="top"/>
        <w:rPr>
          <w:rFonts w:eastAsia="黑体"/>
          <w:b/>
          <w:w w:val="90"/>
          <w:sz w:val="36"/>
        </w:rPr>
      </w:pPr>
    </w:p>
    <w:p w:rsidR="00FE7573" w:rsidRPr="00DE531D" w:rsidRDefault="002D1102">
      <w:pPr>
        <w:pStyle w:val="1"/>
        <w:numPr>
          <w:ilvl w:val="0"/>
          <w:numId w:val="0"/>
        </w:numPr>
        <w:jc w:val="center"/>
        <w:rPr>
          <w:rFonts w:eastAsia="黑体"/>
          <w:w w:val="90"/>
        </w:rPr>
      </w:pPr>
      <w:bookmarkStart w:id="112" w:name="_Toc47261681"/>
      <w:bookmarkStart w:id="113" w:name="_Toc47261876"/>
      <w:bookmarkStart w:id="114" w:name="_Toc47262060"/>
      <w:bookmarkStart w:id="115" w:name="_Toc47415934"/>
      <w:bookmarkStart w:id="116" w:name="_Toc47416188"/>
      <w:bookmarkStart w:id="117" w:name="_Toc49019227"/>
      <w:bookmarkStart w:id="118" w:name="_Toc49019488"/>
      <w:bookmarkStart w:id="119" w:name="_Toc100999360"/>
      <w:bookmarkStart w:id="120" w:name="_Toc100999993"/>
      <w:bookmarkStart w:id="121" w:name="_Toc488087858"/>
      <w:r>
        <w:rPr>
          <w:rFonts w:eastAsia="黑体" w:hint="eastAsia"/>
          <w:w w:val="90"/>
        </w:rPr>
        <w:t>第五</w:t>
      </w:r>
      <w:r w:rsidR="00FE7573" w:rsidRPr="00DE531D">
        <w:rPr>
          <w:rFonts w:eastAsia="黑体" w:hint="eastAsia"/>
          <w:w w:val="90"/>
        </w:rPr>
        <w:t>章</w:t>
      </w:r>
      <w:bookmarkEnd w:id="112"/>
      <w:bookmarkEnd w:id="113"/>
      <w:bookmarkEnd w:id="114"/>
      <w:bookmarkEnd w:id="115"/>
      <w:bookmarkEnd w:id="116"/>
      <w:bookmarkEnd w:id="117"/>
      <w:bookmarkEnd w:id="118"/>
      <w:bookmarkEnd w:id="119"/>
      <w:bookmarkEnd w:id="120"/>
      <w:r w:rsidR="00FE7573" w:rsidRPr="00DE531D">
        <w:rPr>
          <w:rFonts w:eastAsia="黑体" w:hint="eastAsia"/>
          <w:w w:val="90"/>
        </w:rPr>
        <w:t>技术规格、参数与要求</w:t>
      </w:r>
      <w:bookmarkEnd w:id="121"/>
    </w:p>
    <w:p w:rsidR="00DA006B" w:rsidRDefault="00DA006B" w:rsidP="00021500">
      <w:pPr>
        <w:rPr>
          <w:snapToGrid w:val="0"/>
          <w:kern w:val="0"/>
          <w:sz w:val="24"/>
        </w:rPr>
      </w:pPr>
    </w:p>
    <w:p w:rsidR="00F32A10" w:rsidRDefault="00F32A10" w:rsidP="00021500">
      <w:pPr>
        <w:rPr>
          <w:snapToGrid w:val="0"/>
          <w:kern w:val="0"/>
          <w:sz w:val="24"/>
        </w:rPr>
      </w:pPr>
    </w:p>
    <w:p w:rsidR="00F32A10" w:rsidRDefault="00F32A10" w:rsidP="00021500">
      <w:pPr>
        <w:rPr>
          <w:snapToGrid w:val="0"/>
          <w:kern w:val="0"/>
          <w:sz w:val="24"/>
        </w:rPr>
      </w:pPr>
    </w:p>
    <w:p w:rsidR="00F32A10" w:rsidRDefault="00F32A10" w:rsidP="00021500">
      <w:pPr>
        <w:rPr>
          <w:snapToGrid w:val="0"/>
          <w:kern w:val="0"/>
          <w:sz w:val="24"/>
        </w:rPr>
      </w:pPr>
    </w:p>
    <w:p w:rsidR="00F32A10" w:rsidRDefault="00F32A10" w:rsidP="00021500">
      <w:pPr>
        <w:rPr>
          <w:snapToGrid w:val="0"/>
          <w:kern w:val="0"/>
          <w:sz w:val="24"/>
        </w:rPr>
      </w:pPr>
    </w:p>
    <w:p w:rsidR="00F32A10" w:rsidRDefault="00F32A10" w:rsidP="00021500">
      <w:pPr>
        <w:rPr>
          <w:snapToGrid w:val="0"/>
          <w:kern w:val="0"/>
          <w:sz w:val="24"/>
        </w:rPr>
      </w:pPr>
    </w:p>
    <w:p w:rsidR="00F32A10" w:rsidRDefault="00F32A10" w:rsidP="00021500">
      <w:pPr>
        <w:rPr>
          <w:snapToGrid w:val="0"/>
          <w:kern w:val="0"/>
          <w:sz w:val="24"/>
        </w:rPr>
      </w:pPr>
    </w:p>
    <w:p w:rsidR="00F32A10" w:rsidRDefault="00F32A10"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A778FA" w:rsidRDefault="00A778FA" w:rsidP="00021500">
      <w:pPr>
        <w:rPr>
          <w:snapToGrid w:val="0"/>
          <w:kern w:val="0"/>
          <w:sz w:val="24"/>
        </w:rPr>
      </w:pPr>
    </w:p>
    <w:p w:rsidR="006D1E8E" w:rsidRPr="006D1E8E" w:rsidRDefault="006D1E8E" w:rsidP="006D1E8E">
      <w:pPr>
        <w:spacing w:line="360" w:lineRule="auto"/>
        <w:rPr>
          <w:rFonts w:ascii="宋体" w:hAnsi="宋体"/>
          <w:b/>
          <w:bCs/>
          <w:sz w:val="24"/>
        </w:rPr>
      </w:pPr>
      <w:bookmarkStart w:id="122" w:name="OLE_LINK1"/>
      <w:bookmarkStart w:id="123" w:name="_Toc47416189"/>
      <w:bookmarkStart w:id="124" w:name="_Toc49019228"/>
      <w:bookmarkStart w:id="125" w:name="_Toc49019489"/>
      <w:bookmarkStart w:id="126" w:name="_Toc100999372"/>
      <w:bookmarkStart w:id="127" w:name="_Toc100999994"/>
      <w:r>
        <w:rPr>
          <w:rFonts w:ascii="宋体" w:hAnsi="宋体" w:hint="eastAsia"/>
          <w:b/>
          <w:bCs/>
          <w:sz w:val="24"/>
        </w:rPr>
        <w:lastRenderedPageBreak/>
        <w:t>1、</w:t>
      </w:r>
      <w:r w:rsidRPr="006D1E8E">
        <w:rPr>
          <w:rFonts w:ascii="宋体" w:hAnsi="宋体" w:hint="eastAsia"/>
          <w:b/>
          <w:bCs/>
          <w:sz w:val="24"/>
        </w:rPr>
        <w:t>采购范围</w:t>
      </w:r>
      <w:bookmarkEnd w:id="122"/>
    </w:p>
    <w:p w:rsidR="006D1E8E" w:rsidRDefault="008C37EA" w:rsidP="006D1E8E">
      <w:pPr>
        <w:spacing w:line="360" w:lineRule="auto"/>
        <w:rPr>
          <w:rFonts w:ascii="宋体" w:hAnsi="宋体"/>
          <w:sz w:val="24"/>
        </w:rPr>
      </w:pPr>
      <w:r>
        <w:rPr>
          <w:rFonts w:ascii="宋体" w:hAnsi="宋体" w:hint="eastAsia"/>
          <w:sz w:val="24"/>
        </w:rPr>
        <w:t>机架</w:t>
      </w:r>
      <w:r w:rsidR="006D1E8E">
        <w:rPr>
          <w:rFonts w:ascii="宋体" w:hAnsi="宋体" w:hint="eastAsia"/>
          <w:sz w:val="24"/>
        </w:rPr>
        <w:t>服务器采购需求</w:t>
      </w:r>
    </w:p>
    <w:p w:rsidR="00CA5011" w:rsidRPr="00CA5011" w:rsidRDefault="00CA5011" w:rsidP="00CA5011">
      <w:pPr>
        <w:widowControl/>
        <w:jc w:val="left"/>
        <w:rPr>
          <w:rFonts w:ascii="宋体" w:hAnsi="宋体" w:hint="eastAsia"/>
          <w:b/>
          <w:sz w:val="24"/>
        </w:rPr>
      </w:pPr>
      <w:r w:rsidRPr="003E5F47">
        <w:rPr>
          <w:rFonts w:ascii="宋体" w:hAnsi="宋体" w:hint="eastAsia"/>
          <w:b/>
          <w:sz w:val="24"/>
        </w:rPr>
        <w:t>要求各投标单位提供知名品牌</w:t>
      </w:r>
      <w:r>
        <w:rPr>
          <w:rFonts w:ascii="宋体" w:hAnsi="宋体" w:hint="eastAsia"/>
          <w:b/>
          <w:sz w:val="24"/>
        </w:rPr>
        <w:t>的</w:t>
      </w:r>
      <w:r w:rsidRPr="00CA5011">
        <w:rPr>
          <w:rFonts w:ascii="宋体" w:hAnsi="宋体" w:hint="eastAsia"/>
          <w:b/>
          <w:sz w:val="24"/>
        </w:rPr>
        <w:t>机架</w:t>
      </w:r>
      <w:r>
        <w:rPr>
          <w:rFonts w:ascii="宋体" w:hAnsi="宋体" w:hint="eastAsia"/>
          <w:b/>
          <w:sz w:val="24"/>
        </w:rPr>
        <w:t>服务器</w:t>
      </w:r>
    </w:p>
    <w:tbl>
      <w:tblPr>
        <w:tblW w:w="8335" w:type="dxa"/>
        <w:tblInd w:w="-5" w:type="dxa"/>
        <w:shd w:val="clear" w:color="000000" w:fill="auto"/>
        <w:tblLayout w:type="fixed"/>
        <w:tblLook w:val="04A0" w:firstRow="1" w:lastRow="0" w:firstColumn="1" w:lastColumn="0" w:noHBand="0" w:noVBand="1"/>
      </w:tblPr>
      <w:tblGrid>
        <w:gridCol w:w="822"/>
        <w:gridCol w:w="1446"/>
        <w:gridCol w:w="6067"/>
      </w:tblGrid>
      <w:tr w:rsidR="008C37EA" w:rsidRPr="0029564A" w:rsidTr="009379E8">
        <w:trPr>
          <w:trHeight w:val="225"/>
        </w:trPr>
        <w:tc>
          <w:tcPr>
            <w:tcW w:w="8335" w:type="dxa"/>
            <w:gridSpan w:val="3"/>
            <w:tcBorders>
              <w:top w:val="single" w:sz="4" w:space="0" w:color="auto"/>
              <w:left w:val="single" w:sz="4" w:space="0" w:color="auto"/>
              <w:bottom w:val="single" w:sz="4" w:space="0" w:color="auto"/>
              <w:right w:val="single" w:sz="4" w:space="0" w:color="auto"/>
            </w:tcBorders>
            <w:shd w:val="clear" w:color="auto" w:fill="A5A5A5"/>
            <w:vAlign w:val="center"/>
          </w:tcPr>
          <w:p w:rsidR="008C37EA" w:rsidRPr="0029564A" w:rsidRDefault="008C37EA" w:rsidP="009379E8">
            <w:pPr>
              <w:jc w:val="center"/>
              <w:rPr>
                <w:rFonts w:ascii="微软雅黑" w:eastAsia="微软雅黑" w:hAnsi="微软雅黑" w:cs="宋体"/>
                <w:b/>
                <w:bCs/>
                <w:sz w:val="18"/>
                <w:szCs w:val="18"/>
              </w:rPr>
            </w:pPr>
            <w:r w:rsidRPr="0029564A">
              <w:rPr>
                <w:rFonts w:ascii="微软雅黑" w:eastAsia="微软雅黑" w:hAnsi="微软雅黑" w:hint="eastAsia"/>
                <w:sz w:val="18"/>
                <w:szCs w:val="18"/>
              </w:rPr>
              <w:t>机架服务器1</w:t>
            </w:r>
            <w:r w:rsidRPr="0029564A">
              <w:rPr>
                <w:rFonts w:ascii="微软雅黑" w:eastAsia="微软雅黑" w:hAnsi="微软雅黑" w:cs="宋体" w:hint="eastAsia"/>
                <w:b/>
                <w:bCs/>
                <w:sz w:val="18"/>
                <w:szCs w:val="18"/>
              </w:rPr>
              <w:t xml:space="preserve">：数量 </w:t>
            </w:r>
            <w:r w:rsidRPr="0029564A">
              <w:rPr>
                <w:rFonts w:ascii="微软雅黑" w:eastAsia="微软雅黑" w:hAnsi="微软雅黑" w:cs="宋体"/>
                <w:b/>
                <w:bCs/>
                <w:sz w:val="18"/>
                <w:szCs w:val="18"/>
              </w:rPr>
              <w:t>14</w:t>
            </w:r>
          </w:p>
        </w:tc>
      </w:tr>
      <w:tr w:rsidR="008C37EA" w:rsidRPr="0029564A" w:rsidTr="009379E8">
        <w:trPr>
          <w:trHeight w:val="225"/>
        </w:trPr>
        <w:tc>
          <w:tcPr>
            <w:tcW w:w="822" w:type="dxa"/>
            <w:tcBorders>
              <w:top w:val="single" w:sz="4" w:space="0" w:color="auto"/>
              <w:left w:val="single" w:sz="4" w:space="0" w:color="auto"/>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
                <w:bCs/>
                <w:sz w:val="18"/>
                <w:szCs w:val="18"/>
              </w:rPr>
            </w:pPr>
            <w:r w:rsidRPr="0029564A">
              <w:rPr>
                <w:rFonts w:ascii="微软雅黑" w:eastAsia="微软雅黑" w:hAnsi="微软雅黑" w:cs="宋体" w:hint="eastAsia"/>
                <w:b/>
                <w:bCs/>
                <w:sz w:val="18"/>
                <w:szCs w:val="18"/>
              </w:rPr>
              <w:t>系统名称</w:t>
            </w:r>
          </w:p>
        </w:tc>
        <w:tc>
          <w:tcPr>
            <w:tcW w:w="1446"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
                <w:bCs/>
                <w:sz w:val="18"/>
                <w:szCs w:val="18"/>
              </w:rPr>
            </w:pPr>
            <w:r w:rsidRPr="0029564A">
              <w:rPr>
                <w:rFonts w:ascii="微软雅黑" w:eastAsia="微软雅黑" w:hAnsi="微软雅黑" w:cs="宋体" w:hint="eastAsia"/>
                <w:b/>
                <w:bCs/>
                <w:sz w:val="18"/>
                <w:szCs w:val="18"/>
              </w:rPr>
              <w:t>子系统</w:t>
            </w:r>
          </w:p>
        </w:tc>
        <w:tc>
          <w:tcPr>
            <w:tcW w:w="6067"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
                <w:bCs/>
                <w:sz w:val="18"/>
                <w:szCs w:val="18"/>
              </w:rPr>
            </w:pPr>
            <w:r w:rsidRPr="0029564A">
              <w:rPr>
                <w:rFonts w:ascii="微软雅黑" w:eastAsia="微软雅黑" w:hAnsi="微软雅黑" w:cs="宋体" w:hint="eastAsia"/>
                <w:b/>
                <w:bCs/>
                <w:sz w:val="18"/>
                <w:szCs w:val="18"/>
              </w:rPr>
              <w:t>详细技术规范要求</w:t>
            </w:r>
          </w:p>
        </w:tc>
      </w:tr>
      <w:tr w:rsidR="008C37EA" w:rsidRPr="0029564A" w:rsidTr="009379E8">
        <w:trPr>
          <w:trHeight w:val="225"/>
        </w:trPr>
        <w:tc>
          <w:tcPr>
            <w:tcW w:w="822" w:type="dxa"/>
            <w:vMerge w:val="restart"/>
            <w:tcBorders>
              <w:top w:val="single" w:sz="4" w:space="0" w:color="auto"/>
              <w:left w:val="single" w:sz="4" w:space="0" w:color="auto"/>
              <w:right w:val="single" w:sz="4" w:space="0" w:color="auto"/>
            </w:tcBorders>
            <w:shd w:val="clear" w:color="000000" w:fill="auto"/>
            <w:vAlign w:val="center"/>
          </w:tcPr>
          <w:p w:rsidR="008C37EA" w:rsidRPr="0029564A" w:rsidRDefault="008C37EA" w:rsidP="009379E8">
            <w:pPr>
              <w:rPr>
                <w:rFonts w:ascii="微软雅黑" w:eastAsia="微软雅黑" w:hAnsi="微软雅黑" w:cs="宋体"/>
                <w:bCs/>
                <w:sz w:val="18"/>
                <w:szCs w:val="18"/>
              </w:rPr>
            </w:pPr>
            <w:r w:rsidRPr="0029564A">
              <w:rPr>
                <w:rFonts w:ascii="微软雅黑" w:eastAsia="微软雅黑" w:hAnsi="微软雅黑" w:hint="eastAsia"/>
                <w:sz w:val="18"/>
                <w:szCs w:val="18"/>
              </w:rPr>
              <w:t>机架服务器</w:t>
            </w:r>
          </w:p>
        </w:tc>
        <w:tc>
          <w:tcPr>
            <w:tcW w:w="1446"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服务器类型</w:t>
            </w:r>
          </w:p>
        </w:tc>
        <w:tc>
          <w:tcPr>
            <w:tcW w:w="6067"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Pr>
                <w:rFonts w:ascii="微软雅黑" w:eastAsia="微软雅黑" w:hAnsi="微软雅黑" w:cs="宋体"/>
                <w:bCs/>
                <w:sz w:val="18"/>
                <w:szCs w:val="18"/>
              </w:rPr>
              <w:t>2</w:t>
            </w:r>
            <w:r>
              <w:rPr>
                <w:rFonts w:ascii="微软雅黑" w:eastAsia="微软雅黑" w:hAnsi="微软雅黑" w:cs="宋体" w:hint="eastAsia"/>
                <w:bCs/>
                <w:sz w:val="18"/>
                <w:szCs w:val="18"/>
              </w:rPr>
              <w:t>U</w:t>
            </w:r>
            <w:r w:rsidRPr="0029564A">
              <w:rPr>
                <w:rFonts w:ascii="微软雅黑" w:eastAsia="微软雅黑" w:hAnsi="微软雅黑" w:cs="宋体" w:hint="eastAsia"/>
                <w:bCs/>
                <w:sz w:val="18"/>
                <w:szCs w:val="18"/>
              </w:rPr>
              <w:t>机架服务器</w:t>
            </w:r>
          </w:p>
        </w:tc>
      </w:tr>
      <w:tr w:rsidR="008C37EA" w:rsidRPr="0029564A" w:rsidTr="009379E8">
        <w:trPr>
          <w:trHeight w:val="225"/>
        </w:trPr>
        <w:tc>
          <w:tcPr>
            <w:tcW w:w="822" w:type="dxa"/>
            <w:vMerge/>
            <w:tcBorders>
              <w:left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处理器</w:t>
            </w:r>
          </w:p>
        </w:tc>
        <w:tc>
          <w:tcPr>
            <w:tcW w:w="6067"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2个英特尔至强银牌4110(2.1GHz/8-core/11MB/85W)处理器</w:t>
            </w:r>
          </w:p>
        </w:tc>
      </w:tr>
      <w:tr w:rsidR="008C37EA" w:rsidRPr="0029564A" w:rsidTr="009379E8">
        <w:trPr>
          <w:trHeight w:val="225"/>
        </w:trPr>
        <w:tc>
          <w:tcPr>
            <w:tcW w:w="822" w:type="dxa"/>
            <w:vMerge/>
            <w:tcBorders>
              <w:left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CPU缓存</w:t>
            </w:r>
          </w:p>
        </w:tc>
        <w:tc>
          <w:tcPr>
            <w:tcW w:w="6067"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封装于处理器内的三级缓存为≥</w:t>
            </w:r>
            <w:r w:rsidRPr="0029564A">
              <w:rPr>
                <w:rFonts w:ascii="微软雅黑" w:eastAsia="微软雅黑" w:hAnsi="微软雅黑" w:cs="宋体"/>
                <w:bCs/>
                <w:sz w:val="18"/>
                <w:szCs w:val="18"/>
              </w:rPr>
              <w:t>3</w:t>
            </w:r>
            <w:r w:rsidRPr="0029564A">
              <w:rPr>
                <w:rFonts w:ascii="微软雅黑" w:eastAsia="微软雅黑" w:hAnsi="微软雅黑" w:cs="宋体" w:hint="eastAsia"/>
                <w:bCs/>
                <w:sz w:val="18"/>
                <w:szCs w:val="18"/>
              </w:rPr>
              <w:t>0MB</w:t>
            </w:r>
          </w:p>
        </w:tc>
      </w:tr>
      <w:tr w:rsidR="008C37EA" w:rsidRPr="0029564A" w:rsidTr="009379E8">
        <w:trPr>
          <w:trHeight w:val="225"/>
        </w:trPr>
        <w:tc>
          <w:tcPr>
            <w:tcW w:w="822" w:type="dxa"/>
            <w:vMerge/>
            <w:tcBorders>
              <w:left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配置内存</w:t>
            </w:r>
          </w:p>
        </w:tc>
        <w:tc>
          <w:tcPr>
            <w:tcW w:w="6067"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配置</w:t>
            </w:r>
            <w:r w:rsidRPr="0029564A">
              <w:rPr>
                <w:rFonts w:ascii="微软雅黑" w:eastAsia="微软雅黑" w:hAnsi="微软雅黑" w:cs="宋体"/>
                <w:bCs/>
                <w:sz w:val="18"/>
                <w:szCs w:val="18"/>
              </w:rPr>
              <w:t>256</w:t>
            </w:r>
            <w:r w:rsidRPr="0029564A">
              <w:rPr>
                <w:rFonts w:ascii="微软雅黑" w:eastAsia="微软雅黑" w:hAnsi="微软雅黑" w:cs="宋体" w:hint="eastAsia"/>
                <w:bCs/>
                <w:sz w:val="18"/>
                <w:szCs w:val="18"/>
              </w:rPr>
              <w:t>GB DDR4 内存</w:t>
            </w:r>
          </w:p>
        </w:tc>
      </w:tr>
      <w:tr w:rsidR="008C37EA" w:rsidRPr="0029564A" w:rsidTr="009379E8">
        <w:trPr>
          <w:trHeight w:val="225"/>
        </w:trPr>
        <w:tc>
          <w:tcPr>
            <w:tcW w:w="822" w:type="dxa"/>
            <w:vMerge/>
            <w:tcBorders>
              <w:left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内存扩展</w:t>
            </w:r>
          </w:p>
        </w:tc>
        <w:tc>
          <w:tcPr>
            <w:tcW w:w="6067"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w:t>
            </w:r>
            <w:r w:rsidRPr="0029564A">
              <w:rPr>
                <w:rFonts w:ascii="微软雅黑" w:eastAsia="微软雅黑" w:hAnsi="微软雅黑" w:cs="宋体"/>
                <w:bCs/>
                <w:sz w:val="18"/>
                <w:szCs w:val="18"/>
              </w:rPr>
              <w:t>24</w:t>
            </w:r>
            <w:r w:rsidRPr="0029564A">
              <w:rPr>
                <w:rFonts w:ascii="微软雅黑" w:eastAsia="微软雅黑" w:hAnsi="微软雅黑" w:cs="宋体" w:hint="eastAsia"/>
                <w:bCs/>
                <w:sz w:val="18"/>
                <w:szCs w:val="18"/>
              </w:rPr>
              <w:t>个内存插槽</w:t>
            </w:r>
          </w:p>
        </w:tc>
      </w:tr>
      <w:tr w:rsidR="008C37EA" w:rsidRPr="0029564A" w:rsidTr="009379E8">
        <w:trPr>
          <w:trHeight w:val="225"/>
        </w:trPr>
        <w:tc>
          <w:tcPr>
            <w:tcW w:w="822" w:type="dxa"/>
            <w:vMerge/>
            <w:tcBorders>
              <w:left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内存保护</w:t>
            </w:r>
          </w:p>
        </w:tc>
        <w:tc>
          <w:tcPr>
            <w:tcW w:w="6067"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内存必须支持</w:t>
            </w:r>
            <w:proofErr w:type="spellStart"/>
            <w:r w:rsidRPr="0029564A">
              <w:rPr>
                <w:rFonts w:ascii="微软雅黑" w:eastAsia="微软雅黑" w:hAnsi="微软雅黑" w:cs="宋体" w:hint="eastAsia"/>
                <w:bCs/>
                <w:sz w:val="18"/>
                <w:szCs w:val="18"/>
              </w:rPr>
              <w:t>Chipkill</w:t>
            </w:r>
            <w:proofErr w:type="spellEnd"/>
            <w:r w:rsidRPr="0029564A">
              <w:rPr>
                <w:rFonts w:ascii="微软雅黑" w:eastAsia="微软雅黑" w:hAnsi="微软雅黑" w:cs="宋体" w:hint="eastAsia"/>
                <w:bCs/>
                <w:sz w:val="18"/>
                <w:szCs w:val="18"/>
              </w:rPr>
              <w:t>或Advanced ECC等多位纠错机制</w:t>
            </w:r>
          </w:p>
        </w:tc>
      </w:tr>
      <w:tr w:rsidR="008C37EA" w:rsidRPr="0029564A" w:rsidTr="009379E8">
        <w:trPr>
          <w:trHeight w:val="225"/>
        </w:trPr>
        <w:tc>
          <w:tcPr>
            <w:tcW w:w="822" w:type="dxa"/>
            <w:vMerge/>
            <w:tcBorders>
              <w:left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p>
        </w:tc>
        <w:tc>
          <w:tcPr>
            <w:tcW w:w="1446" w:type="dxa"/>
            <w:vMerge w:val="restart"/>
            <w:tcBorders>
              <w:top w:val="single" w:sz="4" w:space="0" w:color="auto"/>
              <w:left w:val="nil"/>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硬盘</w:t>
            </w:r>
          </w:p>
        </w:tc>
        <w:tc>
          <w:tcPr>
            <w:tcW w:w="6067"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widowControl/>
              <w:jc w:val="center"/>
              <w:rPr>
                <w:rFonts w:ascii="微软雅黑" w:eastAsia="微软雅黑" w:hAnsi="微软雅黑"/>
                <w:sz w:val="18"/>
                <w:szCs w:val="18"/>
              </w:rPr>
            </w:pPr>
            <w:r w:rsidRPr="0029564A">
              <w:rPr>
                <w:rFonts w:ascii="微软雅黑" w:eastAsia="微软雅黑" w:hAnsi="微软雅黑" w:hint="eastAsia"/>
                <w:sz w:val="18"/>
                <w:szCs w:val="18"/>
              </w:rPr>
              <w:t>硬盘扩展能力：可扩展≥</w:t>
            </w:r>
            <w:r w:rsidRPr="0029564A">
              <w:rPr>
                <w:rFonts w:ascii="微软雅黑" w:eastAsia="微软雅黑" w:hAnsi="微软雅黑"/>
                <w:sz w:val="18"/>
                <w:szCs w:val="18"/>
              </w:rPr>
              <w:t>30</w:t>
            </w:r>
            <w:r w:rsidRPr="0029564A">
              <w:rPr>
                <w:rFonts w:ascii="微软雅黑" w:eastAsia="微软雅黑" w:hAnsi="微软雅黑" w:hint="eastAsia"/>
                <w:sz w:val="18"/>
                <w:szCs w:val="18"/>
              </w:rPr>
              <w:t>个热插拔2.5寸硬盘SAS/SATA硬盘</w:t>
            </w:r>
          </w:p>
        </w:tc>
      </w:tr>
      <w:tr w:rsidR="008C37EA" w:rsidRPr="0029564A" w:rsidTr="009379E8">
        <w:trPr>
          <w:trHeight w:val="225"/>
        </w:trPr>
        <w:tc>
          <w:tcPr>
            <w:tcW w:w="822" w:type="dxa"/>
            <w:vMerge/>
            <w:tcBorders>
              <w:left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p>
        </w:tc>
        <w:tc>
          <w:tcPr>
            <w:tcW w:w="1446" w:type="dxa"/>
            <w:vMerge/>
            <w:tcBorders>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p>
        </w:tc>
        <w:tc>
          <w:tcPr>
            <w:tcW w:w="6067"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widowControl/>
              <w:jc w:val="center"/>
              <w:rPr>
                <w:rFonts w:ascii="微软雅黑" w:eastAsia="微软雅黑" w:hAnsi="微软雅黑"/>
                <w:sz w:val="18"/>
                <w:szCs w:val="18"/>
              </w:rPr>
            </w:pPr>
            <w:r w:rsidRPr="0029564A">
              <w:rPr>
                <w:rFonts w:ascii="微软雅黑" w:eastAsia="微软雅黑" w:hAnsi="微软雅黑" w:hint="eastAsia"/>
                <w:sz w:val="18"/>
                <w:szCs w:val="18"/>
              </w:rPr>
              <w:t>硬盘扩展能力：可扩展≥</w:t>
            </w:r>
            <w:r w:rsidRPr="0029564A">
              <w:rPr>
                <w:rFonts w:ascii="微软雅黑" w:eastAsia="微软雅黑" w:hAnsi="微软雅黑"/>
                <w:sz w:val="18"/>
                <w:szCs w:val="18"/>
              </w:rPr>
              <w:t>19</w:t>
            </w:r>
            <w:r w:rsidRPr="0029564A">
              <w:rPr>
                <w:rFonts w:ascii="微软雅黑" w:eastAsia="微软雅黑" w:hAnsi="微软雅黑" w:hint="eastAsia"/>
                <w:sz w:val="18"/>
                <w:szCs w:val="18"/>
              </w:rPr>
              <w:t>个热插拔3.5寸硬盘SAS/SATA硬盘</w:t>
            </w:r>
          </w:p>
        </w:tc>
      </w:tr>
      <w:tr w:rsidR="008C37EA" w:rsidRPr="0029564A" w:rsidTr="009379E8">
        <w:trPr>
          <w:trHeight w:val="225"/>
        </w:trPr>
        <w:tc>
          <w:tcPr>
            <w:tcW w:w="822" w:type="dxa"/>
            <w:vMerge/>
            <w:tcBorders>
              <w:left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内部存储容量</w:t>
            </w:r>
          </w:p>
        </w:tc>
        <w:tc>
          <w:tcPr>
            <w:tcW w:w="6067"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bCs/>
                <w:sz w:val="18"/>
                <w:szCs w:val="18"/>
              </w:rPr>
              <w:t>2</w:t>
            </w:r>
            <w:r w:rsidRPr="0029564A">
              <w:rPr>
                <w:rFonts w:ascii="微软雅黑" w:eastAsia="微软雅黑" w:hAnsi="微软雅黑" w:cs="宋体" w:hint="eastAsia"/>
                <w:bCs/>
                <w:sz w:val="18"/>
                <w:szCs w:val="18"/>
              </w:rPr>
              <w:t>块</w:t>
            </w:r>
            <w:r w:rsidRPr="0029564A">
              <w:rPr>
                <w:rFonts w:ascii="微软雅黑" w:eastAsia="微软雅黑" w:hAnsi="微软雅黑" w:cs="宋体"/>
                <w:bCs/>
                <w:sz w:val="18"/>
                <w:szCs w:val="18"/>
              </w:rPr>
              <w:t>300GB 10K</w:t>
            </w:r>
            <w:r w:rsidRPr="0029564A">
              <w:rPr>
                <w:rFonts w:ascii="微软雅黑" w:eastAsia="微软雅黑" w:hAnsi="微软雅黑" w:cs="宋体" w:hint="eastAsia"/>
                <w:bCs/>
                <w:sz w:val="18"/>
                <w:szCs w:val="18"/>
              </w:rPr>
              <w:t>转速12G 热插拔</w:t>
            </w:r>
            <w:r w:rsidRPr="0029564A">
              <w:rPr>
                <w:rFonts w:ascii="微软雅黑" w:eastAsia="微软雅黑" w:hAnsi="微软雅黑" w:cs="宋体"/>
                <w:bCs/>
                <w:sz w:val="18"/>
                <w:szCs w:val="18"/>
              </w:rPr>
              <w:t>SAS</w:t>
            </w:r>
            <w:r w:rsidRPr="0029564A">
              <w:rPr>
                <w:rFonts w:ascii="微软雅黑" w:eastAsia="微软雅黑" w:hAnsi="微软雅黑" w:cs="宋体" w:hint="eastAsia"/>
                <w:bCs/>
                <w:sz w:val="18"/>
                <w:szCs w:val="18"/>
              </w:rPr>
              <w:t>硬盘</w:t>
            </w:r>
          </w:p>
        </w:tc>
      </w:tr>
      <w:tr w:rsidR="008C37EA" w:rsidRPr="0029564A" w:rsidTr="009379E8">
        <w:trPr>
          <w:trHeight w:val="225"/>
        </w:trPr>
        <w:tc>
          <w:tcPr>
            <w:tcW w:w="822" w:type="dxa"/>
            <w:vMerge/>
            <w:tcBorders>
              <w:left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硬盘类型</w:t>
            </w:r>
          </w:p>
        </w:tc>
        <w:tc>
          <w:tcPr>
            <w:tcW w:w="6067"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采用</w:t>
            </w:r>
            <w:r w:rsidRPr="0029564A">
              <w:rPr>
                <w:rFonts w:ascii="微软雅黑" w:eastAsia="微软雅黑" w:hAnsi="微软雅黑" w:cs="宋体"/>
                <w:bCs/>
                <w:sz w:val="18"/>
                <w:szCs w:val="18"/>
              </w:rPr>
              <w:t>2.5</w:t>
            </w:r>
            <w:r w:rsidRPr="0029564A">
              <w:rPr>
                <w:rFonts w:ascii="微软雅黑" w:eastAsia="微软雅黑" w:hAnsi="微软雅黑" w:cs="宋体" w:hint="eastAsia"/>
                <w:bCs/>
                <w:sz w:val="18"/>
                <w:szCs w:val="18"/>
              </w:rPr>
              <w:t>英寸热插拔</w:t>
            </w:r>
            <w:r w:rsidRPr="0029564A">
              <w:rPr>
                <w:rFonts w:ascii="微软雅黑" w:eastAsia="微软雅黑" w:hAnsi="微软雅黑" w:cs="宋体"/>
                <w:bCs/>
                <w:sz w:val="18"/>
                <w:szCs w:val="18"/>
              </w:rPr>
              <w:t>SAS/SATA</w:t>
            </w:r>
            <w:r w:rsidRPr="0029564A">
              <w:rPr>
                <w:rFonts w:ascii="微软雅黑" w:eastAsia="微软雅黑" w:hAnsi="微软雅黑" w:cs="宋体" w:hint="eastAsia"/>
                <w:bCs/>
                <w:sz w:val="18"/>
                <w:szCs w:val="18"/>
              </w:rPr>
              <w:t>硬盘和</w:t>
            </w:r>
            <w:r w:rsidRPr="0029564A">
              <w:rPr>
                <w:rFonts w:ascii="微软雅黑" w:eastAsia="微软雅黑" w:hAnsi="微软雅黑" w:cs="宋体"/>
                <w:bCs/>
                <w:sz w:val="18"/>
                <w:szCs w:val="18"/>
              </w:rPr>
              <w:t>M.2</w:t>
            </w:r>
            <w:r w:rsidRPr="0029564A">
              <w:rPr>
                <w:rFonts w:ascii="微软雅黑" w:eastAsia="微软雅黑" w:hAnsi="微软雅黑" w:cs="宋体" w:hint="eastAsia"/>
                <w:bCs/>
                <w:sz w:val="18"/>
                <w:szCs w:val="18"/>
              </w:rPr>
              <w:t>接口固态硬盘</w:t>
            </w:r>
          </w:p>
        </w:tc>
      </w:tr>
      <w:tr w:rsidR="008C37EA" w:rsidRPr="0029564A" w:rsidTr="009379E8">
        <w:trPr>
          <w:trHeight w:val="225"/>
        </w:trPr>
        <w:tc>
          <w:tcPr>
            <w:tcW w:w="822" w:type="dxa"/>
            <w:vMerge/>
            <w:tcBorders>
              <w:left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内置高速闪存盘</w:t>
            </w:r>
          </w:p>
        </w:tc>
        <w:tc>
          <w:tcPr>
            <w:tcW w:w="6067"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最多支持≥2块 M.2接口固态硬盘，可支持镜像，安装操作系统</w:t>
            </w:r>
          </w:p>
        </w:tc>
      </w:tr>
      <w:tr w:rsidR="008C37EA" w:rsidRPr="0029564A" w:rsidTr="009379E8">
        <w:trPr>
          <w:trHeight w:val="225"/>
        </w:trPr>
        <w:tc>
          <w:tcPr>
            <w:tcW w:w="822" w:type="dxa"/>
            <w:vMerge/>
            <w:tcBorders>
              <w:left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网络</w:t>
            </w:r>
          </w:p>
        </w:tc>
        <w:tc>
          <w:tcPr>
            <w:tcW w:w="6067"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每提供≥2个</w:t>
            </w:r>
            <w:r w:rsidRPr="0029564A">
              <w:rPr>
                <w:rFonts w:ascii="微软雅黑" w:eastAsia="微软雅黑" w:hAnsi="微软雅黑" w:cs="宋体"/>
                <w:bCs/>
                <w:sz w:val="18"/>
                <w:szCs w:val="18"/>
              </w:rPr>
              <w:t>10GE</w:t>
            </w:r>
            <w:r w:rsidRPr="0029564A">
              <w:rPr>
                <w:rFonts w:ascii="微软雅黑" w:eastAsia="微软雅黑" w:hAnsi="微软雅黑" w:cs="宋体" w:hint="eastAsia"/>
                <w:bCs/>
                <w:sz w:val="18"/>
                <w:szCs w:val="18"/>
              </w:rPr>
              <w:t>网卡端口</w:t>
            </w:r>
            <w:r w:rsidRPr="0029564A">
              <w:rPr>
                <w:rFonts w:ascii="微软雅黑" w:eastAsia="微软雅黑" w:hAnsi="微软雅黑" w:cs="宋体"/>
                <w:bCs/>
                <w:sz w:val="18"/>
                <w:szCs w:val="18"/>
              </w:rPr>
              <w:t xml:space="preserve"> 单口卡</w:t>
            </w:r>
            <w:r w:rsidRPr="0029564A">
              <w:rPr>
                <w:rFonts w:ascii="微软雅黑" w:eastAsia="微软雅黑" w:hAnsi="微软雅黑" w:cs="宋体" w:hint="eastAsia"/>
                <w:bCs/>
                <w:sz w:val="18"/>
                <w:szCs w:val="18"/>
              </w:rPr>
              <w:t>，配置一个独立的千兆管理端口；</w:t>
            </w:r>
            <w:r w:rsidRPr="0029564A">
              <w:rPr>
                <w:rFonts w:ascii="微软雅黑" w:eastAsia="微软雅黑" w:hAnsi="微软雅黑" w:cs="宋体"/>
                <w:bCs/>
                <w:sz w:val="18"/>
                <w:szCs w:val="18"/>
              </w:rPr>
              <w:t>配置</w:t>
            </w:r>
            <w:r w:rsidRPr="0029564A">
              <w:rPr>
                <w:rFonts w:ascii="微软雅黑" w:eastAsia="微软雅黑" w:hAnsi="微软雅黑" w:cs="宋体" w:hint="eastAsia"/>
                <w:bCs/>
                <w:sz w:val="18"/>
                <w:szCs w:val="18"/>
              </w:rPr>
              <w:t>2块1</w:t>
            </w:r>
            <w:r w:rsidRPr="0029564A">
              <w:rPr>
                <w:rFonts w:ascii="微软雅黑" w:eastAsia="微软雅黑" w:hAnsi="微软雅黑" w:cs="宋体"/>
                <w:bCs/>
                <w:sz w:val="18"/>
                <w:szCs w:val="18"/>
              </w:rPr>
              <w:t>6Gb</w:t>
            </w:r>
            <w:r w:rsidRPr="0029564A">
              <w:rPr>
                <w:rFonts w:ascii="微软雅黑" w:eastAsia="微软雅黑" w:hAnsi="微软雅黑" w:cs="宋体" w:hint="eastAsia"/>
                <w:bCs/>
                <w:sz w:val="18"/>
                <w:szCs w:val="18"/>
              </w:rPr>
              <w:t>单</w:t>
            </w:r>
            <w:r w:rsidRPr="0029564A">
              <w:rPr>
                <w:rFonts w:ascii="微软雅黑" w:eastAsia="微软雅黑" w:hAnsi="微软雅黑" w:cs="宋体"/>
                <w:bCs/>
                <w:sz w:val="18"/>
                <w:szCs w:val="18"/>
              </w:rPr>
              <w:t>端口</w:t>
            </w:r>
            <w:r w:rsidRPr="0029564A">
              <w:rPr>
                <w:rFonts w:ascii="微软雅黑" w:eastAsia="微软雅黑" w:hAnsi="微软雅黑" w:cs="宋体" w:hint="eastAsia"/>
                <w:bCs/>
                <w:sz w:val="18"/>
                <w:szCs w:val="18"/>
              </w:rPr>
              <w:t>H</w:t>
            </w:r>
            <w:r w:rsidRPr="0029564A">
              <w:rPr>
                <w:rFonts w:ascii="微软雅黑" w:eastAsia="微软雅黑" w:hAnsi="微软雅黑" w:cs="宋体"/>
                <w:bCs/>
                <w:sz w:val="18"/>
                <w:szCs w:val="18"/>
              </w:rPr>
              <w:t>BA卡</w:t>
            </w:r>
          </w:p>
        </w:tc>
      </w:tr>
      <w:tr w:rsidR="008C37EA" w:rsidRPr="0029564A" w:rsidTr="009379E8">
        <w:trPr>
          <w:trHeight w:val="225"/>
        </w:trPr>
        <w:tc>
          <w:tcPr>
            <w:tcW w:w="822" w:type="dxa"/>
            <w:vMerge/>
            <w:tcBorders>
              <w:left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远程管理</w:t>
            </w:r>
          </w:p>
        </w:tc>
        <w:tc>
          <w:tcPr>
            <w:tcW w:w="6067"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要求每台服务器含基于硬件的远程管理模块（卡），</w:t>
            </w:r>
          </w:p>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，支持远程开关机，远程虚拟软驱、光驱、U盘，支持网络ISO映像，网络传输要求硬件加密；投标产品具备带外故障检测功能，不依赖于OS，对CPU故障；I2C和 IPMB总线故障；内存故障；PCIe设备故障；硬盘故障，系统宕机、黑屏、蓝屏和异常重启故障等进行分析和定位。</w:t>
            </w:r>
          </w:p>
        </w:tc>
      </w:tr>
      <w:tr w:rsidR="008C37EA" w:rsidRPr="0029564A" w:rsidTr="009379E8">
        <w:trPr>
          <w:trHeight w:val="225"/>
        </w:trPr>
        <w:tc>
          <w:tcPr>
            <w:tcW w:w="822" w:type="dxa"/>
            <w:vMerge/>
            <w:tcBorders>
              <w:left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Pr>
                <w:rFonts w:ascii="微软雅黑" w:eastAsia="微软雅黑" w:hAnsi="微软雅黑" w:cs="宋体" w:hint="eastAsia"/>
                <w:bCs/>
                <w:sz w:val="18"/>
                <w:szCs w:val="18"/>
              </w:rPr>
              <w:t>电源</w:t>
            </w:r>
          </w:p>
        </w:tc>
        <w:tc>
          <w:tcPr>
            <w:tcW w:w="6067" w:type="dxa"/>
            <w:tcBorders>
              <w:top w:val="single" w:sz="4" w:space="0" w:color="auto"/>
              <w:left w:val="nil"/>
              <w:bottom w:val="single" w:sz="4" w:space="0" w:color="auto"/>
              <w:right w:val="single" w:sz="4" w:space="0" w:color="auto"/>
            </w:tcBorders>
            <w:shd w:val="clear" w:color="000000" w:fill="auto"/>
            <w:vAlign w:val="center"/>
          </w:tcPr>
          <w:p w:rsidR="008C37EA" w:rsidRPr="00681A7C" w:rsidRDefault="008C37EA" w:rsidP="009379E8">
            <w:pPr>
              <w:jc w:val="center"/>
              <w:rPr>
                <w:color w:val="000000"/>
                <w:kern w:val="0"/>
                <w:sz w:val="22"/>
                <w:szCs w:val="22"/>
              </w:rPr>
            </w:pPr>
            <w:r w:rsidRPr="00681A7C">
              <w:rPr>
                <w:rFonts w:ascii="微软雅黑" w:eastAsia="微软雅黑" w:hAnsi="微软雅黑" w:cs="宋体" w:hint="eastAsia"/>
                <w:bCs/>
                <w:sz w:val="18"/>
                <w:szCs w:val="18"/>
              </w:rPr>
              <w:t>2个≥750W电源，1+1冗余模式</w:t>
            </w:r>
          </w:p>
        </w:tc>
      </w:tr>
      <w:tr w:rsidR="008C37EA" w:rsidRPr="0029564A" w:rsidTr="009379E8">
        <w:trPr>
          <w:trHeight w:val="225"/>
        </w:trPr>
        <w:tc>
          <w:tcPr>
            <w:tcW w:w="822" w:type="dxa"/>
            <w:vMerge/>
            <w:tcBorders>
              <w:left w:val="single" w:sz="4" w:space="0" w:color="auto"/>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售后服务</w:t>
            </w:r>
          </w:p>
        </w:tc>
        <w:tc>
          <w:tcPr>
            <w:tcW w:w="6067"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提供</w:t>
            </w:r>
            <w:r w:rsidRPr="0029564A">
              <w:rPr>
                <w:rFonts w:ascii="微软雅黑" w:eastAsia="微软雅黑" w:hAnsi="微软雅黑" w:cs="宋体"/>
                <w:bCs/>
                <w:sz w:val="18"/>
                <w:szCs w:val="18"/>
              </w:rPr>
              <w:t>3</w:t>
            </w:r>
            <w:r w:rsidRPr="0029564A">
              <w:rPr>
                <w:rFonts w:ascii="微软雅黑" w:eastAsia="微软雅黑" w:hAnsi="微软雅黑" w:cs="宋体" w:hint="eastAsia"/>
                <w:bCs/>
                <w:sz w:val="18"/>
                <w:szCs w:val="18"/>
              </w:rPr>
              <w:t>年人工、部件7*24*4上门的原厂服务，提供原厂盖章的服务承诺函</w:t>
            </w:r>
            <w:r w:rsidRPr="00681A7C">
              <w:rPr>
                <w:rFonts w:ascii="微软雅黑" w:eastAsia="微软雅黑" w:hAnsi="微软雅黑" w:cs="宋体" w:hint="eastAsia"/>
                <w:b/>
                <w:bCs/>
                <w:sz w:val="18"/>
                <w:szCs w:val="18"/>
              </w:rPr>
              <w:t>(</w:t>
            </w:r>
            <w:r w:rsidRPr="00681A7C">
              <w:rPr>
                <w:rFonts w:ascii="微软雅黑" w:eastAsia="微软雅黑" w:hAnsi="微软雅黑" w:cs="宋体"/>
                <w:b/>
                <w:bCs/>
                <w:sz w:val="18"/>
                <w:szCs w:val="18"/>
              </w:rPr>
              <w:t>7*24*4指的是</w:t>
            </w:r>
            <w:r>
              <w:rPr>
                <w:rFonts w:ascii="微软雅黑" w:eastAsia="微软雅黑" w:hAnsi="微软雅黑" w:cs="宋体" w:hint="eastAsia"/>
                <w:b/>
                <w:bCs/>
                <w:sz w:val="18"/>
                <w:szCs w:val="18"/>
              </w:rPr>
              <w:t>每周7天每天2</w:t>
            </w:r>
            <w:r>
              <w:rPr>
                <w:rFonts w:ascii="微软雅黑" w:eastAsia="微软雅黑" w:hAnsi="微软雅黑" w:cs="宋体"/>
                <w:b/>
                <w:bCs/>
                <w:sz w:val="18"/>
                <w:szCs w:val="18"/>
              </w:rPr>
              <w:t>4小时内</w:t>
            </w:r>
            <w:r w:rsidRPr="00681A7C">
              <w:rPr>
                <w:rFonts w:ascii="微软雅黑" w:eastAsia="微软雅黑" w:hAnsi="微软雅黑" w:cs="宋体" w:hint="eastAsia"/>
                <w:b/>
                <w:bCs/>
                <w:sz w:val="18"/>
                <w:szCs w:val="18"/>
              </w:rPr>
              <w:t>4小时人工及部件到达用户现场,服务价格需在投标栏内单独列明)</w:t>
            </w:r>
          </w:p>
        </w:tc>
      </w:tr>
      <w:tr w:rsidR="008C37EA" w:rsidRPr="0029564A" w:rsidTr="009379E8">
        <w:trPr>
          <w:trHeight w:val="225"/>
        </w:trPr>
        <w:tc>
          <w:tcPr>
            <w:tcW w:w="822" w:type="dxa"/>
            <w:vMerge/>
            <w:tcBorders>
              <w:left w:val="single" w:sz="4" w:space="0" w:color="auto"/>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p>
        </w:tc>
        <w:tc>
          <w:tcPr>
            <w:tcW w:w="1446"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授权</w:t>
            </w:r>
          </w:p>
        </w:tc>
        <w:tc>
          <w:tcPr>
            <w:tcW w:w="6067" w:type="dxa"/>
            <w:tcBorders>
              <w:top w:val="single" w:sz="4" w:space="0" w:color="auto"/>
              <w:left w:val="nil"/>
              <w:bottom w:val="single" w:sz="4" w:space="0" w:color="auto"/>
              <w:right w:val="single" w:sz="4" w:space="0" w:color="auto"/>
            </w:tcBorders>
            <w:shd w:val="clear" w:color="000000" w:fill="auto"/>
            <w:vAlign w:val="center"/>
          </w:tcPr>
          <w:p w:rsidR="008C37EA" w:rsidRPr="0029564A" w:rsidRDefault="008C37EA" w:rsidP="009379E8">
            <w:pPr>
              <w:jc w:val="center"/>
              <w:rPr>
                <w:rFonts w:ascii="微软雅黑" w:eastAsia="微软雅黑" w:hAnsi="微软雅黑" w:cs="宋体"/>
                <w:bCs/>
                <w:sz w:val="18"/>
                <w:szCs w:val="18"/>
              </w:rPr>
            </w:pPr>
            <w:r w:rsidRPr="0029564A">
              <w:rPr>
                <w:rFonts w:ascii="微软雅黑" w:eastAsia="微软雅黑" w:hAnsi="微软雅黑" w:cs="宋体" w:hint="eastAsia"/>
                <w:bCs/>
                <w:sz w:val="18"/>
                <w:szCs w:val="18"/>
              </w:rPr>
              <w:t>提供所涉及产品原厂商针对本项目授权函</w:t>
            </w:r>
            <w:r w:rsidRPr="00681A7C">
              <w:rPr>
                <w:rFonts w:ascii="微软雅黑" w:eastAsia="微软雅黑" w:hAnsi="微软雅黑" w:cs="宋体"/>
                <w:b/>
                <w:bCs/>
                <w:sz w:val="18"/>
                <w:szCs w:val="18"/>
              </w:rPr>
              <w:t>中标后需提供原厂下单证明</w:t>
            </w:r>
          </w:p>
        </w:tc>
      </w:tr>
    </w:tbl>
    <w:p w:rsidR="008C37EA" w:rsidRPr="008C37EA" w:rsidRDefault="008C37EA" w:rsidP="006D1E8E">
      <w:pPr>
        <w:spacing w:line="360" w:lineRule="auto"/>
        <w:rPr>
          <w:rFonts w:ascii="宋体" w:hAnsi="宋体"/>
          <w:sz w:val="24"/>
        </w:rPr>
      </w:pPr>
    </w:p>
    <w:p w:rsidR="006D1E8E" w:rsidRPr="006D1E8E" w:rsidRDefault="006D1E8E" w:rsidP="006D1E8E">
      <w:pPr>
        <w:spacing w:line="360" w:lineRule="auto"/>
        <w:rPr>
          <w:rFonts w:ascii="宋体" w:hAnsi="宋体"/>
          <w:b/>
          <w:bCs/>
          <w:sz w:val="24"/>
        </w:rPr>
      </w:pPr>
      <w:r w:rsidRPr="006D1E8E">
        <w:rPr>
          <w:rFonts w:ascii="宋体" w:hAnsi="宋体" w:hint="eastAsia"/>
          <w:b/>
          <w:bCs/>
          <w:sz w:val="24"/>
        </w:rPr>
        <w:t>2、售后服务</w:t>
      </w:r>
    </w:p>
    <w:p w:rsidR="006D1E8E" w:rsidRPr="007A115D" w:rsidRDefault="006D1E8E" w:rsidP="006D1E8E">
      <w:pPr>
        <w:spacing w:line="360" w:lineRule="auto"/>
        <w:ind w:firstLineChars="200" w:firstLine="480"/>
        <w:rPr>
          <w:rFonts w:ascii="宋体" w:hAnsi="宋体"/>
          <w:sz w:val="24"/>
        </w:rPr>
      </w:pPr>
      <w:r>
        <w:rPr>
          <w:rFonts w:ascii="宋体" w:hAnsi="宋体" w:hint="eastAsia"/>
          <w:sz w:val="24"/>
        </w:rPr>
        <w:t>如上表要求；</w:t>
      </w:r>
    </w:p>
    <w:p w:rsidR="006D1E8E" w:rsidRDefault="006D1E8E" w:rsidP="006D1E8E">
      <w:pPr>
        <w:spacing w:line="360" w:lineRule="auto"/>
        <w:ind w:firstLineChars="200" w:firstLine="480"/>
        <w:rPr>
          <w:rFonts w:ascii="宋体" w:hAnsi="宋体"/>
          <w:sz w:val="24"/>
        </w:rPr>
      </w:pPr>
      <w:r w:rsidRPr="007A115D">
        <w:rPr>
          <w:rFonts w:ascii="宋体" w:hAnsi="宋体" w:hint="eastAsia"/>
          <w:sz w:val="24"/>
        </w:rPr>
        <w:t>投标方需具有较强的系统集成能力，能够就此系统的实施部署、硬件调试、数据迁移配备现场技术服务团队；</w:t>
      </w:r>
    </w:p>
    <w:p w:rsidR="006D1E8E" w:rsidRPr="00BC2B9D" w:rsidRDefault="006D1E8E" w:rsidP="006D1E8E">
      <w:pPr>
        <w:spacing w:line="360" w:lineRule="auto"/>
        <w:ind w:firstLineChars="200" w:firstLine="480"/>
        <w:rPr>
          <w:rFonts w:ascii="宋体" w:hAnsi="宋体"/>
          <w:sz w:val="24"/>
        </w:rPr>
      </w:pPr>
      <w:r w:rsidRPr="00BC2B9D">
        <w:rPr>
          <w:rFonts w:ascii="宋体" w:hAnsi="宋体" w:hint="eastAsia"/>
          <w:sz w:val="24"/>
        </w:rPr>
        <w:t>需提供原厂7*24*4服务,服务需原厂下单,4小时指的是人工及部件到达用户现场,并非响应时间</w:t>
      </w:r>
    </w:p>
    <w:p w:rsidR="006D1E8E" w:rsidRPr="007A115D" w:rsidRDefault="006D1E8E" w:rsidP="00C952FE">
      <w:pPr>
        <w:spacing w:line="360" w:lineRule="auto"/>
        <w:ind w:firstLineChars="200" w:firstLine="480"/>
        <w:rPr>
          <w:rFonts w:ascii="宋体" w:hAnsi="宋体"/>
          <w:sz w:val="24"/>
        </w:rPr>
      </w:pPr>
      <w:r w:rsidRPr="007A115D">
        <w:rPr>
          <w:rFonts w:ascii="宋体" w:hAnsi="宋体" w:hint="eastAsia"/>
          <w:sz w:val="24"/>
        </w:rPr>
        <w:t>提供技术培训服务。</w:t>
      </w:r>
    </w:p>
    <w:p w:rsidR="006D1E8E" w:rsidRPr="006D1E8E" w:rsidRDefault="006D1E8E" w:rsidP="006D1E8E">
      <w:pPr>
        <w:spacing w:line="360" w:lineRule="auto"/>
        <w:rPr>
          <w:rFonts w:ascii="宋体" w:hAnsi="宋体"/>
          <w:b/>
          <w:bCs/>
          <w:sz w:val="24"/>
        </w:rPr>
      </w:pPr>
      <w:r w:rsidRPr="006D1E8E">
        <w:rPr>
          <w:rFonts w:ascii="宋体" w:hAnsi="宋体" w:hint="eastAsia"/>
          <w:b/>
          <w:bCs/>
          <w:sz w:val="24"/>
        </w:rPr>
        <w:lastRenderedPageBreak/>
        <w:t>3、服务周期</w:t>
      </w:r>
    </w:p>
    <w:p w:rsidR="006D1E8E" w:rsidRPr="007A115D" w:rsidRDefault="00CA5011" w:rsidP="006D1E8E">
      <w:pPr>
        <w:spacing w:line="360" w:lineRule="auto"/>
        <w:ind w:firstLineChars="200" w:firstLine="482"/>
        <w:rPr>
          <w:rFonts w:ascii="宋体" w:hAnsi="宋体"/>
          <w:sz w:val="24"/>
        </w:rPr>
      </w:pPr>
      <w:r w:rsidRPr="005D5E7B">
        <w:rPr>
          <w:rFonts w:ascii="宋体" w:hAnsi="宋体" w:hint="eastAsia"/>
          <w:b/>
          <w:sz w:val="24"/>
        </w:rPr>
        <w:t>供货周期为合同签订后的</w:t>
      </w:r>
      <w:r w:rsidRPr="005D5E7B">
        <w:rPr>
          <w:rFonts w:ascii="宋体" w:hAnsi="宋体"/>
          <w:b/>
          <w:sz w:val="24"/>
        </w:rPr>
        <w:t>20</w:t>
      </w:r>
      <w:r w:rsidRPr="005D5E7B">
        <w:rPr>
          <w:rFonts w:ascii="宋体" w:hAnsi="宋体" w:hint="eastAsia"/>
          <w:b/>
          <w:sz w:val="24"/>
        </w:rPr>
        <w:t>天</w:t>
      </w:r>
      <w:r>
        <w:rPr>
          <w:rFonts w:ascii="宋体" w:hAnsi="宋体" w:hint="eastAsia"/>
          <w:b/>
          <w:sz w:val="24"/>
        </w:rPr>
        <w:t>内完成。</w:t>
      </w:r>
      <w:r w:rsidR="006D1E8E" w:rsidRPr="007A115D">
        <w:rPr>
          <w:rFonts w:ascii="宋体" w:hAnsi="宋体" w:hint="eastAsia"/>
          <w:sz w:val="24"/>
        </w:rPr>
        <w:t>。</w:t>
      </w:r>
    </w:p>
    <w:p w:rsidR="00C952FE" w:rsidRPr="00C952FE" w:rsidRDefault="00C952FE" w:rsidP="00C952FE">
      <w:pPr>
        <w:spacing w:line="360" w:lineRule="auto"/>
        <w:rPr>
          <w:rFonts w:ascii="宋体" w:hAnsi="宋体"/>
          <w:b/>
          <w:bCs/>
          <w:color w:val="1F4E79" w:themeColor="accent1" w:themeShade="80"/>
          <w:sz w:val="24"/>
        </w:rPr>
      </w:pPr>
      <w:r w:rsidRPr="00C952FE">
        <w:rPr>
          <w:rFonts w:ascii="宋体" w:hAnsi="宋体" w:hint="eastAsia"/>
          <w:b/>
          <w:bCs/>
          <w:color w:val="1F4E79" w:themeColor="accent1" w:themeShade="80"/>
          <w:sz w:val="24"/>
        </w:rPr>
        <w:t>4、技术文档提供要求（方案）</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投标人提供的技术文档应与其提供的设备相一致，技术文档应该全面、详细、准确，投标人在各种软硬件安装开始和运行正常验收结束时应向招标人提供下述技术文档：a)技术文件：各种设备的初始配置、安装、调试、运行、使用、测试、诊断的技术文件；b)系统验收时收集各项验收数据，汇总成册，并对所集成的系统进行综合评估。所有的设备技术文件必须是中文或英文，其它文档提供中文版本。投标文件必须列出在整个实施过程中所产生和需向招标人提交的详细文档清单，包括文档提交的计划安排；c)其他技术文档：包括招标人手册、操作手册、维护手册、系统技术手册，以及招标人要求的其他文档。投标人应明确系统所需软硬件配置的清单及对运行环境要求，说明产品的作用、用法、性能指标、使用范围等。如果因清单不完整而后需要额外的产品或费用，由投标人负责。如果在实际使用过程中不符合或不能达到书面说明的功能和性能要求，投标人需承担损失，必须免费补齐必要的软件和补丁。因此，必须明确哪些功能或指标是招标人订购产品中承诺的，哪些不含在订购产品中。如果没有明确指明不属于订购产品的特性，视为包含在订购产品中。</w:t>
      </w:r>
    </w:p>
    <w:p w:rsidR="00C952FE" w:rsidRPr="00C952FE" w:rsidRDefault="00C952FE" w:rsidP="00C952FE">
      <w:pPr>
        <w:spacing w:line="360" w:lineRule="auto"/>
        <w:rPr>
          <w:rFonts w:ascii="宋体" w:hAnsi="宋体"/>
          <w:b/>
          <w:bCs/>
          <w:color w:val="1F4E79" w:themeColor="accent1" w:themeShade="80"/>
          <w:sz w:val="24"/>
        </w:rPr>
      </w:pPr>
      <w:bookmarkStart w:id="128" w:name="_Toc312840852"/>
      <w:bookmarkStart w:id="129" w:name="_Toc318384293"/>
      <w:bookmarkStart w:id="130" w:name="_Toc319403962"/>
      <w:bookmarkStart w:id="131" w:name="_Toc319410455"/>
      <w:r w:rsidRPr="00C952FE">
        <w:rPr>
          <w:rFonts w:ascii="宋体" w:hAnsi="宋体" w:hint="eastAsia"/>
          <w:b/>
          <w:bCs/>
          <w:color w:val="1F4E79" w:themeColor="accent1" w:themeShade="80"/>
          <w:sz w:val="24"/>
        </w:rPr>
        <w:t>5、投标方人员配备要求</w:t>
      </w:r>
      <w:bookmarkEnd w:id="128"/>
      <w:bookmarkEnd w:id="129"/>
      <w:bookmarkEnd w:id="130"/>
      <w:bookmarkEnd w:id="131"/>
      <w:r w:rsidRPr="00C952FE">
        <w:rPr>
          <w:rFonts w:ascii="宋体" w:hAnsi="宋体" w:hint="eastAsia"/>
          <w:b/>
          <w:bCs/>
          <w:color w:val="1F4E79" w:themeColor="accent1" w:themeShade="80"/>
          <w:sz w:val="24"/>
        </w:rPr>
        <w:t>（方案）</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投标方拥有本地化的技术服务能力和规模化技术队伍。</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项目经理需要有相应的专业知识和十年以上工作经验的专家担任，技术负责人由十年以上工作经验的专家担任；项目技术人员、专家、项目经理应沟通能力强、合作精神好，技术专业能力得到招标人认可；项目成员必须专职此项目服务，未经招标人许可不得兼职或与其它项目复用。</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在项目启动后，如果需要更换系统服务人员，需与招标人协商并获得书面同意。如制造商提供的项目服务人员态度与能力不符合项目要求，招标人有权提出更换人员，制造商必须在10个工作日内解决，并对此而延误的项目工期负责。</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投标方应提供实施工程的质量控制指标说明和质量控制方法，并提供该工程质量验收标准。这些说明、方法和标准在招标人修改和确认后作为招标人验收的依据。</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lastRenderedPageBreak/>
        <w:t>在投标文件中投标方需提供完成本项目的专业技术人员名单及工作。</w:t>
      </w:r>
    </w:p>
    <w:p w:rsidR="00C952FE" w:rsidRPr="00C952FE" w:rsidRDefault="00C952FE" w:rsidP="00C952FE">
      <w:pPr>
        <w:spacing w:line="360" w:lineRule="auto"/>
        <w:rPr>
          <w:rFonts w:ascii="宋体" w:hAnsi="宋体"/>
          <w:b/>
          <w:bCs/>
          <w:color w:val="1F4E79" w:themeColor="accent1" w:themeShade="80"/>
          <w:sz w:val="24"/>
        </w:rPr>
      </w:pPr>
      <w:bookmarkStart w:id="132" w:name="_Toc312840855"/>
      <w:bookmarkStart w:id="133" w:name="_Toc318384296"/>
      <w:bookmarkStart w:id="134" w:name="_Toc319403965"/>
      <w:bookmarkStart w:id="135" w:name="_Toc319410458"/>
      <w:r w:rsidRPr="00C952FE">
        <w:rPr>
          <w:rFonts w:ascii="宋体" w:hAnsi="宋体" w:hint="eastAsia"/>
          <w:b/>
          <w:bCs/>
          <w:color w:val="1F4E79" w:themeColor="accent1" w:themeShade="80"/>
          <w:sz w:val="24"/>
        </w:rPr>
        <w:t>6、培训要求</w:t>
      </w:r>
      <w:bookmarkEnd w:id="132"/>
      <w:bookmarkEnd w:id="133"/>
      <w:bookmarkEnd w:id="134"/>
      <w:bookmarkEnd w:id="135"/>
      <w:r w:rsidRPr="00C952FE">
        <w:rPr>
          <w:rFonts w:ascii="宋体" w:hAnsi="宋体" w:hint="eastAsia"/>
          <w:b/>
          <w:bCs/>
          <w:color w:val="1F4E79" w:themeColor="accent1" w:themeShade="80"/>
          <w:sz w:val="24"/>
        </w:rPr>
        <w:t>（方案）</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投标人必须为招标人进行现场安装指导，使招标人掌握产品安装、调试、验收、故障诊断的基本技能；投标人必须提供高水平的、全面的专业技术培训，培训内容应涵盖软件功能介绍（包括操作系统软件和相关数据库软件）、软件维护管理、软件故障诊断等要点。使招标人的人员达到能独立进行管理、维护测试、故障处理等工作，保证系统平台能够正常、安全地运行。培训数量不少于3次，每次3人，每次培训3个工作日；投标人提供的培训课程和安排，必须得到招标人的确认，若招标人对培训课程不满意，必须在不增加费用的前提下无条件的进行调整和更换。</w:t>
      </w:r>
    </w:p>
    <w:p w:rsidR="00C952FE" w:rsidRPr="00C952FE" w:rsidRDefault="00C952FE" w:rsidP="00C952FE">
      <w:pPr>
        <w:spacing w:line="360" w:lineRule="auto"/>
        <w:rPr>
          <w:rFonts w:ascii="宋体" w:hAnsi="宋体"/>
          <w:b/>
          <w:bCs/>
          <w:color w:val="1F4E79" w:themeColor="accent1" w:themeShade="80"/>
          <w:sz w:val="24"/>
        </w:rPr>
      </w:pPr>
      <w:bookmarkStart w:id="136" w:name="_Toc312840853"/>
      <w:bookmarkStart w:id="137" w:name="_Toc318384294"/>
      <w:bookmarkStart w:id="138" w:name="_Toc319403963"/>
      <w:bookmarkStart w:id="139" w:name="_Toc319410456"/>
      <w:r w:rsidRPr="00C952FE">
        <w:rPr>
          <w:rFonts w:ascii="宋体" w:hAnsi="宋体" w:hint="eastAsia"/>
          <w:b/>
          <w:bCs/>
          <w:color w:val="1F4E79" w:themeColor="accent1" w:themeShade="80"/>
          <w:sz w:val="24"/>
        </w:rPr>
        <w:t>7、项目实施要求（方案</w:t>
      </w:r>
      <w:bookmarkEnd w:id="136"/>
      <w:bookmarkEnd w:id="137"/>
      <w:bookmarkEnd w:id="138"/>
      <w:bookmarkEnd w:id="139"/>
      <w:r w:rsidRPr="00C952FE">
        <w:rPr>
          <w:rFonts w:ascii="宋体" w:hAnsi="宋体" w:hint="eastAsia"/>
          <w:b/>
          <w:bCs/>
          <w:color w:val="1F4E79" w:themeColor="accent1" w:themeShade="80"/>
          <w:sz w:val="24"/>
        </w:rPr>
        <w:t>）</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 xml:space="preserve">为了确保项目的安全顺利进行，投标人有义务进行尽职调研，并针对招标项目的要求，制订出一个详细、充分、可行的项目实施计划，项目实施计划应当至少包括如下主题： </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安装调试阶段：包括货物安装、调试、验收计划等；</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集成、服务和项目验收阶段：包括系统集成、服务、试运行和项目验收计划等；</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保修期服务计划：包括保修期内的详细服务方案等；保修期后服务计划（本条不意味招标人承诺投标人一旦中标，保修期后继续由其提供保修服务）</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技术支持计划；培训计划</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系统部署方案：投标人应根据现有系统部署情况，制定整合方案。招标人将从合理性、可靠性及完整性等方面对本方案进行评估。</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投标人应当按照上述要求提供尽量详细的项目实施计划，具体到相关人员的工作内容、作业时间和资源进度表等。</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投标方须承诺按照招标人制定的总体方案制定其供应货物（或服务）所覆盖的系统的分系统方案，该方案应安全可靠、运行稳定，方便维护，并与招标人聘请的其他供应商及制造商通力协作，紧密配合，支持项目成功。</w:t>
      </w:r>
    </w:p>
    <w:p w:rsidR="00C952FE" w:rsidRPr="00C952FE" w:rsidRDefault="00C952FE" w:rsidP="00C952FE">
      <w:pPr>
        <w:spacing w:line="360" w:lineRule="auto"/>
        <w:rPr>
          <w:rFonts w:ascii="宋体" w:hAnsi="宋体"/>
          <w:b/>
          <w:bCs/>
          <w:color w:val="1F4E79" w:themeColor="accent1" w:themeShade="80"/>
          <w:sz w:val="24"/>
        </w:rPr>
      </w:pPr>
      <w:bookmarkStart w:id="140" w:name="_Toc312840854"/>
      <w:bookmarkStart w:id="141" w:name="_Toc318384295"/>
      <w:bookmarkStart w:id="142" w:name="_Toc319403964"/>
      <w:bookmarkStart w:id="143" w:name="_Toc319410457"/>
      <w:r w:rsidRPr="00C952FE">
        <w:rPr>
          <w:rFonts w:ascii="宋体" w:hAnsi="宋体" w:hint="eastAsia"/>
          <w:b/>
          <w:bCs/>
          <w:color w:val="1F4E79" w:themeColor="accent1" w:themeShade="80"/>
          <w:sz w:val="24"/>
        </w:rPr>
        <w:t>8、项目验收</w:t>
      </w:r>
      <w:bookmarkEnd w:id="140"/>
      <w:bookmarkEnd w:id="141"/>
      <w:bookmarkEnd w:id="142"/>
      <w:bookmarkEnd w:id="143"/>
      <w:r w:rsidRPr="00C952FE">
        <w:rPr>
          <w:rFonts w:ascii="宋体" w:hAnsi="宋体" w:hint="eastAsia"/>
          <w:b/>
          <w:bCs/>
          <w:color w:val="1F4E79" w:themeColor="accent1" w:themeShade="80"/>
          <w:sz w:val="24"/>
        </w:rPr>
        <w:t>（方案）</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项目验收在试运行顺利通过后进行。投标人、招标人共同组成验收小组，由</w:t>
      </w:r>
      <w:r w:rsidRPr="00C952FE">
        <w:rPr>
          <w:rFonts w:ascii="宋体" w:hAnsi="宋体" w:hint="eastAsia"/>
          <w:color w:val="1F4E79" w:themeColor="accent1" w:themeShade="80"/>
          <w:sz w:val="24"/>
        </w:rPr>
        <w:lastRenderedPageBreak/>
        <w:t>投标方提供测试方案和测试数据，经招标人确认后进行验收。测试结果如与验收小组确定的性能不符或测试结果不能确认，投标人应在五个工作日内调整配置直至重新测试合格。项目验收合格后，双方人员签署《验收合格报告》。</w:t>
      </w:r>
    </w:p>
    <w:p w:rsidR="00C952FE" w:rsidRPr="00C952FE" w:rsidRDefault="00C952FE" w:rsidP="00C952FE">
      <w:pPr>
        <w:spacing w:line="360" w:lineRule="auto"/>
        <w:rPr>
          <w:rFonts w:ascii="宋体" w:hAnsi="宋体"/>
          <w:b/>
          <w:bCs/>
          <w:color w:val="1F4E79" w:themeColor="accent1" w:themeShade="80"/>
          <w:sz w:val="24"/>
        </w:rPr>
      </w:pPr>
      <w:bookmarkStart w:id="144" w:name="_Toc312840849"/>
      <w:bookmarkStart w:id="145" w:name="_Toc318384288"/>
      <w:bookmarkStart w:id="146" w:name="_Toc319403957"/>
      <w:bookmarkStart w:id="147" w:name="_Toc319410450"/>
      <w:r w:rsidRPr="00C952FE">
        <w:rPr>
          <w:rFonts w:ascii="宋体" w:hAnsi="宋体" w:hint="eastAsia"/>
          <w:b/>
          <w:bCs/>
          <w:color w:val="1F4E79" w:themeColor="accent1" w:themeShade="80"/>
          <w:sz w:val="24"/>
        </w:rPr>
        <w:t>9、送货、安装、调试要求</w:t>
      </w:r>
      <w:bookmarkEnd w:id="144"/>
      <w:bookmarkEnd w:id="145"/>
      <w:bookmarkEnd w:id="146"/>
      <w:bookmarkEnd w:id="147"/>
      <w:r w:rsidRPr="00C952FE">
        <w:rPr>
          <w:rFonts w:ascii="宋体" w:hAnsi="宋体" w:hint="eastAsia"/>
          <w:b/>
          <w:bCs/>
          <w:color w:val="1F4E79" w:themeColor="accent1" w:themeShade="80"/>
          <w:sz w:val="24"/>
        </w:rPr>
        <w:t>（方案）</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要求投标方提供专业技术服务，以满足招标人系统安全、高可用和高效运行为目标，保障信息中心系统稳定运行；要求中标方完成中标货物的软、硬件安装，针对客户应用环境进行相应的系统优化，完成数据与应用环境的热切换及灾难备份工作；协助解决应用系统迁移过程中出现的技术问题，保证系统集群的安装、测试、迁移工作的顺利完成，达到其应有处理能力；对于招标人原有系统的调整提供积极的支持，承诺不因为投标人（包括制造商）的原因导致今后系统调整、优化的难以实施。</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系统资源规划服务：中标人应根据招标人应用软件结构模型及业务特点,提供在主机系统上资源配置和优化方案的技术支持,包括操作系统、数据库、中间件及应用软件使用的系统资源等；中标方应对其提供的货物提供现场专业技术咨询、安装、集成、调试和试运行技术支持服务。在投标文件中应详细阐述技术支持的时间、人员、方式、内容与范围。技术支持方式包括现场支持、热线电话支持、电子邮件支持、网站支持等远程支持方式。应承诺保证招标人在该阶段掌握产品安装、调试、验收的基本技能，保证系统正常安装、运行，并提交安装、调试、验收实施计划书。在中标后，具体包括：</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基于对系统资源所进行的规划、配置，和招标人与应用开发商密切合作，建立新应用系统测试及生产环境，为进一步压力测试和生产环境建立打下坚实基础。</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提供包括硬件及操作系统、高可靠性软件（HA软件）和分区等现场安装配置、调试、投入使用等相关服务，提供设备的安装、验收方案，并负责和其他设备的连接，以达到环境建设稳定、高效运行的要求；配合有关软件厂商安装数据库软件、应用服务器软件及进行相关的配置、优化工作。</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在系统安装实施过程中及其后三个月试运行期内，按招标人要求随时提供现场支持服务。</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应承诺实施进度，从到货之日起15工作日内完成安装实施、客户化、性能调试、正确性验证等工作。</w:t>
      </w:r>
    </w:p>
    <w:p w:rsidR="00C952FE" w:rsidRPr="00C952FE" w:rsidRDefault="00C952FE" w:rsidP="00C952FE">
      <w:pPr>
        <w:spacing w:line="360" w:lineRule="auto"/>
        <w:rPr>
          <w:rFonts w:ascii="宋体" w:hAnsi="宋体"/>
          <w:b/>
          <w:bCs/>
          <w:color w:val="1F4E79" w:themeColor="accent1" w:themeShade="80"/>
          <w:sz w:val="24"/>
        </w:rPr>
      </w:pPr>
      <w:bookmarkStart w:id="148" w:name="_Toc318384290"/>
      <w:bookmarkStart w:id="149" w:name="_Toc319403959"/>
      <w:bookmarkStart w:id="150" w:name="_Toc319410452"/>
      <w:r w:rsidRPr="00C952FE">
        <w:rPr>
          <w:rFonts w:ascii="宋体" w:hAnsi="宋体" w:hint="eastAsia"/>
          <w:b/>
          <w:bCs/>
          <w:color w:val="1F4E79" w:themeColor="accent1" w:themeShade="80"/>
          <w:sz w:val="24"/>
        </w:rPr>
        <w:lastRenderedPageBreak/>
        <w:t>10、售后服务体系要求</w:t>
      </w:r>
      <w:bookmarkEnd w:id="148"/>
      <w:bookmarkEnd w:id="149"/>
      <w:bookmarkEnd w:id="150"/>
      <w:r w:rsidRPr="00C952FE">
        <w:rPr>
          <w:rFonts w:ascii="宋体" w:hAnsi="宋体" w:hint="eastAsia"/>
          <w:b/>
          <w:bCs/>
          <w:color w:val="1F4E79" w:themeColor="accent1" w:themeShade="80"/>
          <w:sz w:val="24"/>
        </w:rPr>
        <w:t>（方案）</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每季度进行设备定期现场巡检，检查产品运行状况，解决运行过程中遇到的问题，分析客户运行记录和系统日志，提出系统管理改进建议。在每次服务完毕后5个工作日内提交服务报告，并且每年提交一次年度服务总结报告。</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每次现场服务后均须向招标人提交《维护技术服务工作报告》，对未完全解决的问题，服务工程师须至少每周与招标人工程师联系，跟踪问题，分析协商处理方案，直至问题解决。</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为招标人提供本次采购的操作系统及应用软件维护、版本升级、微码升级、补丁程序及技术支持等服务，保证设备软硬件系统正常运行。如对软件有新的改进、增加新的功能或者为适应最新标准所形成的最新版本，均应及时通知并免费提供介质；在招标人使用主流品牌的硬件、软件产品出现兼容性问题时，需积极配合，与有关硬件、软件厂商和招标人接洽，及时定位问题原因、寻求解决方案；供各种突发事件的应急策略。</w:t>
      </w:r>
    </w:p>
    <w:p w:rsidR="00C952FE" w:rsidRPr="00C952FE" w:rsidRDefault="00C952FE" w:rsidP="00C952FE">
      <w:pPr>
        <w:spacing w:line="360" w:lineRule="auto"/>
        <w:rPr>
          <w:rFonts w:ascii="宋体" w:hAnsi="宋体"/>
          <w:b/>
          <w:bCs/>
          <w:color w:val="1F4E79" w:themeColor="accent1" w:themeShade="80"/>
          <w:sz w:val="24"/>
        </w:rPr>
      </w:pPr>
      <w:bookmarkStart w:id="151" w:name="_Toc318384291"/>
      <w:bookmarkStart w:id="152" w:name="_Toc319403960"/>
      <w:bookmarkStart w:id="153" w:name="_Toc319410453"/>
      <w:r w:rsidRPr="00C952FE">
        <w:rPr>
          <w:rFonts w:ascii="宋体" w:hAnsi="宋体" w:hint="eastAsia"/>
          <w:b/>
          <w:bCs/>
          <w:color w:val="1F4E79" w:themeColor="accent1" w:themeShade="80"/>
          <w:sz w:val="24"/>
        </w:rPr>
        <w:t>11、保修期外服务要求</w:t>
      </w:r>
      <w:bookmarkEnd w:id="151"/>
      <w:bookmarkEnd w:id="152"/>
      <w:bookmarkEnd w:id="153"/>
      <w:r w:rsidRPr="00C952FE">
        <w:rPr>
          <w:rFonts w:ascii="宋体" w:hAnsi="宋体" w:hint="eastAsia"/>
          <w:b/>
          <w:bCs/>
          <w:color w:val="1F4E79" w:themeColor="accent1" w:themeShade="80"/>
          <w:sz w:val="24"/>
        </w:rPr>
        <w:t>（方案）</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提供其他与产品相关联的服务，如产品过期EOL(End of life)，需至少提前一年通知客户。</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其它增值服务方案（请自报）。</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服务改进：如因服务人员态度和能力不符合项目要求，招标人提出改进要求，3个工作日内没有明显改进，投标方项目经理应5×8在现场监督改进，3个工作日内仍然没有明显改进，投标方项目经理的上级领导5×8在现场监督改进，依次类推，直到中国区服务总经理（或同级别经理）5×8在现场监督，并完全改进。</w:t>
      </w:r>
    </w:p>
    <w:p w:rsidR="00C952FE" w:rsidRPr="00C952FE" w:rsidRDefault="00C952FE" w:rsidP="00C952FE">
      <w:pPr>
        <w:spacing w:line="360" w:lineRule="auto"/>
        <w:ind w:firstLineChars="200" w:firstLine="480"/>
        <w:rPr>
          <w:rFonts w:ascii="宋体" w:hAnsi="宋体"/>
          <w:color w:val="1F4E79" w:themeColor="accent1" w:themeShade="80"/>
          <w:sz w:val="24"/>
        </w:rPr>
      </w:pPr>
      <w:r w:rsidRPr="00C952FE">
        <w:rPr>
          <w:rFonts w:ascii="宋体" w:hAnsi="宋体" w:hint="eastAsia"/>
          <w:color w:val="1F4E79" w:themeColor="accent1" w:themeShade="80"/>
          <w:sz w:val="24"/>
        </w:rPr>
        <w:t>三年保修期结束后，前两年的年维护服务费用不高于本次保修期内的年维护服务费用。</w:t>
      </w:r>
    </w:p>
    <w:p w:rsidR="00C952FE" w:rsidRPr="006A6A16" w:rsidRDefault="00C952FE" w:rsidP="00C952FE">
      <w:pPr>
        <w:widowControl/>
        <w:ind w:left="420" w:hanging="420"/>
        <w:rPr>
          <w:rFonts w:ascii="宋体" w:hAnsi="宋体"/>
          <w:kern w:val="0"/>
          <w:szCs w:val="21"/>
        </w:rPr>
      </w:pPr>
      <w:r>
        <w:rPr>
          <w:rFonts w:ascii="宋体" w:hAnsi="宋体"/>
          <w:kern w:val="0"/>
          <w:szCs w:val="21"/>
        </w:rPr>
        <w:br w:type="page"/>
      </w:r>
    </w:p>
    <w:p w:rsidR="006D1E8E" w:rsidRPr="00C952FE" w:rsidRDefault="006D1E8E" w:rsidP="006D1E8E">
      <w:pPr>
        <w:rPr>
          <w:rFonts w:ascii="STZhongsong" w:eastAsia="STZhongsong" w:hAnsi="STZhongsong"/>
        </w:rPr>
      </w:pPr>
    </w:p>
    <w:p w:rsidR="006D1E8E" w:rsidRDefault="006D1E8E" w:rsidP="006D1E8E">
      <w:pPr>
        <w:rPr>
          <w:rFonts w:ascii="STZhongsong" w:eastAsia="STZhongsong" w:hAnsi="STZhongsong"/>
        </w:rPr>
      </w:pPr>
    </w:p>
    <w:p w:rsidR="006D1E8E" w:rsidRPr="00A5660A" w:rsidRDefault="006D1E8E" w:rsidP="006D1E8E">
      <w:pPr>
        <w:spacing w:line="360" w:lineRule="auto"/>
        <w:ind w:left="786"/>
        <w:rPr>
          <w:rFonts w:ascii="幼圆" w:eastAsia="幼圆" w:hAnsi="幼圆"/>
          <w:sz w:val="24"/>
        </w:rPr>
      </w:pPr>
    </w:p>
    <w:p w:rsidR="003A2B6C" w:rsidRDefault="003A2B6C" w:rsidP="00C74B82">
      <w:pPr>
        <w:adjustRightInd w:val="0"/>
        <w:snapToGrid w:val="0"/>
        <w:spacing w:line="360" w:lineRule="auto"/>
        <w:textAlignment w:val="top"/>
        <w:rPr>
          <w:rFonts w:eastAsia="黑体"/>
          <w:b/>
          <w:w w:val="90"/>
          <w:sz w:val="36"/>
        </w:rPr>
      </w:pPr>
    </w:p>
    <w:p w:rsidR="003A2B6C" w:rsidRDefault="003A2B6C" w:rsidP="00C74B82">
      <w:pPr>
        <w:adjustRightInd w:val="0"/>
        <w:snapToGrid w:val="0"/>
        <w:spacing w:line="360" w:lineRule="auto"/>
        <w:textAlignment w:val="top"/>
        <w:rPr>
          <w:rFonts w:eastAsia="黑体"/>
          <w:b/>
          <w:w w:val="90"/>
          <w:sz w:val="36"/>
        </w:rPr>
      </w:pPr>
    </w:p>
    <w:p w:rsidR="001C3F0B" w:rsidRPr="00C74B82" w:rsidRDefault="001C3F0B" w:rsidP="00C74B82">
      <w:pPr>
        <w:adjustRightInd w:val="0"/>
        <w:snapToGrid w:val="0"/>
        <w:spacing w:line="360" w:lineRule="auto"/>
        <w:textAlignment w:val="top"/>
        <w:rPr>
          <w:rFonts w:eastAsia="黑体"/>
          <w:b/>
          <w:w w:val="90"/>
          <w:sz w:val="36"/>
        </w:rPr>
      </w:pPr>
    </w:p>
    <w:p w:rsidR="00FE7573" w:rsidRPr="00DE531D" w:rsidRDefault="00061585">
      <w:pPr>
        <w:pStyle w:val="1"/>
        <w:numPr>
          <w:ilvl w:val="0"/>
          <w:numId w:val="0"/>
        </w:numPr>
        <w:jc w:val="center"/>
        <w:rPr>
          <w:rFonts w:eastAsia="黑体"/>
          <w:w w:val="90"/>
        </w:rPr>
      </w:pPr>
      <w:bookmarkStart w:id="154" w:name="_Toc488087859"/>
      <w:r>
        <w:rPr>
          <w:rFonts w:eastAsia="黑体" w:hint="eastAsia"/>
          <w:w w:val="90"/>
        </w:rPr>
        <w:t>第六</w:t>
      </w:r>
      <w:r w:rsidR="0073014D" w:rsidRPr="00DE531D">
        <w:rPr>
          <w:rFonts w:eastAsia="黑体" w:hint="eastAsia"/>
          <w:w w:val="90"/>
        </w:rPr>
        <w:t>章附件（投标文件格式）</w:t>
      </w:r>
      <w:bookmarkEnd w:id="123"/>
      <w:bookmarkEnd w:id="124"/>
      <w:bookmarkEnd w:id="125"/>
      <w:bookmarkEnd w:id="126"/>
      <w:bookmarkEnd w:id="127"/>
      <w:bookmarkEnd w:id="154"/>
    </w:p>
    <w:p w:rsidR="00FE7573" w:rsidRPr="00DE531D" w:rsidRDefault="00FE7573">
      <w:pPr>
        <w:rPr>
          <w:rFonts w:eastAsia="黑体"/>
          <w:b/>
          <w:sz w:val="36"/>
          <w:szCs w:val="36"/>
        </w:rPr>
      </w:pPr>
      <w:r w:rsidRPr="00DE531D">
        <w:rPr>
          <w:szCs w:val="21"/>
        </w:rPr>
        <w:br w:type="page"/>
      </w:r>
      <w:r w:rsidRPr="00DE531D">
        <w:rPr>
          <w:rFonts w:eastAsia="黑体" w:hint="eastAsia"/>
          <w:b/>
          <w:sz w:val="36"/>
          <w:szCs w:val="36"/>
        </w:rPr>
        <w:lastRenderedPageBreak/>
        <w:t>附件</w:t>
      </w:r>
    </w:p>
    <w:p w:rsidR="00FE7573" w:rsidRPr="000255DD" w:rsidRDefault="00FE7573" w:rsidP="000255DD">
      <w:pPr>
        <w:pStyle w:val="31"/>
        <w:numPr>
          <w:ilvl w:val="0"/>
          <w:numId w:val="0"/>
        </w:numPr>
        <w:spacing w:line="360" w:lineRule="auto"/>
        <w:rPr>
          <w:rFonts w:ascii="宋体" w:hAnsi="宋体"/>
          <w:sz w:val="24"/>
          <w:szCs w:val="24"/>
        </w:rPr>
      </w:pPr>
      <w:bookmarkStart w:id="155" w:name="_Toc47261683"/>
      <w:bookmarkStart w:id="156" w:name="_Toc47261878"/>
      <w:bookmarkStart w:id="157" w:name="_Toc47262062"/>
      <w:bookmarkStart w:id="158" w:name="_Toc47418248"/>
      <w:bookmarkStart w:id="159" w:name="_Toc47418724"/>
      <w:bookmarkStart w:id="160" w:name="_Toc47418931"/>
      <w:bookmarkStart w:id="161" w:name="_Toc48791228"/>
      <w:bookmarkStart w:id="162" w:name="_Toc48995844"/>
      <w:bookmarkStart w:id="163" w:name="_Toc49019229"/>
      <w:bookmarkStart w:id="164" w:name="_Toc49019490"/>
      <w:bookmarkStart w:id="165" w:name="_Toc100999373"/>
      <w:r w:rsidRPr="00DE531D">
        <w:rPr>
          <w:rFonts w:hint="eastAsia"/>
        </w:rPr>
        <w:t>1</w:t>
      </w:r>
      <w:r w:rsidRPr="00DE531D">
        <w:rPr>
          <w:rFonts w:hint="eastAsia"/>
        </w:rPr>
        <w:t>、</w:t>
      </w:r>
      <w:r w:rsidRPr="000255DD">
        <w:rPr>
          <w:rFonts w:ascii="宋体" w:hAnsi="宋体" w:hint="eastAsia"/>
          <w:sz w:val="24"/>
          <w:szCs w:val="24"/>
        </w:rPr>
        <w:t>投标书格式</w:t>
      </w:r>
      <w:bookmarkEnd w:id="155"/>
      <w:bookmarkEnd w:id="156"/>
      <w:bookmarkEnd w:id="157"/>
      <w:bookmarkEnd w:id="158"/>
      <w:bookmarkEnd w:id="159"/>
      <w:bookmarkEnd w:id="160"/>
      <w:bookmarkEnd w:id="161"/>
      <w:bookmarkEnd w:id="162"/>
      <w:bookmarkEnd w:id="163"/>
      <w:bookmarkEnd w:id="164"/>
      <w:bookmarkEnd w:id="165"/>
    </w:p>
    <w:p w:rsidR="00FE7573" w:rsidRPr="000255DD" w:rsidRDefault="00FE7573" w:rsidP="000255DD">
      <w:pPr>
        <w:spacing w:line="360" w:lineRule="auto"/>
        <w:jc w:val="center"/>
        <w:rPr>
          <w:rFonts w:ascii="宋体" w:hAnsi="宋体"/>
          <w:b/>
          <w:bCs/>
          <w:sz w:val="24"/>
        </w:rPr>
      </w:pPr>
      <w:r w:rsidRPr="000255DD">
        <w:rPr>
          <w:rFonts w:ascii="宋体" w:hAnsi="宋体" w:hint="eastAsia"/>
          <w:b/>
          <w:bCs/>
          <w:sz w:val="24"/>
        </w:rPr>
        <w:t>投标书</w:t>
      </w:r>
    </w:p>
    <w:p w:rsidR="00FE7573" w:rsidRPr="000255DD" w:rsidRDefault="00FE7573" w:rsidP="000255DD">
      <w:pPr>
        <w:spacing w:line="360" w:lineRule="auto"/>
        <w:rPr>
          <w:rFonts w:ascii="宋体" w:hAnsi="宋体"/>
          <w:sz w:val="24"/>
          <w:u w:val="single"/>
        </w:rPr>
      </w:pPr>
      <w:r w:rsidRPr="000255DD">
        <w:rPr>
          <w:rFonts w:ascii="宋体" w:hAnsi="宋体" w:hint="eastAsia"/>
          <w:sz w:val="24"/>
        </w:rPr>
        <w:t>致：</w:t>
      </w:r>
      <w:r w:rsidRPr="000255DD">
        <w:rPr>
          <w:rFonts w:ascii="宋体" w:hAnsi="宋体" w:hint="eastAsia"/>
          <w:sz w:val="24"/>
          <w:u w:val="single"/>
        </w:rPr>
        <w:t xml:space="preserve"> 上海信息投资咨询有限公司</w:t>
      </w:r>
    </w:p>
    <w:p w:rsidR="00FE7573" w:rsidRPr="000255DD" w:rsidRDefault="00FE7573" w:rsidP="000255DD">
      <w:pPr>
        <w:spacing w:line="360" w:lineRule="auto"/>
        <w:ind w:firstLine="435"/>
        <w:rPr>
          <w:rFonts w:ascii="宋体" w:hAnsi="宋体"/>
          <w:sz w:val="24"/>
        </w:rPr>
      </w:pPr>
      <w:r w:rsidRPr="000255DD">
        <w:rPr>
          <w:rFonts w:ascii="宋体" w:hAnsi="宋体" w:hint="eastAsia"/>
          <w:sz w:val="24"/>
        </w:rPr>
        <w:t>根据贵方代理</w:t>
      </w:r>
      <w:r w:rsidR="008C37EA">
        <w:rPr>
          <w:rFonts w:ascii="宋体" w:hAnsi="宋体" w:hint="eastAsia"/>
          <w:sz w:val="24"/>
        </w:rPr>
        <w:t>上海锦江国际电子商务有限公司服务器采购</w:t>
      </w:r>
      <w:r w:rsidRPr="000255DD">
        <w:rPr>
          <w:rFonts w:ascii="宋体" w:hAnsi="宋体" w:hint="eastAsia"/>
          <w:sz w:val="24"/>
        </w:rPr>
        <w:t>招标项目的投标邀请</w:t>
      </w:r>
      <w:r w:rsidR="008C37EA">
        <w:rPr>
          <w:rFonts w:ascii="宋体" w:hAnsi="宋体" w:hint="eastAsia"/>
          <w:sz w:val="24"/>
          <w:u w:val="single"/>
        </w:rPr>
        <w:t>XZ2018097</w:t>
      </w:r>
      <w:r w:rsidRPr="000255DD">
        <w:rPr>
          <w:rFonts w:ascii="宋体" w:hAnsi="宋体" w:hint="eastAsia"/>
          <w:sz w:val="24"/>
        </w:rPr>
        <w:t>，签字代表</w:t>
      </w:r>
      <w:r w:rsidRPr="000255DD">
        <w:rPr>
          <w:rFonts w:ascii="宋体" w:hAnsi="宋体" w:hint="eastAsia"/>
          <w:sz w:val="24"/>
          <w:u w:val="single"/>
        </w:rPr>
        <w:t>（姓名、职务）</w:t>
      </w:r>
      <w:r w:rsidRPr="000255DD">
        <w:rPr>
          <w:rFonts w:ascii="宋体" w:hAnsi="宋体" w:hint="eastAsia"/>
          <w:sz w:val="24"/>
        </w:rPr>
        <w:t>经正式授权并代表投标人</w:t>
      </w:r>
      <w:r w:rsidRPr="000255DD">
        <w:rPr>
          <w:rFonts w:ascii="宋体" w:hAnsi="宋体" w:hint="eastAsia"/>
          <w:sz w:val="24"/>
          <w:u w:val="single"/>
        </w:rPr>
        <w:t>（投标人名称、地址）</w:t>
      </w:r>
      <w:r w:rsidRPr="000255DD">
        <w:rPr>
          <w:rFonts w:ascii="宋体" w:hAnsi="宋体" w:hint="eastAsia"/>
          <w:sz w:val="24"/>
        </w:rPr>
        <w:t>提交下述文件正本</w:t>
      </w:r>
      <w:r w:rsidRPr="000255DD">
        <w:rPr>
          <w:rFonts w:ascii="宋体" w:hAnsi="宋体" w:hint="eastAsia"/>
          <w:sz w:val="24"/>
          <w:u w:val="single"/>
        </w:rPr>
        <w:t>壹</w:t>
      </w:r>
      <w:r w:rsidRPr="000255DD">
        <w:rPr>
          <w:rFonts w:ascii="宋体" w:hAnsi="宋体" w:hint="eastAsia"/>
          <w:sz w:val="24"/>
        </w:rPr>
        <w:t>份、副本</w:t>
      </w:r>
      <w:r w:rsidR="00BC6555" w:rsidRPr="00BC6555">
        <w:rPr>
          <w:rFonts w:ascii="宋体" w:hAnsi="宋体" w:hint="eastAsia"/>
          <w:sz w:val="24"/>
          <w:u w:val="single"/>
        </w:rPr>
        <w:t>叁</w:t>
      </w:r>
      <w:r w:rsidRPr="000255DD">
        <w:rPr>
          <w:rFonts w:ascii="宋体" w:hAnsi="宋体" w:hint="eastAsia"/>
          <w:sz w:val="24"/>
        </w:rPr>
        <w:t>份及电子文件</w:t>
      </w:r>
      <w:r w:rsidRPr="000255DD">
        <w:rPr>
          <w:rFonts w:ascii="宋体" w:hAnsi="宋体" w:hint="eastAsia"/>
          <w:sz w:val="24"/>
          <w:u w:val="single"/>
        </w:rPr>
        <w:t>壹</w:t>
      </w:r>
      <w:r w:rsidRPr="000255DD">
        <w:rPr>
          <w:rFonts w:ascii="宋体" w:hAnsi="宋体" w:hint="eastAsia"/>
          <w:sz w:val="24"/>
        </w:rPr>
        <w:t>份。</w:t>
      </w:r>
    </w:p>
    <w:p w:rsidR="00FE7573" w:rsidRPr="000255DD" w:rsidRDefault="00FE7573" w:rsidP="002E3518">
      <w:pPr>
        <w:numPr>
          <w:ilvl w:val="0"/>
          <w:numId w:val="3"/>
        </w:numPr>
        <w:spacing w:line="360" w:lineRule="auto"/>
        <w:rPr>
          <w:rFonts w:ascii="宋体" w:hAnsi="宋体"/>
          <w:sz w:val="24"/>
        </w:rPr>
      </w:pPr>
      <w:r w:rsidRPr="000255DD">
        <w:rPr>
          <w:rFonts w:ascii="宋体" w:hAnsi="宋体" w:hint="eastAsia"/>
          <w:sz w:val="24"/>
        </w:rPr>
        <w:t>投标一览表</w:t>
      </w:r>
    </w:p>
    <w:p w:rsidR="00FE7573" w:rsidRPr="000255DD" w:rsidRDefault="00FE7573" w:rsidP="002E3518">
      <w:pPr>
        <w:numPr>
          <w:ilvl w:val="0"/>
          <w:numId w:val="3"/>
        </w:numPr>
        <w:spacing w:line="360" w:lineRule="auto"/>
        <w:rPr>
          <w:rFonts w:ascii="宋体" w:hAnsi="宋体"/>
          <w:sz w:val="24"/>
        </w:rPr>
      </w:pPr>
      <w:r w:rsidRPr="000255DD">
        <w:rPr>
          <w:rFonts w:ascii="宋体" w:hAnsi="宋体" w:hint="eastAsia"/>
          <w:sz w:val="24"/>
        </w:rPr>
        <w:t>投标分项报价表</w:t>
      </w:r>
    </w:p>
    <w:p w:rsidR="00FE7573" w:rsidRPr="000255DD" w:rsidRDefault="00FE7573" w:rsidP="002E3518">
      <w:pPr>
        <w:numPr>
          <w:ilvl w:val="0"/>
          <w:numId w:val="3"/>
        </w:numPr>
        <w:spacing w:line="360" w:lineRule="auto"/>
        <w:rPr>
          <w:rFonts w:ascii="宋体" w:hAnsi="宋体"/>
          <w:sz w:val="24"/>
        </w:rPr>
      </w:pPr>
      <w:r w:rsidRPr="000255DD">
        <w:rPr>
          <w:rFonts w:ascii="宋体" w:hAnsi="宋体" w:hint="eastAsia"/>
          <w:sz w:val="24"/>
        </w:rPr>
        <w:t>技术规格偏离表</w:t>
      </w:r>
    </w:p>
    <w:p w:rsidR="00FE7573" w:rsidRPr="000255DD" w:rsidRDefault="00FE7573" w:rsidP="002E3518">
      <w:pPr>
        <w:numPr>
          <w:ilvl w:val="0"/>
          <w:numId w:val="3"/>
        </w:numPr>
        <w:spacing w:line="360" w:lineRule="auto"/>
        <w:rPr>
          <w:rFonts w:ascii="宋体" w:hAnsi="宋体"/>
          <w:sz w:val="24"/>
        </w:rPr>
      </w:pPr>
      <w:r w:rsidRPr="000255DD">
        <w:rPr>
          <w:rFonts w:ascii="宋体" w:hAnsi="宋体" w:hint="eastAsia"/>
          <w:sz w:val="24"/>
        </w:rPr>
        <w:t>商务条款偏离表</w:t>
      </w:r>
    </w:p>
    <w:p w:rsidR="00FE7573" w:rsidRPr="000255DD" w:rsidRDefault="00FE7573" w:rsidP="002E3518">
      <w:pPr>
        <w:numPr>
          <w:ilvl w:val="0"/>
          <w:numId w:val="3"/>
        </w:numPr>
        <w:spacing w:line="360" w:lineRule="auto"/>
        <w:rPr>
          <w:rFonts w:ascii="宋体" w:hAnsi="宋体"/>
          <w:sz w:val="24"/>
        </w:rPr>
      </w:pPr>
      <w:r w:rsidRPr="000255DD">
        <w:rPr>
          <w:rFonts w:ascii="宋体" w:hAnsi="宋体" w:hint="eastAsia"/>
          <w:sz w:val="24"/>
        </w:rPr>
        <w:t>按招标文件要求提供的有关文件（设计、实施方案等）</w:t>
      </w:r>
    </w:p>
    <w:p w:rsidR="00FE7573" w:rsidRDefault="00FE7573" w:rsidP="002E3518">
      <w:pPr>
        <w:numPr>
          <w:ilvl w:val="0"/>
          <w:numId w:val="3"/>
        </w:numPr>
        <w:spacing w:line="360" w:lineRule="auto"/>
        <w:rPr>
          <w:rFonts w:ascii="宋体" w:hAnsi="宋体"/>
          <w:sz w:val="24"/>
        </w:rPr>
      </w:pPr>
      <w:r w:rsidRPr="000255DD">
        <w:rPr>
          <w:rFonts w:ascii="宋体" w:hAnsi="宋体" w:hint="eastAsia"/>
          <w:sz w:val="24"/>
        </w:rPr>
        <w:t>资格证明文件</w:t>
      </w:r>
    </w:p>
    <w:p w:rsidR="00061585" w:rsidRPr="000255DD" w:rsidRDefault="00061585" w:rsidP="002E3518">
      <w:pPr>
        <w:numPr>
          <w:ilvl w:val="0"/>
          <w:numId w:val="3"/>
        </w:numPr>
        <w:spacing w:line="360" w:lineRule="auto"/>
        <w:rPr>
          <w:rFonts w:ascii="宋体" w:hAnsi="宋体"/>
          <w:sz w:val="24"/>
        </w:rPr>
      </w:pPr>
      <w:r>
        <w:rPr>
          <w:rFonts w:ascii="宋体" w:hAnsi="宋体" w:hint="eastAsia"/>
          <w:sz w:val="24"/>
        </w:rPr>
        <w:t>法人代表授权委托书</w:t>
      </w:r>
    </w:p>
    <w:p w:rsidR="00FE7573" w:rsidRPr="000255DD" w:rsidRDefault="00FE7573" w:rsidP="000255DD">
      <w:pPr>
        <w:spacing w:line="360" w:lineRule="auto"/>
        <w:ind w:firstLineChars="200" w:firstLine="480"/>
        <w:rPr>
          <w:rFonts w:ascii="宋体" w:hAnsi="宋体"/>
          <w:sz w:val="24"/>
        </w:rPr>
      </w:pPr>
      <w:r w:rsidRPr="000255DD">
        <w:rPr>
          <w:rFonts w:ascii="宋体" w:hAnsi="宋体" w:hint="eastAsia"/>
          <w:sz w:val="24"/>
        </w:rPr>
        <w:t>在此，签字代表宣布同意如下：</w:t>
      </w:r>
    </w:p>
    <w:p w:rsidR="00FE7573" w:rsidRPr="000255DD" w:rsidRDefault="00FE7573" w:rsidP="002E3518">
      <w:pPr>
        <w:numPr>
          <w:ilvl w:val="1"/>
          <w:numId w:val="4"/>
        </w:numPr>
        <w:spacing w:line="360" w:lineRule="auto"/>
        <w:rPr>
          <w:rFonts w:ascii="宋体" w:hAnsi="宋体"/>
          <w:sz w:val="24"/>
        </w:rPr>
      </w:pPr>
      <w:r w:rsidRPr="000255DD">
        <w:rPr>
          <w:rFonts w:ascii="宋体" w:hAnsi="宋体" w:hint="eastAsia"/>
          <w:sz w:val="24"/>
        </w:rPr>
        <w:t>所附投标价格表中规定的应提交和交付的货物投标总价为</w:t>
      </w:r>
      <w:r w:rsidRPr="000255DD">
        <w:rPr>
          <w:rFonts w:ascii="宋体" w:hAnsi="宋体" w:hint="eastAsia"/>
          <w:sz w:val="24"/>
          <w:u w:val="single"/>
        </w:rPr>
        <w:t>人民币金额数，（并同时用文字和数字表示的投标总价）</w:t>
      </w:r>
      <w:r w:rsidRPr="000255DD">
        <w:rPr>
          <w:rFonts w:ascii="宋体" w:hAnsi="宋体" w:hint="eastAsia"/>
          <w:sz w:val="24"/>
        </w:rPr>
        <w:t>。</w:t>
      </w:r>
    </w:p>
    <w:p w:rsidR="00FE7573" w:rsidRPr="000255DD" w:rsidRDefault="00FE7573" w:rsidP="002E3518">
      <w:pPr>
        <w:numPr>
          <w:ilvl w:val="1"/>
          <w:numId w:val="4"/>
        </w:numPr>
        <w:spacing w:line="360" w:lineRule="auto"/>
        <w:rPr>
          <w:rFonts w:ascii="宋体" w:hAnsi="宋体"/>
          <w:sz w:val="24"/>
        </w:rPr>
      </w:pPr>
      <w:r w:rsidRPr="000255DD">
        <w:rPr>
          <w:rFonts w:ascii="宋体" w:hAnsi="宋体" w:hint="eastAsia"/>
          <w:sz w:val="24"/>
        </w:rPr>
        <w:t>投标人将按招标文件的规定履行合同责任和义务。</w:t>
      </w:r>
    </w:p>
    <w:p w:rsidR="00FE7573" w:rsidRPr="000255DD" w:rsidRDefault="00FE7573" w:rsidP="002E3518">
      <w:pPr>
        <w:numPr>
          <w:ilvl w:val="1"/>
          <w:numId w:val="4"/>
        </w:numPr>
        <w:spacing w:line="360" w:lineRule="auto"/>
        <w:rPr>
          <w:rFonts w:ascii="宋体" w:hAnsi="宋体"/>
          <w:sz w:val="24"/>
        </w:rPr>
      </w:pPr>
      <w:r w:rsidRPr="000255DD">
        <w:rPr>
          <w:rFonts w:ascii="宋体" w:hAnsi="宋体" w:hint="eastAsia"/>
          <w:sz w:val="24"/>
        </w:rPr>
        <w:t>投标人已详细审查全部招标文件。我们完全理解并同意放弃对这方面有不明及误解的权力。</w:t>
      </w:r>
    </w:p>
    <w:p w:rsidR="00FE7573" w:rsidRPr="000255DD" w:rsidRDefault="00FE7573" w:rsidP="002E3518">
      <w:pPr>
        <w:numPr>
          <w:ilvl w:val="1"/>
          <w:numId w:val="4"/>
        </w:numPr>
        <w:spacing w:line="360" w:lineRule="auto"/>
        <w:rPr>
          <w:rFonts w:ascii="宋体" w:hAnsi="宋体"/>
          <w:sz w:val="24"/>
        </w:rPr>
      </w:pPr>
      <w:r w:rsidRPr="000255DD">
        <w:rPr>
          <w:rFonts w:ascii="宋体" w:hAnsi="宋体" w:hint="eastAsia"/>
          <w:sz w:val="24"/>
        </w:rPr>
        <w:t>本投标有效期为自投标截止日起</w:t>
      </w:r>
      <w:r w:rsidR="00C32E78">
        <w:rPr>
          <w:rFonts w:ascii="宋体" w:hAnsi="宋体" w:hint="eastAsia"/>
          <w:sz w:val="24"/>
          <w:u w:val="single"/>
        </w:rPr>
        <w:t>9</w:t>
      </w:r>
      <w:r w:rsidRPr="000255DD">
        <w:rPr>
          <w:rFonts w:ascii="宋体" w:hAnsi="宋体" w:hint="eastAsia"/>
          <w:sz w:val="24"/>
          <w:u w:val="single"/>
        </w:rPr>
        <w:t xml:space="preserve">0 </w:t>
      </w:r>
      <w:r w:rsidRPr="000255DD">
        <w:rPr>
          <w:rFonts w:ascii="宋体" w:hAnsi="宋体" w:hint="eastAsia"/>
          <w:sz w:val="24"/>
        </w:rPr>
        <w:t>个日历日。</w:t>
      </w:r>
    </w:p>
    <w:p w:rsidR="00FE7573" w:rsidRPr="000255DD" w:rsidRDefault="00FE7573" w:rsidP="002E3518">
      <w:pPr>
        <w:numPr>
          <w:ilvl w:val="1"/>
          <w:numId w:val="4"/>
        </w:numPr>
        <w:spacing w:line="360" w:lineRule="auto"/>
        <w:rPr>
          <w:rFonts w:ascii="宋体" w:hAnsi="宋体"/>
          <w:sz w:val="24"/>
        </w:rPr>
      </w:pPr>
      <w:r w:rsidRPr="000255DD">
        <w:rPr>
          <w:rFonts w:ascii="宋体" w:hAnsi="宋体" w:hint="eastAsia"/>
          <w:sz w:val="24"/>
        </w:rPr>
        <w:t>如果在规定的开标时间后，投标人在投标有效期内撤回投标，投标保证金将被贵方没收。</w:t>
      </w:r>
    </w:p>
    <w:p w:rsidR="00FE7573" w:rsidRPr="000255DD" w:rsidRDefault="00FE7573" w:rsidP="002E3518">
      <w:pPr>
        <w:numPr>
          <w:ilvl w:val="1"/>
          <w:numId w:val="4"/>
        </w:numPr>
        <w:spacing w:line="360" w:lineRule="auto"/>
        <w:rPr>
          <w:rFonts w:ascii="宋体" w:hAnsi="宋体"/>
          <w:sz w:val="24"/>
        </w:rPr>
      </w:pPr>
      <w:r w:rsidRPr="000255DD">
        <w:rPr>
          <w:rFonts w:ascii="宋体" w:hAnsi="宋体" w:hint="eastAsia"/>
          <w:sz w:val="24"/>
        </w:rPr>
        <w:t>根据投标人须知第2条规定，我方承诺，与招标人委托的招标代理机构均无关联，我方不是招标人的附属机构。</w:t>
      </w:r>
    </w:p>
    <w:p w:rsidR="00FE7573" w:rsidRPr="000255DD" w:rsidRDefault="00FE7573" w:rsidP="002E3518">
      <w:pPr>
        <w:numPr>
          <w:ilvl w:val="1"/>
          <w:numId w:val="4"/>
        </w:numPr>
        <w:spacing w:line="360" w:lineRule="auto"/>
        <w:rPr>
          <w:rFonts w:ascii="宋体" w:hAnsi="宋体"/>
          <w:sz w:val="24"/>
        </w:rPr>
      </w:pPr>
      <w:r w:rsidRPr="000255DD">
        <w:rPr>
          <w:rFonts w:ascii="宋体" w:hAnsi="宋体" w:hint="eastAsia"/>
          <w:sz w:val="24"/>
        </w:rPr>
        <w:t>投标人同意提供按照贵方可能要求的与投标有关的一切数据或资料，完全理解贵方不一定接受最低投标报价的投标。</w:t>
      </w:r>
    </w:p>
    <w:p w:rsidR="00FE7573" w:rsidRPr="000255DD" w:rsidRDefault="00FE7573" w:rsidP="002E3518">
      <w:pPr>
        <w:numPr>
          <w:ilvl w:val="1"/>
          <w:numId w:val="4"/>
        </w:numPr>
        <w:spacing w:line="360" w:lineRule="auto"/>
        <w:rPr>
          <w:rFonts w:ascii="宋体" w:hAnsi="宋体"/>
          <w:sz w:val="24"/>
        </w:rPr>
      </w:pPr>
      <w:r w:rsidRPr="000255DD">
        <w:rPr>
          <w:rFonts w:ascii="宋体" w:hAnsi="宋体" w:hint="eastAsia"/>
          <w:sz w:val="24"/>
        </w:rPr>
        <w:t>若我方获得中标，我方保证按有关规定向贵方支付中标服务费。</w:t>
      </w:r>
    </w:p>
    <w:p w:rsidR="00FE7573" w:rsidRPr="000255DD" w:rsidRDefault="00FE7573" w:rsidP="002E3518">
      <w:pPr>
        <w:numPr>
          <w:ilvl w:val="1"/>
          <w:numId w:val="4"/>
        </w:numPr>
        <w:spacing w:line="360" w:lineRule="auto"/>
        <w:rPr>
          <w:rFonts w:ascii="宋体" w:hAnsi="宋体"/>
          <w:sz w:val="24"/>
        </w:rPr>
      </w:pPr>
      <w:r w:rsidRPr="000255DD">
        <w:rPr>
          <w:rFonts w:ascii="宋体" w:hAnsi="宋体" w:hint="eastAsia"/>
          <w:sz w:val="24"/>
        </w:rPr>
        <w:t>与本投标有关的一切正式往来信函请寄：</w:t>
      </w:r>
    </w:p>
    <w:p w:rsidR="00FE7573" w:rsidRPr="000255DD" w:rsidRDefault="00FE7573" w:rsidP="000255DD">
      <w:pPr>
        <w:spacing w:line="360" w:lineRule="auto"/>
        <w:ind w:left="420"/>
        <w:rPr>
          <w:rFonts w:ascii="宋体" w:hAnsi="宋体"/>
          <w:sz w:val="24"/>
        </w:rPr>
      </w:pPr>
    </w:p>
    <w:tbl>
      <w:tblPr>
        <w:tblW w:w="0" w:type="auto"/>
        <w:tblLook w:val="01E0" w:firstRow="1" w:lastRow="1" w:firstColumn="1" w:lastColumn="1" w:noHBand="0" w:noVBand="0"/>
      </w:tblPr>
      <w:tblGrid>
        <w:gridCol w:w="4153"/>
        <w:gridCol w:w="4153"/>
      </w:tblGrid>
      <w:tr w:rsidR="00FE7573" w:rsidRPr="000255DD">
        <w:tc>
          <w:tcPr>
            <w:tcW w:w="4261" w:type="dxa"/>
          </w:tcPr>
          <w:p w:rsidR="00FE7573" w:rsidRPr="000255DD" w:rsidRDefault="00FE7573" w:rsidP="000255DD">
            <w:pPr>
              <w:spacing w:line="360" w:lineRule="auto"/>
              <w:rPr>
                <w:rFonts w:ascii="宋体" w:hAnsi="宋体"/>
                <w:sz w:val="24"/>
              </w:rPr>
            </w:pPr>
            <w:r w:rsidRPr="000255DD">
              <w:rPr>
                <w:rFonts w:ascii="宋体" w:hAnsi="宋体" w:hint="eastAsia"/>
                <w:sz w:val="24"/>
              </w:rPr>
              <w:t>地址</w:t>
            </w:r>
          </w:p>
          <w:p w:rsidR="00FE7573" w:rsidRPr="000255DD" w:rsidRDefault="00FE7573" w:rsidP="000255DD">
            <w:pPr>
              <w:spacing w:line="360" w:lineRule="auto"/>
              <w:rPr>
                <w:rFonts w:ascii="宋体" w:hAnsi="宋体"/>
                <w:sz w:val="24"/>
              </w:rPr>
            </w:pPr>
            <w:r w:rsidRPr="000255DD">
              <w:rPr>
                <w:rFonts w:ascii="宋体" w:hAnsi="宋体" w:hint="eastAsia"/>
                <w:sz w:val="24"/>
              </w:rPr>
              <w:t>电话</w:t>
            </w:r>
          </w:p>
        </w:tc>
        <w:tc>
          <w:tcPr>
            <w:tcW w:w="4261" w:type="dxa"/>
          </w:tcPr>
          <w:p w:rsidR="00FE7573" w:rsidRPr="000255DD" w:rsidRDefault="00FE7573" w:rsidP="000255DD">
            <w:pPr>
              <w:spacing w:line="360" w:lineRule="auto"/>
              <w:rPr>
                <w:rFonts w:ascii="宋体" w:hAnsi="宋体"/>
                <w:sz w:val="24"/>
              </w:rPr>
            </w:pPr>
            <w:r w:rsidRPr="000255DD">
              <w:rPr>
                <w:rFonts w:ascii="宋体" w:hAnsi="宋体" w:hint="eastAsia"/>
                <w:sz w:val="24"/>
              </w:rPr>
              <w:t>传真</w:t>
            </w:r>
          </w:p>
          <w:p w:rsidR="00FE7573" w:rsidRPr="000255DD" w:rsidRDefault="00FE7573" w:rsidP="000255DD">
            <w:pPr>
              <w:spacing w:line="360" w:lineRule="auto"/>
              <w:rPr>
                <w:rFonts w:ascii="宋体" w:hAnsi="宋体"/>
                <w:sz w:val="24"/>
              </w:rPr>
            </w:pPr>
            <w:r w:rsidRPr="000255DD">
              <w:rPr>
                <w:rFonts w:ascii="宋体" w:hAnsi="宋体" w:hint="eastAsia"/>
                <w:sz w:val="24"/>
              </w:rPr>
              <w:t>电子函件</w:t>
            </w:r>
          </w:p>
        </w:tc>
      </w:tr>
    </w:tbl>
    <w:p w:rsidR="00FE7573" w:rsidRPr="000255DD" w:rsidRDefault="00FE7573" w:rsidP="000255DD">
      <w:pPr>
        <w:spacing w:line="360" w:lineRule="auto"/>
        <w:rPr>
          <w:rFonts w:ascii="宋体" w:hAnsi="宋体"/>
          <w:sz w:val="24"/>
        </w:rPr>
      </w:pPr>
      <w:r w:rsidRPr="000255DD">
        <w:rPr>
          <w:rFonts w:ascii="宋体" w:hAnsi="宋体" w:hint="eastAsia"/>
          <w:sz w:val="24"/>
        </w:rPr>
        <w:t>投标人代表签字</w:t>
      </w:r>
    </w:p>
    <w:p w:rsidR="00FE7573" w:rsidRPr="000255DD" w:rsidRDefault="00FE7573" w:rsidP="000255DD">
      <w:pPr>
        <w:spacing w:line="360" w:lineRule="auto"/>
        <w:rPr>
          <w:rFonts w:ascii="宋体" w:hAnsi="宋体"/>
          <w:sz w:val="24"/>
        </w:rPr>
      </w:pPr>
      <w:r w:rsidRPr="000255DD">
        <w:rPr>
          <w:rFonts w:ascii="宋体" w:hAnsi="宋体" w:hint="eastAsia"/>
          <w:sz w:val="24"/>
        </w:rPr>
        <w:t>投标人名称</w:t>
      </w:r>
    </w:p>
    <w:p w:rsidR="00FE7573" w:rsidRPr="000255DD" w:rsidRDefault="00FE7573" w:rsidP="000255DD">
      <w:pPr>
        <w:spacing w:line="360" w:lineRule="auto"/>
        <w:rPr>
          <w:rFonts w:ascii="宋体" w:hAnsi="宋体"/>
          <w:sz w:val="24"/>
        </w:rPr>
      </w:pPr>
      <w:r w:rsidRPr="000255DD">
        <w:rPr>
          <w:rFonts w:ascii="宋体" w:hAnsi="宋体" w:hint="eastAsia"/>
          <w:sz w:val="24"/>
        </w:rPr>
        <w:t>投标人公章</w:t>
      </w:r>
    </w:p>
    <w:p w:rsidR="00FE7573" w:rsidRPr="000255DD" w:rsidRDefault="00FE7573" w:rsidP="000255DD">
      <w:pPr>
        <w:spacing w:line="360" w:lineRule="auto"/>
        <w:rPr>
          <w:rFonts w:ascii="宋体" w:hAnsi="宋体"/>
          <w:sz w:val="24"/>
        </w:rPr>
      </w:pPr>
      <w:r w:rsidRPr="000255DD">
        <w:rPr>
          <w:rFonts w:ascii="宋体" w:hAnsi="宋体" w:hint="eastAsia"/>
          <w:sz w:val="24"/>
        </w:rPr>
        <w:t>日期</w:t>
      </w:r>
    </w:p>
    <w:p w:rsidR="00FE7573" w:rsidRPr="00DE531D" w:rsidRDefault="00FE7573">
      <w:pPr>
        <w:spacing w:line="360" w:lineRule="auto"/>
        <w:rPr>
          <w:szCs w:val="21"/>
        </w:rPr>
        <w:sectPr w:rsidR="00FE7573" w:rsidRPr="00DE531D">
          <w:headerReference w:type="default" r:id="rId15"/>
          <w:pgSz w:w="11906" w:h="16838"/>
          <w:pgMar w:top="1440" w:right="1800" w:bottom="1440" w:left="1800" w:header="851" w:footer="992" w:gutter="0"/>
          <w:cols w:space="425"/>
          <w:docGrid w:type="lines" w:linePitch="312"/>
        </w:sectPr>
      </w:pPr>
    </w:p>
    <w:p w:rsidR="00FE7573" w:rsidRDefault="00FE7573">
      <w:pPr>
        <w:pStyle w:val="31"/>
        <w:numPr>
          <w:ilvl w:val="0"/>
          <w:numId w:val="0"/>
        </w:numPr>
      </w:pPr>
      <w:r w:rsidRPr="00DE531D">
        <w:rPr>
          <w:rFonts w:hint="eastAsia"/>
        </w:rPr>
        <w:lastRenderedPageBreak/>
        <w:t>2</w:t>
      </w:r>
      <w:r w:rsidRPr="00DE531D">
        <w:rPr>
          <w:rFonts w:hint="eastAsia"/>
        </w:rPr>
        <w:t>、</w:t>
      </w:r>
      <w:bookmarkStart w:id="166" w:name="_Toc47261684"/>
      <w:bookmarkStart w:id="167" w:name="_Toc47261879"/>
      <w:bookmarkStart w:id="168" w:name="_Toc47262063"/>
      <w:bookmarkStart w:id="169" w:name="_Toc47418249"/>
      <w:bookmarkStart w:id="170" w:name="_Toc47418725"/>
      <w:bookmarkStart w:id="171" w:name="_Toc47418932"/>
      <w:bookmarkStart w:id="172" w:name="_Toc48791229"/>
      <w:bookmarkStart w:id="173" w:name="_Toc48995845"/>
      <w:bookmarkStart w:id="174" w:name="_Toc49019230"/>
      <w:bookmarkStart w:id="175" w:name="_Toc49019491"/>
      <w:bookmarkStart w:id="176" w:name="_Toc100999374"/>
      <w:r w:rsidRPr="00B43FC9">
        <w:rPr>
          <w:rFonts w:hint="eastAsia"/>
        </w:rPr>
        <w:t>投标一览表格式</w:t>
      </w:r>
      <w:bookmarkEnd w:id="166"/>
      <w:bookmarkEnd w:id="167"/>
      <w:bookmarkEnd w:id="168"/>
      <w:bookmarkEnd w:id="169"/>
      <w:bookmarkEnd w:id="170"/>
      <w:bookmarkEnd w:id="171"/>
      <w:bookmarkEnd w:id="172"/>
      <w:bookmarkEnd w:id="173"/>
      <w:bookmarkEnd w:id="174"/>
      <w:bookmarkEnd w:id="175"/>
      <w:bookmarkEnd w:id="176"/>
    </w:p>
    <w:p w:rsidR="006B1F65" w:rsidRDefault="006B1F65">
      <w:pPr>
        <w:jc w:val="center"/>
        <w:rPr>
          <w:b/>
          <w:bCs/>
          <w:szCs w:val="21"/>
        </w:rPr>
      </w:pPr>
    </w:p>
    <w:p w:rsidR="00FE7573" w:rsidRPr="000255DD" w:rsidRDefault="00FE7573">
      <w:pPr>
        <w:jc w:val="center"/>
        <w:rPr>
          <w:rFonts w:ascii="宋体" w:hAnsi="宋体"/>
          <w:b/>
          <w:bCs/>
          <w:sz w:val="24"/>
        </w:rPr>
      </w:pPr>
      <w:r w:rsidRPr="000255DD">
        <w:rPr>
          <w:rFonts w:ascii="宋体" w:hAnsi="宋体" w:hint="eastAsia"/>
          <w:b/>
          <w:bCs/>
          <w:sz w:val="24"/>
        </w:rPr>
        <w:t>投标一览表</w:t>
      </w:r>
    </w:p>
    <w:p w:rsidR="00FE7573" w:rsidRDefault="00FE7573">
      <w:pPr>
        <w:ind w:leftChars="342" w:left="718" w:firstLineChars="100" w:firstLine="240"/>
        <w:rPr>
          <w:rFonts w:ascii="宋体" w:hAnsi="宋体"/>
          <w:sz w:val="24"/>
          <w:u w:val="single"/>
        </w:rPr>
      </w:pPr>
      <w:r w:rsidRPr="000255DD">
        <w:rPr>
          <w:rFonts w:ascii="宋体" w:hAnsi="宋体" w:hint="eastAsia"/>
          <w:sz w:val="24"/>
        </w:rPr>
        <w:t>投标人名称：招标编号：</w:t>
      </w:r>
      <w:r w:rsidR="008C37EA">
        <w:rPr>
          <w:rFonts w:ascii="宋体" w:hAnsi="宋体" w:hint="eastAsia"/>
          <w:sz w:val="24"/>
          <w:u w:val="single"/>
        </w:rPr>
        <w:t>XZ2018097</w:t>
      </w:r>
    </w:p>
    <w:p w:rsidR="00367D88" w:rsidRPr="000255DD" w:rsidRDefault="00367D88">
      <w:pPr>
        <w:ind w:leftChars="342" w:left="718" w:firstLineChars="100" w:firstLine="240"/>
        <w:rPr>
          <w:rFonts w:ascii="宋体" w:hAnsi="宋体"/>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4558"/>
        <w:gridCol w:w="8112"/>
      </w:tblGrid>
      <w:tr w:rsidR="00FE7573" w:rsidRPr="000255DD">
        <w:trPr>
          <w:trHeight w:val="691"/>
        </w:trPr>
        <w:tc>
          <w:tcPr>
            <w:tcW w:w="458" w:type="pct"/>
            <w:vAlign w:val="center"/>
          </w:tcPr>
          <w:p w:rsidR="00FE7573" w:rsidRPr="000255DD" w:rsidRDefault="00FE7573">
            <w:pPr>
              <w:jc w:val="center"/>
              <w:rPr>
                <w:rFonts w:ascii="宋体" w:hAnsi="宋体"/>
                <w:b/>
                <w:bCs/>
                <w:sz w:val="24"/>
              </w:rPr>
            </w:pPr>
            <w:r w:rsidRPr="000255DD">
              <w:rPr>
                <w:rFonts w:ascii="宋体" w:hAnsi="宋体" w:hint="eastAsia"/>
                <w:b/>
                <w:bCs/>
                <w:sz w:val="24"/>
              </w:rPr>
              <w:t>序号</w:t>
            </w:r>
          </w:p>
        </w:tc>
        <w:tc>
          <w:tcPr>
            <w:tcW w:w="1634" w:type="pct"/>
            <w:vAlign w:val="center"/>
          </w:tcPr>
          <w:p w:rsidR="00FE7573" w:rsidRPr="000255DD" w:rsidRDefault="00FE7573">
            <w:pPr>
              <w:jc w:val="center"/>
              <w:rPr>
                <w:rFonts w:ascii="宋体" w:hAnsi="宋体"/>
                <w:b/>
                <w:bCs/>
                <w:sz w:val="24"/>
              </w:rPr>
            </w:pPr>
            <w:r w:rsidRPr="000255DD">
              <w:rPr>
                <w:rFonts w:ascii="宋体" w:hAnsi="宋体" w:hint="eastAsia"/>
                <w:b/>
                <w:bCs/>
                <w:sz w:val="24"/>
              </w:rPr>
              <w:t>名    称</w:t>
            </w:r>
          </w:p>
        </w:tc>
        <w:tc>
          <w:tcPr>
            <w:tcW w:w="2908" w:type="pct"/>
            <w:vAlign w:val="center"/>
          </w:tcPr>
          <w:p w:rsidR="00FE7573" w:rsidRPr="000255DD" w:rsidRDefault="00FE7573">
            <w:pPr>
              <w:jc w:val="center"/>
              <w:rPr>
                <w:rFonts w:ascii="宋体" w:hAnsi="宋体"/>
                <w:b/>
                <w:bCs/>
                <w:sz w:val="24"/>
              </w:rPr>
            </w:pPr>
            <w:r w:rsidRPr="000255DD">
              <w:rPr>
                <w:rFonts w:ascii="宋体" w:hAnsi="宋体" w:hint="eastAsia"/>
                <w:b/>
                <w:bCs/>
                <w:sz w:val="24"/>
              </w:rPr>
              <w:t>报 价（万元）</w:t>
            </w:r>
          </w:p>
        </w:tc>
      </w:tr>
      <w:tr w:rsidR="00FE7573" w:rsidRPr="000255DD">
        <w:trPr>
          <w:trHeight w:val="460"/>
        </w:trPr>
        <w:tc>
          <w:tcPr>
            <w:tcW w:w="458" w:type="pct"/>
          </w:tcPr>
          <w:p w:rsidR="00FE7573" w:rsidRPr="000255DD" w:rsidRDefault="00FE7573">
            <w:pPr>
              <w:jc w:val="center"/>
              <w:rPr>
                <w:rFonts w:ascii="宋体" w:hAnsi="宋体"/>
                <w:sz w:val="24"/>
              </w:rPr>
            </w:pPr>
            <w:r w:rsidRPr="000255DD">
              <w:rPr>
                <w:rFonts w:ascii="宋体" w:hAnsi="宋体" w:hint="eastAsia"/>
                <w:sz w:val="24"/>
              </w:rPr>
              <w:t>1．</w:t>
            </w:r>
          </w:p>
        </w:tc>
        <w:tc>
          <w:tcPr>
            <w:tcW w:w="1634" w:type="pct"/>
            <w:vAlign w:val="center"/>
          </w:tcPr>
          <w:p w:rsidR="00FE7573" w:rsidRPr="000255DD" w:rsidRDefault="00FE7573">
            <w:pPr>
              <w:jc w:val="center"/>
              <w:rPr>
                <w:rFonts w:ascii="宋体" w:hAnsi="宋体"/>
                <w:sz w:val="24"/>
              </w:rPr>
            </w:pPr>
          </w:p>
        </w:tc>
        <w:tc>
          <w:tcPr>
            <w:tcW w:w="2908" w:type="pct"/>
          </w:tcPr>
          <w:p w:rsidR="00FE7573" w:rsidRPr="000255DD" w:rsidRDefault="00FE7573">
            <w:pPr>
              <w:rPr>
                <w:rFonts w:ascii="宋体" w:hAnsi="宋体"/>
                <w:sz w:val="24"/>
              </w:rPr>
            </w:pPr>
          </w:p>
        </w:tc>
      </w:tr>
      <w:tr w:rsidR="005F20B7" w:rsidRPr="000255DD">
        <w:trPr>
          <w:trHeight w:val="460"/>
        </w:trPr>
        <w:tc>
          <w:tcPr>
            <w:tcW w:w="458" w:type="pct"/>
          </w:tcPr>
          <w:p w:rsidR="005F20B7" w:rsidRPr="000255DD" w:rsidRDefault="0094412F">
            <w:pPr>
              <w:jc w:val="center"/>
              <w:rPr>
                <w:rFonts w:ascii="宋体" w:hAnsi="宋体"/>
                <w:sz w:val="24"/>
              </w:rPr>
            </w:pPr>
            <w:r w:rsidRPr="000255DD">
              <w:rPr>
                <w:rFonts w:ascii="宋体" w:hAnsi="宋体" w:hint="eastAsia"/>
                <w:sz w:val="24"/>
              </w:rPr>
              <w:t>2</w:t>
            </w:r>
            <w:r w:rsidR="005F20B7" w:rsidRPr="000255DD">
              <w:rPr>
                <w:rFonts w:ascii="宋体" w:hAnsi="宋体" w:hint="eastAsia"/>
                <w:sz w:val="24"/>
              </w:rPr>
              <w:t>．</w:t>
            </w:r>
          </w:p>
        </w:tc>
        <w:tc>
          <w:tcPr>
            <w:tcW w:w="1634" w:type="pct"/>
            <w:vAlign w:val="center"/>
          </w:tcPr>
          <w:p w:rsidR="005F20B7" w:rsidRPr="000255DD" w:rsidRDefault="005F20B7">
            <w:pPr>
              <w:jc w:val="center"/>
              <w:rPr>
                <w:rFonts w:ascii="宋体" w:hAnsi="宋体"/>
                <w:sz w:val="24"/>
              </w:rPr>
            </w:pPr>
          </w:p>
        </w:tc>
        <w:tc>
          <w:tcPr>
            <w:tcW w:w="2908" w:type="pct"/>
          </w:tcPr>
          <w:p w:rsidR="005F20B7" w:rsidRPr="000255DD" w:rsidRDefault="005F20B7">
            <w:pPr>
              <w:rPr>
                <w:rFonts w:ascii="宋体" w:hAnsi="宋体"/>
                <w:sz w:val="24"/>
              </w:rPr>
            </w:pPr>
          </w:p>
        </w:tc>
      </w:tr>
      <w:tr w:rsidR="00FE7573" w:rsidRPr="000255DD">
        <w:trPr>
          <w:trHeight w:val="460"/>
        </w:trPr>
        <w:tc>
          <w:tcPr>
            <w:tcW w:w="458" w:type="pct"/>
          </w:tcPr>
          <w:p w:rsidR="00FE7573" w:rsidRPr="000255DD" w:rsidRDefault="00B1504D">
            <w:pPr>
              <w:jc w:val="center"/>
              <w:rPr>
                <w:rFonts w:ascii="宋体" w:hAnsi="宋体"/>
                <w:sz w:val="24"/>
              </w:rPr>
            </w:pPr>
            <w:r w:rsidRPr="000255DD">
              <w:rPr>
                <w:rFonts w:ascii="宋体" w:hAnsi="宋体" w:hint="eastAsia"/>
                <w:sz w:val="24"/>
              </w:rPr>
              <w:t>3</w:t>
            </w:r>
            <w:r w:rsidR="00E37E03" w:rsidRPr="000255DD">
              <w:rPr>
                <w:rFonts w:ascii="宋体" w:hAnsi="宋体" w:hint="eastAsia"/>
                <w:sz w:val="24"/>
              </w:rPr>
              <w:t>．</w:t>
            </w:r>
          </w:p>
        </w:tc>
        <w:tc>
          <w:tcPr>
            <w:tcW w:w="1634" w:type="pct"/>
            <w:vAlign w:val="center"/>
          </w:tcPr>
          <w:p w:rsidR="00FE7573" w:rsidRPr="000255DD" w:rsidRDefault="00FE7573">
            <w:pPr>
              <w:jc w:val="center"/>
              <w:rPr>
                <w:rFonts w:ascii="宋体" w:hAnsi="宋体"/>
                <w:b/>
                <w:bCs/>
                <w:sz w:val="24"/>
              </w:rPr>
            </w:pPr>
            <w:r w:rsidRPr="000255DD">
              <w:rPr>
                <w:rFonts w:ascii="宋体" w:hAnsi="宋体" w:hint="eastAsia"/>
                <w:b/>
                <w:bCs/>
                <w:sz w:val="24"/>
              </w:rPr>
              <w:t>总价</w:t>
            </w:r>
          </w:p>
        </w:tc>
        <w:tc>
          <w:tcPr>
            <w:tcW w:w="2908" w:type="pct"/>
            <w:vAlign w:val="center"/>
          </w:tcPr>
          <w:p w:rsidR="00FE7573" w:rsidRPr="000255DD" w:rsidRDefault="00FE7573">
            <w:pPr>
              <w:jc w:val="center"/>
              <w:rPr>
                <w:rFonts w:ascii="宋体" w:hAnsi="宋体"/>
                <w:b/>
                <w:bCs/>
                <w:sz w:val="24"/>
              </w:rPr>
            </w:pPr>
          </w:p>
        </w:tc>
      </w:tr>
    </w:tbl>
    <w:p w:rsidR="00FE7573" w:rsidRPr="000255DD" w:rsidRDefault="00FE7573">
      <w:pPr>
        <w:ind w:leftChars="428" w:left="899"/>
        <w:rPr>
          <w:rFonts w:ascii="宋体" w:hAnsi="宋体"/>
          <w:sz w:val="24"/>
        </w:rPr>
      </w:pPr>
    </w:p>
    <w:p w:rsidR="00FE7573" w:rsidRPr="000255DD" w:rsidRDefault="00FE7573" w:rsidP="00367D88">
      <w:pPr>
        <w:spacing w:line="360" w:lineRule="auto"/>
        <w:ind w:leftChars="428" w:left="899"/>
        <w:rPr>
          <w:rFonts w:ascii="宋体" w:hAnsi="宋体"/>
          <w:sz w:val="24"/>
        </w:rPr>
      </w:pPr>
      <w:r w:rsidRPr="000255DD">
        <w:rPr>
          <w:rFonts w:ascii="宋体" w:hAnsi="宋体" w:hint="eastAsia"/>
          <w:sz w:val="24"/>
        </w:rPr>
        <w:t>注：1.如果按单价计算的结果与总价不一致，以单价为准修正总价。</w:t>
      </w:r>
    </w:p>
    <w:p w:rsidR="00FE7573" w:rsidRPr="000255DD" w:rsidRDefault="00FE7573" w:rsidP="00367D88">
      <w:pPr>
        <w:spacing w:line="360" w:lineRule="auto"/>
        <w:ind w:firstLineChars="600" w:firstLine="1440"/>
        <w:rPr>
          <w:rFonts w:ascii="宋体" w:hAnsi="宋体"/>
          <w:sz w:val="24"/>
        </w:rPr>
      </w:pPr>
      <w:r w:rsidRPr="000255DD">
        <w:rPr>
          <w:rFonts w:ascii="宋体" w:hAnsi="宋体" w:hint="eastAsia"/>
          <w:sz w:val="24"/>
        </w:rPr>
        <w:t>2.此表应按“投标人须知”的规定密封标记密封单独提交。</w:t>
      </w:r>
    </w:p>
    <w:p w:rsidR="00FE7573" w:rsidRPr="000255DD" w:rsidRDefault="00FE7573" w:rsidP="00367D88">
      <w:pPr>
        <w:spacing w:line="360" w:lineRule="auto"/>
        <w:ind w:firstLineChars="600" w:firstLine="1440"/>
        <w:rPr>
          <w:rFonts w:ascii="宋体" w:hAnsi="宋体"/>
          <w:sz w:val="24"/>
          <w:u w:val="single"/>
        </w:rPr>
      </w:pPr>
      <w:r w:rsidRPr="000255DD">
        <w:rPr>
          <w:rFonts w:ascii="宋体" w:hAnsi="宋体" w:hint="eastAsia"/>
          <w:sz w:val="24"/>
        </w:rPr>
        <w:t>投标人代表签字</w:t>
      </w:r>
    </w:p>
    <w:p w:rsidR="00FE7573" w:rsidRPr="000255DD" w:rsidRDefault="00FE7573">
      <w:pPr>
        <w:ind w:firstLineChars="400" w:firstLine="960"/>
        <w:rPr>
          <w:rFonts w:ascii="宋体" w:hAnsi="宋体"/>
          <w:sz w:val="24"/>
        </w:rPr>
      </w:pPr>
    </w:p>
    <w:p w:rsidR="00FE7573" w:rsidRPr="000255DD" w:rsidRDefault="00FE7573">
      <w:pPr>
        <w:ind w:firstLineChars="400" w:firstLine="960"/>
        <w:rPr>
          <w:rFonts w:ascii="宋体" w:hAnsi="宋体"/>
          <w:sz w:val="24"/>
        </w:rPr>
      </w:pPr>
    </w:p>
    <w:p w:rsidR="00FE7573" w:rsidRPr="00DE531D" w:rsidRDefault="00FE7573">
      <w:pPr>
        <w:ind w:firstLineChars="400" w:firstLine="840"/>
        <w:rPr>
          <w:szCs w:val="21"/>
        </w:rPr>
      </w:pPr>
    </w:p>
    <w:p w:rsidR="00FE7573" w:rsidRPr="00DE531D" w:rsidRDefault="00FE7573">
      <w:pPr>
        <w:ind w:firstLineChars="400" w:firstLine="840"/>
        <w:rPr>
          <w:szCs w:val="21"/>
        </w:rPr>
      </w:pPr>
    </w:p>
    <w:p w:rsidR="00FE7573" w:rsidRDefault="00FE7573">
      <w:pPr>
        <w:ind w:firstLineChars="400" w:firstLine="840"/>
        <w:rPr>
          <w:szCs w:val="21"/>
        </w:rPr>
      </w:pPr>
    </w:p>
    <w:p w:rsidR="00E37E03" w:rsidRDefault="00E37E03">
      <w:pPr>
        <w:ind w:firstLineChars="400" w:firstLine="840"/>
        <w:rPr>
          <w:szCs w:val="21"/>
        </w:rPr>
      </w:pPr>
    </w:p>
    <w:p w:rsidR="00B1504D" w:rsidRDefault="00B1504D">
      <w:pPr>
        <w:ind w:firstLineChars="400" w:firstLine="840"/>
        <w:rPr>
          <w:szCs w:val="21"/>
        </w:rPr>
      </w:pPr>
    </w:p>
    <w:p w:rsidR="00B1504D" w:rsidRDefault="00B1504D">
      <w:pPr>
        <w:ind w:firstLineChars="400" w:firstLine="840"/>
        <w:rPr>
          <w:szCs w:val="21"/>
        </w:rPr>
      </w:pPr>
    </w:p>
    <w:p w:rsidR="00FE7573" w:rsidRPr="00B1504D" w:rsidRDefault="006B1F65">
      <w:pPr>
        <w:pStyle w:val="31"/>
        <w:numPr>
          <w:ilvl w:val="0"/>
          <w:numId w:val="0"/>
        </w:numPr>
        <w:rPr>
          <w:szCs w:val="21"/>
        </w:rPr>
      </w:pPr>
      <w:r>
        <w:rPr>
          <w:rFonts w:hint="eastAsia"/>
        </w:rPr>
        <w:lastRenderedPageBreak/>
        <w:t>3</w:t>
      </w:r>
      <w:r w:rsidRPr="00DE531D">
        <w:rPr>
          <w:rFonts w:hint="eastAsia"/>
        </w:rPr>
        <w:t>、</w:t>
      </w:r>
      <w:r w:rsidR="00FE7573" w:rsidRPr="00B43FC9">
        <w:rPr>
          <w:rFonts w:hint="eastAsia"/>
          <w:szCs w:val="21"/>
        </w:rPr>
        <w:t>投标分项报价表格式</w:t>
      </w:r>
    </w:p>
    <w:p w:rsidR="006B1F65" w:rsidRPr="000255DD" w:rsidRDefault="006B1F65" w:rsidP="006B1F65">
      <w:pPr>
        <w:rPr>
          <w:rFonts w:ascii="宋体" w:hAnsi="宋体"/>
          <w:b/>
          <w:bCs/>
          <w:sz w:val="24"/>
        </w:rPr>
      </w:pPr>
    </w:p>
    <w:p w:rsidR="00FE7573" w:rsidRDefault="00FE7573">
      <w:pPr>
        <w:jc w:val="center"/>
        <w:rPr>
          <w:rFonts w:ascii="宋体" w:hAnsi="宋体"/>
          <w:b/>
          <w:bCs/>
          <w:sz w:val="24"/>
        </w:rPr>
      </w:pPr>
      <w:r w:rsidRPr="000255DD">
        <w:rPr>
          <w:rFonts w:ascii="宋体" w:hAnsi="宋体" w:hint="eastAsia"/>
          <w:b/>
          <w:bCs/>
          <w:sz w:val="24"/>
        </w:rPr>
        <w:t>投标分项报价表</w:t>
      </w:r>
    </w:p>
    <w:p w:rsidR="00367D88" w:rsidRPr="000255DD" w:rsidRDefault="00367D88">
      <w:pPr>
        <w:jc w:val="center"/>
        <w:rPr>
          <w:rFonts w:ascii="宋体" w:hAnsi="宋体"/>
          <w:b/>
          <w:bCs/>
          <w:sz w:val="24"/>
        </w:rPr>
      </w:pPr>
    </w:p>
    <w:p w:rsidR="00FE7573" w:rsidRDefault="00FE7573">
      <w:pPr>
        <w:ind w:leftChars="342" w:left="718" w:firstLineChars="100" w:firstLine="240"/>
        <w:rPr>
          <w:rFonts w:ascii="宋体" w:hAnsi="宋体"/>
          <w:sz w:val="24"/>
          <w:u w:val="single"/>
        </w:rPr>
      </w:pPr>
      <w:r w:rsidRPr="000255DD">
        <w:rPr>
          <w:rFonts w:ascii="宋体" w:hAnsi="宋体" w:hint="eastAsia"/>
          <w:sz w:val="24"/>
        </w:rPr>
        <w:t>投标人名称：招标编号：</w:t>
      </w:r>
      <w:r w:rsidR="008C37EA">
        <w:rPr>
          <w:rFonts w:ascii="宋体" w:hAnsi="宋体" w:hint="eastAsia"/>
          <w:sz w:val="24"/>
          <w:u w:val="single"/>
        </w:rPr>
        <w:t>XZ2018097</w:t>
      </w:r>
    </w:p>
    <w:p w:rsidR="00367D88" w:rsidRPr="000255DD" w:rsidRDefault="00367D88">
      <w:pPr>
        <w:ind w:leftChars="342" w:left="718" w:firstLineChars="100" w:firstLine="240"/>
        <w:rPr>
          <w:rFonts w:ascii="宋体" w:hAnsi="宋体"/>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2645"/>
        <w:gridCol w:w="3456"/>
        <w:gridCol w:w="3456"/>
        <w:gridCol w:w="3456"/>
      </w:tblGrid>
      <w:tr w:rsidR="00FE7573" w:rsidRPr="000255DD">
        <w:trPr>
          <w:trHeight w:val="529"/>
        </w:trPr>
        <w:tc>
          <w:tcPr>
            <w:tcW w:w="335" w:type="pct"/>
            <w:vAlign w:val="center"/>
          </w:tcPr>
          <w:p w:rsidR="00FE7573" w:rsidRPr="000255DD" w:rsidRDefault="00FE7573">
            <w:pPr>
              <w:jc w:val="center"/>
              <w:rPr>
                <w:rFonts w:ascii="宋体" w:hAnsi="宋体"/>
                <w:b/>
                <w:bCs/>
                <w:sz w:val="24"/>
              </w:rPr>
            </w:pPr>
            <w:r w:rsidRPr="000255DD">
              <w:rPr>
                <w:rFonts w:ascii="宋体" w:hAnsi="宋体" w:hint="eastAsia"/>
                <w:b/>
                <w:bCs/>
                <w:sz w:val="24"/>
              </w:rPr>
              <w:t>序号</w:t>
            </w:r>
          </w:p>
        </w:tc>
        <w:tc>
          <w:tcPr>
            <w:tcW w:w="948" w:type="pct"/>
            <w:vAlign w:val="center"/>
          </w:tcPr>
          <w:p w:rsidR="00FE7573" w:rsidRPr="000255DD" w:rsidRDefault="00FE7573">
            <w:pPr>
              <w:jc w:val="center"/>
              <w:rPr>
                <w:rFonts w:ascii="宋体" w:hAnsi="宋体"/>
                <w:b/>
                <w:bCs/>
                <w:sz w:val="24"/>
              </w:rPr>
            </w:pPr>
            <w:r w:rsidRPr="000255DD">
              <w:rPr>
                <w:rFonts w:ascii="宋体" w:hAnsi="宋体" w:hint="eastAsia"/>
                <w:b/>
                <w:bCs/>
                <w:sz w:val="24"/>
              </w:rPr>
              <w:t>名    称</w:t>
            </w:r>
          </w:p>
        </w:tc>
        <w:tc>
          <w:tcPr>
            <w:tcW w:w="1239" w:type="pct"/>
            <w:vAlign w:val="center"/>
          </w:tcPr>
          <w:p w:rsidR="00FE7573" w:rsidRPr="000255DD" w:rsidRDefault="00FE7573">
            <w:pPr>
              <w:jc w:val="center"/>
              <w:rPr>
                <w:rFonts w:ascii="宋体" w:hAnsi="宋体"/>
                <w:b/>
                <w:bCs/>
                <w:sz w:val="24"/>
              </w:rPr>
            </w:pPr>
            <w:r w:rsidRPr="000255DD">
              <w:rPr>
                <w:rFonts w:ascii="宋体" w:hAnsi="宋体" w:hint="eastAsia"/>
                <w:b/>
                <w:bCs/>
                <w:sz w:val="24"/>
              </w:rPr>
              <w:t>数量</w:t>
            </w:r>
          </w:p>
        </w:tc>
        <w:tc>
          <w:tcPr>
            <w:tcW w:w="1239" w:type="pct"/>
            <w:vAlign w:val="center"/>
          </w:tcPr>
          <w:p w:rsidR="00FE7573" w:rsidRPr="000255DD" w:rsidRDefault="00FE7573">
            <w:pPr>
              <w:ind w:firstLineChars="100" w:firstLine="241"/>
              <w:jc w:val="center"/>
              <w:rPr>
                <w:rFonts w:ascii="宋体" w:hAnsi="宋体"/>
                <w:b/>
                <w:bCs/>
                <w:sz w:val="24"/>
              </w:rPr>
            </w:pPr>
            <w:r w:rsidRPr="000255DD">
              <w:rPr>
                <w:rFonts w:ascii="宋体" w:hAnsi="宋体" w:hint="eastAsia"/>
                <w:b/>
                <w:bCs/>
                <w:sz w:val="24"/>
              </w:rPr>
              <w:t>单价（万元）</w:t>
            </w:r>
          </w:p>
        </w:tc>
        <w:tc>
          <w:tcPr>
            <w:tcW w:w="1239" w:type="pct"/>
            <w:vAlign w:val="center"/>
          </w:tcPr>
          <w:p w:rsidR="00FE7573" w:rsidRPr="000255DD" w:rsidRDefault="00FE7573">
            <w:pPr>
              <w:jc w:val="center"/>
              <w:rPr>
                <w:rFonts w:ascii="宋体" w:hAnsi="宋体"/>
                <w:b/>
                <w:bCs/>
                <w:sz w:val="24"/>
              </w:rPr>
            </w:pPr>
            <w:r w:rsidRPr="000255DD">
              <w:rPr>
                <w:rFonts w:ascii="宋体" w:hAnsi="宋体" w:hint="eastAsia"/>
                <w:b/>
                <w:bCs/>
                <w:sz w:val="24"/>
              </w:rPr>
              <w:t xml:space="preserve">总 </w:t>
            </w:r>
            <w:r w:rsidR="00E510EC" w:rsidRPr="000255DD">
              <w:rPr>
                <w:rFonts w:ascii="宋体" w:hAnsi="宋体" w:hint="eastAsia"/>
                <w:b/>
                <w:bCs/>
                <w:sz w:val="24"/>
              </w:rPr>
              <w:t>价（万元</w:t>
            </w:r>
            <w:r w:rsidRPr="000255DD">
              <w:rPr>
                <w:rFonts w:ascii="宋体" w:hAnsi="宋体" w:hint="eastAsia"/>
                <w:b/>
                <w:bCs/>
                <w:sz w:val="24"/>
              </w:rPr>
              <w:t>）</w:t>
            </w:r>
          </w:p>
        </w:tc>
      </w:tr>
      <w:tr w:rsidR="00FE7573" w:rsidRPr="000255DD">
        <w:trPr>
          <w:trHeight w:val="460"/>
        </w:trPr>
        <w:tc>
          <w:tcPr>
            <w:tcW w:w="335" w:type="pct"/>
          </w:tcPr>
          <w:p w:rsidR="00FE7573" w:rsidRPr="000255DD" w:rsidRDefault="00FE7573">
            <w:pPr>
              <w:rPr>
                <w:rFonts w:ascii="宋体" w:hAnsi="宋体"/>
                <w:sz w:val="24"/>
              </w:rPr>
            </w:pPr>
            <w:r w:rsidRPr="000255DD">
              <w:rPr>
                <w:rFonts w:ascii="宋体" w:hAnsi="宋体" w:hint="eastAsia"/>
                <w:sz w:val="24"/>
              </w:rPr>
              <w:t>1．</w:t>
            </w:r>
          </w:p>
        </w:tc>
        <w:tc>
          <w:tcPr>
            <w:tcW w:w="948" w:type="pct"/>
            <w:vAlign w:val="center"/>
          </w:tcPr>
          <w:p w:rsidR="00FE7573" w:rsidRPr="000255DD" w:rsidRDefault="00FE7573">
            <w:pPr>
              <w:jc w:val="center"/>
              <w:rPr>
                <w:rFonts w:ascii="宋体" w:hAnsi="宋体"/>
                <w:sz w:val="24"/>
              </w:rPr>
            </w:pPr>
          </w:p>
        </w:tc>
        <w:tc>
          <w:tcPr>
            <w:tcW w:w="1239" w:type="pct"/>
          </w:tcPr>
          <w:p w:rsidR="00FE7573" w:rsidRPr="000255DD" w:rsidRDefault="00FE7573">
            <w:pPr>
              <w:pStyle w:val="a4"/>
              <w:rPr>
                <w:rFonts w:ascii="宋体" w:hAnsi="宋体"/>
                <w:b w:val="0"/>
                <w:bCs w:val="0"/>
                <w:sz w:val="24"/>
                <w:szCs w:val="24"/>
                <w:lang w:eastAsia="zh-CN"/>
              </w:rPr>
            </w:pPr>
          </w:p>
        </w:tc>
        <w:tc>
          <w:tcPr>
            <w:tcW w:w="1239" w:type="pct"/>
          </w:tcPr>
          <w:p w:rsidR="00FE7573" w:rsidRPr="000255DD" w:rsidRDefault="00FE7573">
            <w:pPr>
              <w:rPr>
                <w:rFonts w:ascii="宋体" w:hAnsi="宋体"/>
                <w:sz w:val="24"/>
              </w:rPr>
            </w:pPr>
          </w:p>
        </w:tc>
        <w:tc>
          <w:tcPr>
            <w:tcW w:w="1239" w:type="pct"/>
          </w:tcPr>
          <w:p w:rsidR="00FE7573" w:rsidRPr="000255DD" w:rsidRDefault="00FE7573">
            <w:pPr>
              <w:rPr>
                <w:rFonts w:ascii="宋体" w:hAnsi="宋体"/>
                <w:sz w:val="24"/>
              </w:rPr>
            </w:pPr>
          </w:p>
        </w:tc>
      </w:tr>
      <w:tr w:rsidR="00FE7573" w:rsidRPr="000255DD">
        <w:trPr>
          <w:trHeight w:val="460"/>
        </w:trPr>
        <w:tc>
          <w:tcPr>
            <w:tcW w:w="335" w:type="pct"/>
          </w:tcPr>
          <w:p w:rsidR="00FE7573" w:rsidRPr="000255DD" w:rsidRDefault="00FE7573">
            <w:pPr>
              <w:rPr>
                <w:rFonts w:ascii="宋体" w:hAnsi="宋体"/>
                <w:sz w:val="24"/>
              </w:rPr>
            </w:pPr>
            <w:r w:rsidRPr="000255DD">
              <w:rPr>
                <w:rFonts w:ascii="宋体" w:hAnsi="宋体" w:hint="eastAsia"/>
                <w:sz w:val="24"/>
              </w:rPr>
              <w:t>1.1</w:t>
            </w:r>
          </w:p>
        </w:tc>
        <w:tc>
          <w:tcPr>
            <w:tcW w:w="948" w:type="pct"/>
            <w:vAlign w:val="center"/>
          </w:tcPr>
          <w:p w:rsidR="00FE7573" w:rsidRPr="000255DD" w:rsidRDefault="00FE7573">
            <w:pPr>
              <w:jc w:val="center"/>
              <w:rPr>
                <w:rFonts w:ascii="宋体" w:hAnsi="宋体"/>
                <w:sz w:val="24"/>
              </w:rPr>
            </w:pPr>
            <w:r w:rsidRPr="000255DD">
              <w:rPr>
                <w:rFonts w:ascii="宋体" w:hAnsi="宋体" w:hint="eastAsia"/>
                <w:sz w:val="24"/>
              </w:rPr>
              <w:t>．．．</w:t>
            </w:r>
          </w:p>
        </w:tc>
        <w:tc>
          <w:tcPr>
            <w:tcW w:w="1239" w:type="pct"/>
          </w:tcPr>
          <w:p w:rsidR="00FE7573" w:rsidRPr="000255DD" w:rsidRDefault="00FE7573">
            <w:pPr>
              <w:rPr>
                <w:rFonts w:ascii="宋体" w:hAnsi="宋体"/>
                <w:sz w:val="24"/>
              </w:rPr>
            </w:pPr>
          </w:p>
        </w:tc>
        <w:tc>
          <w:tcPr>
            <w:tcW w:w="1239" w:type="pct"/>
          </w:tcPr>
          <w:p w:rsidR="00FE7573" w:rsidRPr="000255DD" w:rsidRDefault="00FE7573">
            <w:pPr>
              <w:rPr>
                <w:rFonts w:ascii="宋体" w:hAnsi="宋体"/>
                <w:sz w:val="24"/>
              </w:rPr>
            </w:pPr>
          </w:p>
        </w:tc>
        <w:tc>
          <w:tcPr>
            <w:tcW w:w="1239" w:type="pct"/>
          </w:tcPr>
          <w:p w:rsidR="00FE7573" w:rsidRPr="000255DD" w:rsidRDefault="00FE7573">
            <w:pPr>
              <w:rPr>
                <w:rFonts w:ascii="宋体" w:hAnsi="宋体"/>
                <w:sz w:val="24"/>
              </w:rPr>
            </w:pPr>
          </w:p>
        </w:tc>
      </w:tr>
      <w:tr w:rsidR="005F20B7" w:rsidRPr="000255DD">
        <w:trPr>
          <w:trHeight w:val="460"/>
        </w:trPr>
        <w:tc>
          <w:tcPr>
            <w:tcW w:w="335" w:type="pct"/>
          </w:tcPr>
          <w:p w:rsidR="005F20B7" w:rsidRPr="000255DD" w:rsidRDefault="00004D63">
            <w:pPr>
              <w:rPr>
                <w:rFonts w:ascii="宋体" w:hAnsi="宋体"/>
                <w:sz w:val="24"/>
              </w:rPr>
            </w:pPr>
            <w:r w:rsidRPr="000255DD">
              <w:rPr>
                <w:rFonts w:ascii="宋体" w:hAnsi="宋体" w:hint="eastAsia"/>
                <w:sz w:val="24"/>
              </w:rPr>
              <w:t>2</w:t>
            </w:r>
            <w:r w:rsidR="005F20B7" w:rsidRPr="000255DD">
              <w:rPr>
                <w:rFonts w:ascii="宋体" w:hAnsi="宋体" w:hint="eastAsia"/>
                <w:sz w:val="24"/>
              </w:rPr>
              <w:t>．</w:t>
            </w:r>
          </w:p>
        </w:tc>
        <w:tc>
          <w:tcPr>
            <w:tcW w:w="948" w:type="pct"/>
            <w:vAlign w:val="center"/>
          </w:tcPr>
          <w:p w:rsidR="005F20B7" w:rsidRPr="000255DD" w:rsidRDefault="005F20B7">
            <w:pPr>
              <w:jc w:val="center"/>
              <w:rPr>
                <w:rFonts w:ascii="宋体" w:hAnsi="宋体"/>
                <w:sz w:val="24"/>
              </w:rPr>
            </w:pPr>
          </w:p>
        </w:tc>
        <w:tc>
          <w:tcPr>
            <w:tcW w:w="1239" w:type="pct"/>
          </w:tcPr>
          <w:p w:rsidR="005F20B7" w:rsidRPr="000255DD" w:rsidRDefault="005F20B7">
            <w:pPr>
              <w:rPr>
                <w:rFonts w:ascii="宋体" w:hAnsi="宋体"/>
                <w:sz w:val="24"/>
              </w:rPr>
            </w:pPr>
          </w:p>
        </w:tc>
        <w:tc>
          <w:tcPr>
            <w:tcW w:w="1239" w:type="pct"/>
          </w:tcPr>
          <w:p w:rsidR="005F20B7" w:rsidRPr="000255DD" w:rsidRDefault="005F20B7">
            <w:pPr>
              <w:rPr>
                <w:rFonts w:ascii="宋体" w:hAnsi="宋体"/>
                <w:sz w:val="24"/>
              </w:rPr>
            </w:pPr>
          </w:p>
        </w:tc>
        <w:tc>
          <w:tcPr>
            <w:tcW w:w="1239" w:type="pct"/>
          </w:tcPr>
          <w:p w:rsidR="005F20B7" w:rsidRPr="000255DD" w:rsidRDefault="005F20B7">
            <w:pPr>
              <w:rPr>
                <w:rFonts w:ascii="宋体" w:hAnsi="宋体"/>
                <w:sz w:val="24"/>
              </w:rPr>
            </w:pPr>
          </w:p>
        </w:tc>
      </w:tr>
      <w:tr w:rsidR="005F20B7" w:rsidRPr="000255DD">
        <w:trPr>
          <w:trHeight w:val="460"/>
        </w:trPr>
        <w:tc>
          <w:tcPr>
            <w:tcW w:w="335" w:type="pct"/>
          </w:tcPr>
          <w:p w:rsidR="005F20B7" w:rsidRPr="000255DD" w:rsidRDefault="00004D63">
            <w:pPr>
              <w:rPr>
                <w:rFonts w:ascii="宋体" w:hAnsi="宋体"/>
                <w:sz w:val="24"/>
              </w:rPr>
            </w:pPr>
            <w:r w:rsidRPr="000255DD">
              <w:rPr>
                <w:rFonts w:ascii="宋体" w:hAnsi="宋体" w:hint="eastAsia"/>
                <w:sz w:val="24"/>
              </w:rPr>
              <w:t>2</w:t>
            </w:r>
            <w:r w:rsidR="005F20B7" w:rsidRPr="000255DD">
              <w:rPr>
                <w:rFonts w:ascii="宋体" w:hAnsi="宋体" w:hint="eastAsia"/>
                <w:sz w:val="24"/>
              </w:rPr>
              <w:t>.1</w:t>
            </w:r>
          </w:p>
        </w:tc>
        <w:tc>
          <w:tcPr>
            <w:tcW w:w="948" w:type="pct"/>
            <w:vAlign w:val="center"/>
          </w:tcPr>
          <w:p w:rsidR="005F20B7" w:rsidRPr="000255DD" w:rsidRDefault="005F20B7">
            <w:pPr>
              <w:jc w:val="center"/>
              <w:rPr>
                <w:rFonts w:ascii="宋体" w:hAnsi="宋体"/>
                <w:sz w:val="24"/>
              </w:rPr>
            </w:pPr>
            <w:r w:rsidRPr="000255DD">
              <w:rPr>
                <w:rFonts w:ascii="宋体" w:hAnsi="宋体" w:hint="eastAsia"/>
                <w:sz w:val="24"/>
              </w:rPr>
              <w:t>．．．</w:t>
            </w:r>
          </w:p>
        </w:tc>
        <w:tc>
          <w:tcPr>
            <w:tcW w:w="1239" w:type="pct"/>
          </w:tcPr>
          <w:p w:rsidR="005F20B7" w:rsidRPr="000255DD" w:rsidRDefault="005F20B7">
            <w:pPr>
              <w:rPr>
                <w:rFonts w:ascii="宋体" w:hAnsi="宋体"/>
                <w:sz w:val="24"/>
              </w:rPr>
            </w:pPr>
          </w:p>
        </w:tc>
        <w:tc>
          <w:tcPr>
            <w:tcW w:w="1239" w:type="pct"/>
          </w:tcPr>
          <w:p w:rsidR="005F20B7" w:rsidRPr="000255DD" w:rsidRDefault="005F20B7">
            <w:pPr>
              <w:rPr>
                <w:rFonts w:ascii="宋体" w:hAnsi="宋体"/>
                <w:sz w:val="24"/>
              </w:rPr>
            </w:pPr>
          </w:p>
        </w:tc>
        <w:tc>
          <w:tcPr>
            <w:tcW w:w="1239" w:type="pct"/>
          </w:tcPr>
          <w:p w:rsidR="005F20B7" w:rsidRPr="000255DD" w:rsidRDefault="005F20B7">
            <w:pPr>
              <w:rPr>
                <w:rFonts w:ascii="宋体" w:hAnsi="宋体"/>
                <w:sz w:val="24"/>
              </w:rPr>
            </w:pPr>
          </w:p>
        </w:tc>
      </w:tr>
      <w:tr w:rsidR="00FE7573" w:rsidRPr="000255DD">
        <w:trPr>
          <w:cantSplit/>
          <w:trHeight w:val="460"/>
        </w:trPr>
        <w:tc>
          <w:tcPr>
            <w:tcW w:w="335" w:type="pct"/>
          </w:tcPr>
          <w:p w:rsidR="00FE7573" w:rsidRPr="000255DD" w:rsidRDefault="00FE7573">
            <w:pPr>
              <w:rPr>
                <w:rFonts w:ascii="宋体" w:hAnsi="宋体"/>
                <w:sz w:val="24"/>
              </w:rPr>
            </w:pPr>
          </w:p>
        </w:tc>
        <w:tc>
          <w:tcPr>
            <w:tcW w:w="948" w:type="pct"/>
            <w:vAlign w:val="center"/>
          </w:tcPr>
          <w:p w:rsidR="00FE7573" w:rsidRPr="000255DD" w:rsidRDefault="00FE7573">
            <w:pPr>
              <w:jc w:val="center"/>
              <w:rPr>
                <w:rFonts w:ascii="宋体" w:hAnsi="宋体"/>
                <w:sz w:val="24"/>
              </w:rPr>
            </w:pPr>
            <w:r w:rsidRPr="000255DD">
              <w:rPr>
                <w:rFonts w:ascii="宋体" w:hAnsi="宋体" w:hint="eastAsia"/>
                <w:sz w:val="24"/>
              </w:rPr>
              <w:t>总计（万元）</w:t>
            </w:r>
          </w:p>
        </w:tc>
        <w:tc>
          <w:tcPr>
            <w:tcW w:w="3717" w:type="pct"/>
            <w:gridSpan w:val="3"/>
          </w:tcPr>
          <w:p w:rsidR="00FE7573" w:rsidRPr="000255DD" w:rsidRDefault="00FE7573">
            <w:pPr>
              <w:rPr>
                <w:rFonts w:ascii="宋体" w:hAnsi="宋体"/>
                <w:sz w:val="24"/>
              </w:rPr>
            </w:pPr>
          </w:p>
        </w:tc>
      </w:tr>
    </w:tbl>
    <w:p w:rsidR="00FE7573" w:rsidRPr="000255DD" w:rsidRDefault="00FE7573">
      <w:pPr>
        <w:ind w:leftChars="428" w:left="899"/>
        <w:rPr>
          <w:rFonts w:ascii="宋体" w:hAnsi="宋体"/>
          <w:sz w:val="24"/>
        </w:rPr>
      </w:pPr>
    </w:p>
    <w:p w:rsidR="00FE7573" w:rsidRPr="000255DD" w:rsidRDefault="00FE7573" w:rsidP="00367D88">
      <w:pPr>
        <w:spacing w:line="360" w:lineRule="auto"/>
        <w:ind w:leftChars="428" w:left="899"/>
        <w:rPr>
          <w:rFonts w:ascii="宋体" w:hAnsi="宋体"/>
          <w:sz w:val="24"/>
        </w:rPr>
      </w:pPr>
      <w:r w:rsidRPr="000255DD">
        <w:rPr>
          <w:rFonts w:ascii="宋体" w:hAnsi="宋体" w:hint="eastAsia"/>
          <w:sz w:val="24"/>
        </w:rPr>
        <w:t>注：1.如果按单价计算的结果与总价不一致，以单价为准修正总价。</w:t>
      </w:r>
    </w:p>
    <w:p w:rsidR="00FE7573" w:rsidRPr="000255DD" w:rsidRDefault="00FE7573" w:rsidP="00367D88">
      <w:pPr>
        <w:spacing w:line="360" w:lineRule="auto"/>
        <w:ind w:firstLineChars="600" w:firstLine="1440"/>
        <w:rPr>
          <w:rFonts w:ascii="宋体" w:hAnsi="宋体"/>
          <w:sz w:val="24"/>
        </w:rPr>
      </w:pPr>
      <w:r w:rsidRPr="000255DD">
        <w:rPr>
          <w:rFonts w:ascii="宋体" w:hAnsi="宋体" w:hint="eastAsia"/>
          <w:sz w:val="24"/>
        </w:rPr>
        <w:t>2.如果不提供详细分项报价将视为没有实质性响应招标文件。</w:t>
      </w:r>
    </w:p>
    <w:p w:rsidR="00FE7573" w:rsidRPr="000255DD" w:rsidRDefault="00FE7573" w:rsidP="00367D88">
      <w:pPr>
        <w:spacing w:line="360" w:lineRule="auto"/>
        <w:ind w:firstLineChars="400" w:firstLine="960"/>
        <w:rPr>
          <w:rFonts w:ascii="宋体" w:hAnsi="宋体"/>
          <w:sz w:val="24"/>
        </w:rPr>
      </w:pPr>
    </w:p>
    <w:p w:rsidR="00FE7573" w:rsidRPr="000255DD" w:rsidRDefault="00FE7573" w:rsidP="00367D88">
      <w:pPr>
        <w:spacing w:line="360" w:lineRule="auto"/>
        <w:ind w:firstLineChars="400" w:firstLine="960"/>
        <w:rPr>
          <w:rFonts w:ascii="宋体" w:hAnsi="宋体"/>
          <w:sz w:val="24"/>
        </w:rPr>
      </w:pPr>
      <w:r w:rsidRPr="000255DD">
        <w:rPr>
          <w:rFonts w:ascii="宋体" w:hAnsi="宋体" w:hint="eastAsia"/>
          <w:sz w:val="24"/>
        </w:rPr>
        <w:t>投标人代表签字：</w:t>
      </w:r>
    </w:p>
    <w:p w:rsidR="00FE7573" w:rsidRPr="00DE531D" w:rsidRDefault="00FE7573" w:rsidP="00367D88">
      <w:pPr>
        <w:spacing w:line="360" w:lineRule="auto"/>
        <w:rPr>
          <w:szCs w:val="21"/>
        </w:rPr>
      </w:pPr>
    </w:p>
    <w:p w:rsidR="00FE7573" w:rsidRDefault="00FE7573">
      <w:pPr>
        <w:rPr>
          <w:szCs w:val="21"/>
        </w:rPr>
      </w:pPr>
    </w:p>
    <w:p w:rsidR="000C7B82" w:rsidRPr="00DE531D" w:rsidRDefault="000C7B82">
      <w:pPr>
        <w:rPr>
          <w:szCs w:val="21"/>
        </w:rPr>
        <w:sectPr w:rsidR="000C7B82" w:rsidRPr="00DE531D">
          <w:headerReference w:type="default" r:id="rId16"/>
          <w:footerReference w:type="default" r:id="rId17"/>
          <w:pgSz w:w="16838" w:h="11906" w:orient="landscape"/>
          <w:pgMar w:top="1797" w:right="1440" w:bottom="1797" w:left="1440" w:header="851" w:footer="992" w:gutter="0"/>
          <w:cols w:space="425"/>
          <w:docGrid w:type="linesAndChars" w:linePitch="312"/>
        </w:sectPr>
      </w:pPr>
    </w:p>
    <w:p w:rsidR="00FE7573" w:rsidRPr="00DE531D" w:rsidRDefault="00B1504D">
      <w:pPr>
        <w:pStyle w:val="31"/>
        <w:numPr>
          <w:ilvl w:val="0"/>
          <w:numId w:val="0"/>
        </w:numPr>
      </w:pPr>
      <w:bookmarkStart w:id="177" w:name="_Toc47261687"/>
      <w:bookmarkStart w:id="178" w:name="_Toc47261882"/>
      <w:bookmarkStart w:id="179" w:name="_Toc47262066"/>
      <w:bookmarkStart w:id="180" w:name="_Toc47418252"/>
      <w:bookmarkStart w:id="181" w:name="_Toc47418728"/>
      <w:bookmarkStart w:id="182" w:name="_Toc47418935"/>
      <w:bookmarkStart w:id="183" w:name="_Toc48791232"/>
      <w:bookmarkStart w:id="184" w:name="_Toc48995848"/>
      <w:bookmarkStart w:id="185" w:name="_Toc49019233"/>
      <w:bookmarkStart w:id="186" w:name="_Toc49019494"/>
      <w:bookmarkStart w:id="187" w:name="_Toc100999377"/>
      <w:r>
        <w:rPr>
          <w:rFonts w:hint="eastAsia"/>
        </w:rPr>
        <w:lastRenderedPageBreak/>
        <w:t>4</w:t>
      </w:r>
      <w:r w:rsidR="00FE7573" w:rsidRPr="00DE531D">
        <w:rPr>
          <w:rFonts w:hint="eastAsia"/>
        </w:rPr>
        <w:t>、</w:t>
      </w:r>
      <w:r w:rsidR="00FE7573" w:rsidRPr="00B43FC9">
        <w:rPr>
          <w:rFonts w:hint="eastAsia"/>
        </w:rPr>
        <w:t>技术偏离表格式</w:t>
      </w:r>
      <w:bookmarkEnd w:id="177"/>
      <w:bookmarkEnd w:id="178"/>
      <w:bookmarkEnd w:id="179"/>
      <w:bookmarkEnd w:id="180"/>
      <w:bookmarkEnd w:id="181"/>
      <w:bookmarkEnd w:id="182"/>
      <w:bookmarkEnd w:id="183"/>
      <w:bookmarkEnd w:id="184"/>
      <w:bookmarkEnd w:id="185"/>
      <w:bookmarkEnd w:id="186"/>
      <w:bookmarkEnd w:id="187"/>
    </w:p>
    <w:p w:rsidR="00FE7573" w:rsidRPr="00DE531D" w:rsidRDefault="00FE7573">
      <w:pPr>
        <w:rPr>
          <w:szCs w:val="21"/>
        </w:rPr>
      </w:pPr>
    </w:p>
    <w:p w:rsidR="00FE7573" w:rsidRPr="000255DD" w:rsidRDefault="00FE7573">
      <w:pPr>
        <w:jc w:val="center"/>
        <w:rPr>
          <w:rFonts w:ascii="宋体" w:hAnsi="宋体"/>
          <w:b/>
          <w:bCs/>
          <w:sz w:val="24"/>
        </w:rPr>
      </w:pPr>
      <w:r w:rsidRPr="000255DD">
        <w:rPr>
          <w:rFonts w:ascii="宋体" w:hAnsi="宋体" w:hint="eastAsia"/>
          <w:b/>
          <w:bCs/>
          <w:sz w:val="24"/>
        </w:rPr>
        <w:t>技术偏离表</w:t>
      </w:r>
    </w:p>
    <w:p w:rsidR="00FE7573" w:rsidRPr="000255DD" w:rsidRDefault="00FE7573">
      <w:pPr>
        <w:jc w:val="center"/>
        <w:rPr>
          <w:rFonts w:ascii="宋体" w:hAnsi="宋体"/>
          <w:b/>
          <w:bCs/>
          <w:sz w:val="24"/>
        </w:rPr>
      </w:pPr>
    </w:p>
    <w:p w:rsidR="00FE7573" w:rsidRPr="000255DD" w:rsidRDefault="00FE7573">
      <w:pPr>
        <w:rPr>
          <w:rFonts w:ascii="宋体" w:hAnsi="宋体"/>
          <w:sz w:val="24"/>
        </w:rPr>
      </w:pPr>
      <w:r w:rsidRPr="000255DD">
        <w:rPr>
          <w:rFonts w:ascii="宋体" w:hAnsi="宋体" w:hint="eastAsia"/>
          <w:sz w:val="24"/>
        </w:rPr>
        <w:t>投标人名称：招标编号：</w:t>
      </w:r>
      <w:r w:rsidR="008C37EA">
        <w:rPr>
          <w:rFonts w:ascii="宋体" w:hAnsi="宋体" w:hint="eastAsia"/>
          <w:sz w:val="24"/>
          <w:u w:val="single"/>
        </w:rPr>
        <w:t>XZ2018097</w:t>
      </w:r>
    </w:p>
    <w:p w:rsidR="00FE7573" w:rsidRPr="000255DD" w:rsidRDefault="00FE7573">
      <w:pPr>
        <w:rPr>
          <w:rFonts w:ascii="宋体" w:hAnsi="宋体"/>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177"/>
        <w:gridCol w:w="1570"/>
        <w:gridCol w:w="1811"/>
        <w:gridCol w:w="1284"/>
        <w:gridCol w:w="935"/>
        <w:gridCol w:w="1722"/>
      </w:tblGrid>
      <w:tr w:rsidR="00FE7573" w:rsidRPr="000255DD">
        <w:trPr>
          <w:cantSplit/>
          <w:trHeight w:val="1150"/>
        </w:trPr>
        <w:tc>
          <w:tcPr>
            <w:tcW w:w="480" w:type="pct"/>
            <w:vAlign w:val="center"/>
          </w:tcPr>
          <w:p w:rsidR="00FE7573" w:rsidRPr="000255DD" w:rsidRDefault="00FE7573">
            <w:pPr>
              <w:jc w:val="center"/>
              <w:rPr>
                <w:rFonts w:ascii="宋体" w:hAnsi="宋体"/>
                <w:b/>
                <w:bCs/>
                <w:sz w:val="24"/>
              </w:rPr>
            </w:pPr>
            <w:r w:rsidRPr="000255DD">
              <w:rPr>
                <w:rFonts w:ascii="宋体" w:hAnsi="宋体" w:hint="eastAsia"/>
                <w:b/>
                <w:bCs/>
                <w:sz w:val="24"/>
              </w:rPr>
              <w:t>序号</w:t>
            </w:r>
          </w:p>
        </w:tc>
        <w:tc>
          <w:tcPr>
            <w:tcW w:w="626" w:type="pct"/>
            <w:vAlign w:val="center"/>
          </w:tcPr>
          <w:p w:rsidR="00FE7573" w:rsidRPr="000255DD" w:rsidRDefault="00FE7573">
            <w:pPr>
              <w:jc w:val="center"/>
              <w:rPr>
                <w:rFonts w:ascii="宋体" w:hAnsi="宋体"/>
                <w:b/>
                <w:bCs/>
                <w:sz w:val="24"/>
              </w:rPr>
            </w:pPr>
            <w:r w:rsidRPr="000255DD">
              <w:rPr>
                <w:rFonts w:ascii="宋体" w:hAnsi="宋体" w:hint="eastAsia"/>
                <w:b/>
                <w:bCs/>
                <w:sz w:val="24"/>
              </w:rPr>
              <w:t>名称</w:t>
            </w:r>
          </w:p>
        </w:tc>
        <w:tc>
          <w:tcPr>
            <w:tcW w:w="835" w:type="pct"/>
            <w:vAlign w:val="center"/>
          </w:tcPr>
          <w:p w:rsidR="00FE7573" w:rsidRPr="000255DD" w:rsidRDefault="00FE7573">
            <w:pPr>
              <w:jc w:val="center"/>
              <w:rPr>
                <w:rFonts w:ascii="宋体" w:hAnsi="宋体"/>
                <w:b/>
                <w:bCs/>
                <w:sz w:val="24"/>
              </w:rPr>
            </w:pPr>
            <w:r w:rsidRPr="000255DD">
              <w:rPr>
                <w:rFonts w:ascii="宋体" w:hAnsi="宋体" w:hint="eastAsia"/>
                <w:b/>
                <w:bCs/>
                <w:sz w:val="24"/>
              </w:rPr>
              <w:t>招标文件</w:t>
            </w:r>
          </w:p>
          <w:p w:rsidR="00FE7573" w:rsidRPr="000255DD" w:rsidRDefault="00FE7573">
            <w:pPr>
              <w:jc w:val="center"/>
              <w:rPr>
                <w:rFonts w:ascii="宋体" w:hAnsi="宋体"/>
                <w:b/>
                <w:bCs/>
                <w:sz w:val="24"/>
              </w:rPr>
            </w:pPr>
            <w:r w:rsidRPr="000255DD">
              <w:rPr>
                <w:rFonts w:ascii="宋体" w:hAnsi="宋体" w:hint="eastAsia"/>
                <w:b/>
                <w:bCs/>
                <w:sz w:val="24"/>
              </w:rPr>
              <w:t>条目号</w:t>
            </w:r>
          </w:p>
        </w:tc>
        <w:tc>
          <w:tcPr>
            <w:tcW w:w="963" w:type="pct"/>
            <w:vAlign w:val="center"/>
          </w:tcPr>
          <w:p w:rsidR="00FE7573" w:rsidRPr="000255DD" w:rsidRDefault="00FE7573">
            <w:pPr>
              <w:jc w:val="center"/>
              <w:rPr>
                <w:rFonts w:ascii="宋体" w:hAnsi="宋体"/>
                <w:b/>
                <w:bCs/>
                <w:sz w:val="24"/>
              </w:rPr>
            </w:pPr>
            <w:r w:rsidRPr="000255DD">
              <w:rPr>
                <w:rFonts w:ascii="宋体" w:hAnsi="宋体" w:hint="eastAsia"/>
                <w:b/>
                <w:bCs/>
                <w:sz w:val="24"/>
              </w:rPr>
              <w:t>招标文件要求</w:t>
            </w:r>
          </w:p>
        </w:tc>
        <w:tc>
          <w:tcPr>
            <w:tcW w:w="683" w:type="pct"/>
            <w:vAlign w:val="center"/>
          </w:tcPr>
          <w:p w:rsidR="00FE7573" w:rsidRPr="000255DD" w:rsidRDefault="00FE7573">
            <w:pPr>
              <w:jc w:val="center"/>
              <w:rPr>
                <w:rFonts w:ascii="宋体" w:hAnsi="宋体"/>
                <w:b/>
                <w:bCs/>
                <w:sz w:val="24"/>
              </w:rPr>
            </w:pPr>
            <w:r w:rsidRPr="000255DD">
              <w:rPr>
                <w:rFonts w:ascii="宋体" w:hAnsi="宋体" w:hint="eastAsia"/>
                <w:b/>
                <w:bCs/>
                <w:sz w:val="24"/>
              </w:rPr>
              <w:t>投标情况</w:t>
            </w:r>
          </w:p>
        </w:tc>
        <w:tc>
          <w:tcPr>
            <w:tcW w:w="497" w:type="pct"/>
            <w:vAlign w:val="center"/>
          </w:tcPr>
          <w:p w:rsidR="00FE7573" w:rsidRPr="000255DD" w:rsidRDefault="00FE7573">
            <w:pPr>
              <w:jc w:val="center"/>
              <w:rPr>
                <w:rFonts w:ascii="宋体" w:hAnsi="宋体"/>
                <w:b/>
                <w:bCs/>
                <w:sz w:val="24"/>
              </w:rPr>
            </w:pPr>
            <w:r w:rsidRPr="000255DD">
              <w:rPr>
                <w:rFonts w:ascii="宋体" w:hAnsi="宋体" w:hint="eastAsia"/>
                <w:b/>
                <w:bCs/>
                <w:sz w:val="24"/>
              </w:rPr>
              <w:t>偏离</w:t>
            </w:r>
          </w:p>
        </w:tc>
        <w:tc>
          <w:tcPr>
            <w:tcW w:w="916" w:type="pct"/>
            <w:vAlign w:val="center"/>
          </w:tcPr>
          <w:p w:rsidR="00FE7573" w:rsidRPr="000255DD" w:rsidRDefault="00FE7573">
            <w:pPr>
              <w:jc w:val="center"/>
              <w:rPr>
                <w:rFonts w:ascii="宋体" w:hAnsi="宋体"/>
                <w:b/>
                <w:bCs/>
                <w:sz w:val="24"/>
              </w:rPr>
            </w:pPr>
            <w:r w:rsidRPr="000255DD">
              <w:rPr>
                <w:rFonts w:ascii="宋体" w:hAnsi="宋体" w:hint="eastAsia"/>
                <w:b/>
                <w:bCs/>
                <w:sz w:val="24"/>
              </w:rPr>
              <w:t>说明</w:t>
            </w:r>
          </w:p>
        </w:tc>
      </w:tr>
      <w:tr w:rsidR="00A0551F" w:rsidRPr="000255DD">
        <w:trPr>
          <w:cantSplit/>
          <w:trHeight w:val="1235"/>
        </w:trPr>
        <w:tc>
          <w:tcPr>
            <w:tcW w:w="480" w:type="pct"/>
          </w:tcPr>
          <w:p w:rsidR="00A0551F" w:rsidRPr="000255DD" w:rsidRDefault="00A0551F">
            <w:pPr>
              <w:rPr>
                <w:rFonts w:ascii="宋体" w:hAnsi="宋体"/>
                <w:sz w:val="24"/>
              </w:rPr>
            </w:pPr>
          </w:p>
        </w:tc>
        <w:tc>
          <w:tcPr>
            <w:tcW w:w="626" w:type="pct"/>
          </w:tcPr>
          <w:p w:rsidR="00A0551F" w:rsidRPr="000255DD" w:rsidRDefault="00A0551F">
            <w:pPr>
              <w:rPr>
                <w:rFonts w:ascii="宋体" w:hAnsi="宋体"/>
                <w:sz w:val="24"/>
              </w:rPr>
            </w:pPr>
          </w:p>
        </w:tc>
        <w:tc>
          <w:tcPr>
            <w:tcW w:w="835" w:type="pct"/>
          </w:tcPr>
          <w:p w:rsidR="00A0551F" w:rsidRPr="000255DD" w:rsidRDefault="00A0551F">
            <w:pPr>
              <w:rPr>
                <w:rFonts w:ascii="宋体" w:hAnsi="宋体"/>
                <w:sz w:val="24"/>
              </w:rPr>
            </w:pPr>
          </w:p>
        </w:tc>
        <w:tc>
          <w:tcPr>
            <w:tcW w:w="963" w:type="pct"/>
          </w:tcPr>
          <w:p w:rsidR="00A0551F" w:rsidRPr="000255DD" w:rsidRDefault="00A0551F" w:rsidP="00A0551F">
            <w:pPr>
              <w:rPr>
                <w:rFonts w:ascii="宋体" w:hAnsi="宋体"/>
                <w:sz w:val="24"/>
              </w:rPr>
            </w:pPr>
          </w:p>
        </w:tc>
        <w:tc>
          <w:tcPr>
            <w:tcW w:w="683" w:type="pct"/>
          </w:tcPr>
          <w:p w:rsidR="00A0551F" w:rsidRPr="000255DD" w:rsidRDefault="00A0551F">
            <w:pPr>
              <w:rPr>
                <w:rFonts w:ascii="宋体" w:hAnsi="宋体"/>
                <w:sz w:val="24"/>
              </w:rPr>
            </w:pPr>
          </w:p>
        </w:tc>
        <w:tc>
          <w:tcPr>
            <w:tcW w:w="497" w:type="pct"/>
          </w:tcPr>
          <w:p w:rsidR="00A0551F" w:rsidRPr="000255DD" w:rsidRDefault="00A0551F">
            <w:pPr>
              <w:rPr>
                <w:rFonts w:ascii="宋体" w:hAnsi="宋体"/>
                <w:sz w:val="24"/>
              </w:rPr>
            </w:pPr>
          </w:p>
        </w:tc>
        <w:tc>
          <w:tcPr>
            <w:tcW w:w="916" w:type="pct"/>
          </w:tcPr>
          <w:p w:rsidR="00A0551F" w:rsidRPr="000255DD" w:rsidRDefault="00A0551F">
            <w:pPr>
              <w:rPr>
                <w:rFonts w:ascii="宋体" w:hAnsi="宋体"/>
                <w:sz w:val="24"/>
              </w:rPr>
            </w:pPr>
          </w:p>
        </w:tc>
      </w:tr>
      <w:tr w:rsidR="00A0551F" w:rsidRPr="000255DD">
        <w:trPr>
          <w:cantSplit/>
          <w:trHeight w:val="1235"/>
        </w:trPr>
        <w:tc>
          <w:tcPr>
            <w:tcW w:w="480" w:type="pct"/>
          </w:tcPr>
          <w:p w:rsidR="00A0551F" w:rsidRPr="000255DD" w:rsidRDefault="00A0551F">
            <w:pPr>
              <w:rPr>
                <w:rFonts w:ascii="宋体" w:hAnsi="宋体"/>
                <w:sz w:val="24"/>
              </w:rPr>
            </w:pPr>
          </w:p>
        </w:tc>
        <w:tc>
          <w:tcPr>
            <w:tcW w:w="626" w:type="pct"/>
          </w:tcPr>
          <w:p w:rsidR="00A0551F" w:rsidRPr="000255DD" w:rsidRDefault="00A0551F">
            <w:pPr>
              <w:rPr>
                <w:rFonts w:ascii="宋体" w:hAnsi="宋体"/>
                <w:sz w:val="24"/>
              </w:rPr>
            </w:pPr>
          </w:p>
        </w:tc>
        <w:tc>
          <w:tcPr>
            <w:tcW w:w="835" w:type="pct"/>
          </w:tcPr>
          <w:p w:rsidR="00A0551F" w:rsidRPr="000255DD" w:rsidRDefault="00A0551F">
            <w:pPr>
              <w:rPr>
                <w:rFonts w:ascii="宋体" w:hAnsi="宋体"/>
                <w:sz w:val="24"/>
              </w:rPr>
            </w:pPr>
          </w:p>
        </w:tc>
        <w:tc>
          <w:tcPr>
            <w:tcW w:w="963" w:type="pct"/>
          </w:tcPr>
          <w:p w:rsidR="00A0551F" w:rsidRPr="000255DD" w:rsidRDefault="00A0551F">
            <w:pPr>
              <w:rPr>
                <w:rFonts w:ascii="宋体" w:hAnsi="宋体"/>
                <w:sz w:val="24"/>
              </w:rPr>
            </w:pPr>
          </w:p>
        </w:tc>
        <w:tc>
          <w:tcPr>
            <w:tcW w:w="683" w:type="pct"/>
          </w:tcPr>
          <w:p w:rsidR="00A0551F" w:rsidRPr="000255DD" w:rsidRDefault="00A0551F">
            <w:pPr>
              <w:rPr>
                <w:rFonts w:ascii="宋体" w:hAnsi="宋体"/>
                <w:sz w:val="24"/>
              </w:rPr>
            </w:pPr>
          </w:p>
        </w:tc>
        <w:tc>
          <w:tcPr>
            <w:tcW w:w="497" w:type="pct"/>
          </w:tcPr>
          <w:p w:rsidR="00A0551F" w:rsidRPr="000255DD" w:rsidRDefault="00A0551F">
            <w:pPr>
              <w:rPr>
                <w:rFonts w:ascii="宋体" w:hAnsi="宋体"/>
                <w:sz w:val="24"/>
              </w:rPr>
            </w:pPr>
          </w:p>
        </w:tc>
        <w:tc>
          <w:tcPr>
            <w:tcW w:w="916" w:type="pct"/>
          </w:tcPr>
          <w:p w:rsidR="00A0551F" w:rsidRPr="000255DD" w:rsidRDefault="00A0551F">
            <w:pPr>
              <w:rPr>
                <w:rFonts w:ascii="宋体" w:hAnsi="宋体"/>
                <w:sz w:val="24"/>
              </w:rPr>
            </w:pPr>
          </w:p>
        </w:tc>
      </w:tr>
      <w:tr w:rsidR="00A0551F" w:rsidRPr="000255DD">
        <w:trPr>
          <w:cantSplit/>
          <w:trHeight w:val="1235"/>
        </w:trPr>
        <w:tc>
          <w:tcPr>
            <w:tcW w:w="480" w:type="pct"/>
          </w:tcPr>
          <w:p w:rsidR="00A0551F" w:rsidRPr="000255DD" w:rsidRDefault="00A0551F">
            <w:pPr>
              <w:rPr>
                <w:rFonts w:ascii="宋体" w:hAnsi="宋体"/>
                <w:sz w:val="24"/>
              </w:rPr>
            </w:pPr>
          </w:p>
        </w:tc>
        <w:tc>
          <w:tcPr>
            <w:tcW w:w="626" w:type="pct"/>
          </w:tcPr>
          <w:p w:rsidR="00A0551F" w:rsidRPr="000255DD" w:rsidRDefault="00A0551F">
            <w:pPr>
              <w:rPr>
                <w:rFonts w:ascii="宋体" w:hAnsi="宋体"/>
                <w:sz w:val="24"/>
              </w:rPr>
            </w:pPr>
          </w:p>
        </w:tc>
        <w:tc>
          <w:tcPr>
            <w:tcW w:w="835" w:type="pct"/>
          </w:tcPr>
          <w:p w:rsidR="00A0551F" w:rsidRPr="000255DD" w:rsidRDefault="00A0551F">
            <w:pPr>
              <w:rPr>
                <w:rFonts w:ascii="宋体" w:hAnsi="宋体"/>
                <w:sz w:val="24"/>
              </w:rPr>
            </w:pPr>
          </w:p>
        </w:tc>
        <w:tc>
          <w:tcPr>
            <w:tcW w:w="963" w:type="pct"/>
          </w:tcPr>
          <w:p w:rsidR="00A0551F" w:rsidRPr="000255DD" w:rsidRDefault="00A0551F">
            <w:pPr>
              <w:rPr>
                <w:rFonts w:ascii="宋体" w:hAnsi="宋体"/>
                <w:sz w:val="24"/>
              </w:rPr>
            </w:pPr>
          </w:p>
        </w:tc>
        <w:tc>
          <w:tcPr>
            <w:tcW w:w="683" w:type="pct"/>
          </w:tcPr>
          <w:p w:rsidR="00A0551F" w:rsidRPr="000255DD" w:rsidRDefault="00A0551F">
            <w:pPr>
              <w:rPr>
                <w:rFonts w:ascii="宋体" w:hAnsi="宋体"/>
                <w:sz w:val="24"/>
              </w:rPr>
            </w:pPr>
          </w:p>
        </w:tc>
        <w:tc>
          <w:tcPr>
            <w:tcW w:w="497" w:type="pct"/>
          </w:tcPr>
          <w:p w:rsidR="00A0551F" w:rsidRPr="000255DD" w:rsidRDefault="00A0551F">
            <w:pPr>
              <w:rPr>
                <w:rFonts w:ascii="宋体" w:hAnsi="宋体"/>
                <w:sz w:val="24"/>
              </w:rPr>
            </w:pPr>
          </w:p>
        </w:tc>
        <w:tc>
          <w:tcPr>
            <w:tcW w:w="916" w:type="pct"/>
          </w:tcPr>
          <w:p w:rsidR="00A0551F" w:rsidRPr="000255DD" w:rsidRDefault="00A0551F">
            <w:pPr>
              <w:rPr>
                <w:rFonts w:ascii="宋体" w:hAnsi="宋体"/>
                <w:sz w:val="24"/>
              </w:rPr>
            </w:pPr>
          </w:p>
        </w:tc>
      </w:tr>
      <w:tr w:rsidR="00A0551F" w:rsidRPr="000255DD">
        <w:trPr>
          <w:cantSplit/>
          <w:trHeight w:val="1234"/>
        </w:trPr>
        <w:tc>
          <w:tcPr>
            <w:tcW w:w="480" w:type="pct"/>
          </w:tcPr>
          <w:p w:rsidR="00A0551F" w:rsidRPr="000255DD" w:rsidRDefault="00A0551F">
            <w:pPr>
              <w:rPr>
                <w:rFonts w:ascii="宋体" w:hAnsi="宋体"/>
                <w:sz w:val="24"/>
              </w:rPr>
            </w:pPr>
          </w:p>
        </w:tc>
        <w:tc>
          <w:tcPr>
            <w:tcW w:w="626" w:type="pct"/>
          </w:tcPr>
          <w:p w:rsidR="00A0551F" w:rsidRPr="000255DD" w:rsidRDefault="00A0551F">
            <w:pPr>
              <w:rPr>
                <w:rFonts w:ascii="宋体" w:hAnsi="宋体"/>
                <w:sz w:val="24"/>
              </w:rPr>
            </w:pPr>
          </w:p>
        </w:tc>
        <w:tc>
          <w:tcPr>
            <w:tcW w:w="835" w:type="pct"/>
          </w:tcPr>
          <w:p w:rsidR="00A0551F" w:rsidRPr="000255DD" w:rsidRDefault="00A0551F">
            <w:pPr>
              <w:rPr>
                <w:rFonts w:ascii="宋体" w:hAnsi="宋体"/>
                <w:sz w:val="24"/>
              </w:rPr>
            </w:pPr>
          </w:p>
        </w:tc>
        <w:tc>
          <w:tcPr>
            <w:tcW w:w="963" w:type="pct"/>
          </w:tcPr>
          <w:p w:rsidR="00A0551F" w:rsidRPr="000255DD" w:rsidRDefault="00A0551F">
            <w:pPr>
              <w:rPr>
                <w:rFonts w:ascii="宋体" w:hAnsi="宋体"/>
                <w:sz w:val="24"/>
              </w:rPr>
            </w:pPr>
          </w:p>
        </w:tc>
        <w:tc>
          <w:tcPr>
            <w:tcW w:w="683" w:type="pct"/>
          </w:tcPr>
          <w:p w:rsidR="00A0551F" w:rsidRPr="000255DD" w:rsidRDefault="00A0551F">
            <w:pPr>
              <w:rPr>
                <w:rFonts w:ascii="宋体" w:hAnsi="宋体"/>
                <w:sz w:val="24"/>
              </w:rPr>
            </w:pPr>
          </w:p>
        </w:tc>
        <w:tc>
          <w:tcPr>
            <w:tcW w:w="497" w:type="pct"/>
          </w:tcPr>
          <w:p w:rsidR="00A0551F" w:rsidRPr="000255DD" w:rsidRDefault="00A0551F">
            <w:pPr>
              <w:rPr>
                <w:rFonts w:ascii="宋体" w:hAnsi="宋体"/>
                <w:sz w:val="24"/>
              </w:rPr>
            </w:pPr>
          </w:p>
        </w:tc>
        <w:tc>
          <w:tcPr>
            <w:tcW w:w="916" w:type="pct"/>
          </w:tcPr>
          <w:p w:rsidR="00A0551F" w:rsidRPr="000255DD" w:rsidRDefault="00A0551F">
            <w:pPr>
              <w:rPr>
                <w:rFonts w:ascii="宋体" w:hAnsi="宋体"/>
                <w:sz w:val="24"/>
              </w:rPr>
            </w:pPr>
          </w:p>
        </w:tc>
      </w:tr>
      <w:tr w:rsidR="00A0551F" w:rsidRPr="000255DD">
        <w:trPr>
          <w:cantSplit/>
          <w:trHeight w:val="1234"/>
        </w:trPr>
        <w:tc>
          <w:tcPr>
            <w:tcW w:w="480" w:type="pct"/>
          </w:tcPr>
          <w:p w:rsidR="00A0551F" w:rsidRPr="000255DD" w:rsidRDefault="00A0551F">
            <w:pPr>
              <w:rPr>
                <w:rFonts w:ascii="宋体" w:hAnsi="宋体"/>
                <w:sz w:val="24"/>
              </w:rPr>
            </w:pPr>
          </w:p>
        </w:tc>
        <w:tc>
          <w:tcPr>
            <w:tcW w:w="626" w:type="pct"/>
          </w:tcPr>
          <w:p w:rsidR="00A0551F" w:rsidRPr="000255DD" w:rsidRDefault="00A0551F">
            <w:pPr>
              <w:rPr>
                <w:rFonts w:ascii="宋体" w:hAnsi="宋体"/>
                <w:sz w:val="24"/>
              </w:rPr>
            </w:pPr>
          </w:p>
        </w:tc>
        <w:tc>
          <w:tcPr>
            <w:tcW w:w="835" w:type="pct"/>
          </w:tcPr>
          <w:p w:rsidR="00A0551F" w:rsidRPr="000255DD" w:rsidRDefault="00A0551F">
            <w:pPr>
              <w:rPr>
                <w:rFonts w:ascii="宋体" w:hAnsi="宋体"/>
                <w:sz w:val="24"/>
              </w:rPr>
            </w:pPr>
          </w:p>
        </w:tc>
        <w:tc>
          <w:tcPr>
            <w:tcW w:w="963" w:type="pct"/>
          </w:tcPr>
          <w:p w:rsidR="00A0551F" w:rsidRPr="000255DD" w:rsidRDefault="00A0551F">
            <w:pPr>
              <w:rPr>
                <w:rFonts w:ascii="宋体" w:hAnsi="宋体"/>
                <w:sz w:val="24"/>
              </w:rPr>
            </w:pPr>
          </w:p>
        </w:tc>
        <w:tc>
          <w:tcPr>
            <w:tcW w:w="683" w:type="pct"/>
          </w:tcPr>
          <w:p w:rsidR="00A0551F" w:rsidRPr="000255DD" w:rsidRDefault="00A0551F">
            <w:pPr>
              <w:rPr>
                <w:rFonts w:ascii="宋体" w:hAnsi="宋体"/>
                <w:sz w:val="24"/>
              </w:rPr>
            </w:pPr>
          </w:p>
        </w:tc>
        <w:tc>
          <w:tcPr>
            <w:tcW w:w="497" w:type="pct"/>
          </w:tcPr>
          <w:p w:rsidR="00A0551F" w:rsidRPr="000255DD" w:rsidRDefault="00A0551F">
            <w:pPr>
              <w:rPr>
                <w:rFonts w:ascii="宋体" w:hAnsi="宋体"/>
                <w:sz w:val="24"/>
              </w:rPr>
            </w:pPr>
          </w:p>
        </w:tc>
        <w:tc>
          <w:tcPr>
            <w:tcW w:w="916" w:type="pct"/>
          </w:tcPr>
          <w:p w:rsidR="00A0551F" w:rsidRPr="000255DD" w:rsidRDefault="00A0551F">
            <w:pPr>
              <w:rPr>
                <w:rFonts w:ascii="宋体" w:hAnsi="宋体"/>
                <w:sz w:val="24"/>
              </w:rPr>
            </w:pPr>
          </w:p>
        </w:tc>
      </w:tr>
      <w:tr w:rsidR="00A0551F" w:rsidRPr="000255DD">
        <w:trPr>
          <w:cantSplit/>
          <w:trHeight w:val="1235"/>
        </w:trPr>
        <w:tc>
          <w:tcPr>
            <w:tcW w:w="480" w:type="pct"/>
          </w:tcPr>
          <w:p w:rsidR="00A0551F" w:rsidRPr="000255DD" w:rsidRDefault="00A0551F">
            <w:pPr>
              <w:rPr>
                <w:rFonts w:ascii="宋体" w:hAnsi="宋体"/>
                <w:sz w:val="24"/>
              </w:rPr>
            </w:pPr>
          </w:p>
        </w:tc>
        <w:tc>
          <w:tcPr>
            <w:tcW w:w="626" w:type="pct"/>
          </w:tcPr>
          <w:p w:rsidR="00A0551F" w:rsidRPr="000255DD" w:rsidRDefault="00A0551F">
            <w:pPr>
              <w:rPr>
                <w:rFonts w:ascii="宋体" w:hAnsi="宋体"/>
                <w:sz w:val="24"/>
              </w:rPr>
            </w:pPr>
          </w:p>
        </w:tc>
        <w:tc>
          <w:tcPr>
            <w:tcW w:w="835" w:type="pct"/>
          </w:tcPr>
          <w:p w:rsidR="00A0551F" w:rsidRPr="000255DD" w:rsidRDefault="00A0551F">
            <w:pPr>
              <w:rPr>
                <w:rFonts w:ascii="宋体" w:hAnsi="宋体"/>
                <w:sz w:val="24"/>
              </w:rPr>
            </w:pPr>
          </w:p>
        </w:tc>
        <w:tc>
          <w:tcPr>
            <w:tcW w:w="963" w:type="pct"/>
          </w:tcPr>
          <w:p w:rsidR="00A0551F" w:rsidRPr="000255DD" w:rsidRDefault="00A0551F">
            <w:pPr>
              <w:rPr>
                <w:rFonts w:ascii="宋体" w:hAnsi="宋体"/>
                <w:sz w:val="24"/>
              </w:rPr>
            </w:pPr>
          </w:p>
        </w:tc>
        <w:tc>
          <w:tcPr>
            <w:tcW w:w="683" w:type="pct"/>
          </w:tcPr>
          <w:p w:rsidR="00A0551F" w:rsidRPr="000255DD" w:rsidRDefault="00A0551F">
            <w:pPr>
              <w:rPr>
                <w:rFonts w:ascii="宋体" w:hAnsi="宋体"/>
                <w:sz w:val="24"/>
              </w:rPr>
            </w:pPr>
          </w:p>
        </w:tc>
        <w:tc>
          <w:tcPr>
            <w:tcW w:w="497" w:type="pct"/>
          </w:tcPr>
          <w:p w:rsidR="00A0551F" w:rsidRPr="000255DD" w:rsidRDefault="00A0551F">
            <w:pPr>
              <w:rPr>
                <w:rFonts w:ascii="宋体" w:hAnsi="宋体"/>
                <w:sz w:val="24"/>
              </w:rPr>
            </w:pPr>
          </w:p>
        </w:tc>
        <w:tc>
          <w:tcPr>
            <w:tcW w:w="916" w:type="pct"/>
          </w:tcPr>
          <w:p w:rsidR="00A0551F" w:rsidRPr="000255DD" w:rsidRDefault="00A0551F">
            <w:pPr>
              <w:rPr>
                <w:rFonts w:ascii="宋体" w:hAnsi="宋体"/>
                <w:sz w:val="24"/>
              </w:rPr>
            </w:pPr>
          </w:p>
        </w:tc>
      </w:tr>
    </w:tbl>
    <w:p w:rsidR="00FE7573" w:rsidRPr="000255DD" w:rsidRDefault="00FE7573">
      <w:pPr>
        <w:rPr>
          <w:rFonts w:ascii="宋体" w:hAnsi="宋体"/>
          <w:sz w:val="24"/>
        </w:rPr>
      </w:pPr>
    </w:p>
    <w:p w:rsidR="00FE7573" w:rsidRPr="000255DD" w:rsidRDefault="00FE7573">
      <w:pPr>
        <w:rPr>
          <w:rFonts w:ascii="宋体" w:hAnsi="宋体"/>
          <w:sz w:val="24"/>
        </w:rPr>
      </w:pPr>
      <w:r w:rsidRPr="000255DD">
        <w:rPr>
          <w:rFonts w:ascii="宋体" w:hAnsi="宋体" w:hint="eastAsia"/>
          <w:sz w:val="24"/>
        </w:rPr>
        <w:t>投标人代表签字：</w:t>
      </w:r>
    </w:p>
    <w:p w:rsidR="00FE7573" w:rsidRPr="000255DD" w:rsidRDefault="00FE7573">
      <w:pPr>
        <w:rPr>
          <w:rFonts w:ascii="宋体" w:hAnsi="宋体"/>
          <w:sz w:val="24"/>
        </w:rPr>
      </w:pPr>
      <w:r w:rsidRPr="000255DD">
        <w:rPr>
          <w:rFonts w:ascii="宋体" w:hAnsi="宋体"/>
          <w:sz w:val="24"/>
        </w:rPr>
        <w:br w:type="page"/>
      </w:r>
    </w:p>
    <w:p w:rsidR="00FE7573" w:rsidRPr="00DE531D" w:rsidRDefault="00B1504D">
      <w:pPr>
        <w:pStyle w:val="31"/>
        <w:numPr>
          <w:ilvl w:val="0"/>
          <w:numId w:val="0"/>
        </w:numPr>
      </w:pPr>
      <w:bookmarkStart w:id="188" w:name="_Toc47261688"/>
      <w:bookmarkStart w:id="189" w:name="_Toc47261883"/>
      <w:bookmarkStart w:id="190" w:name="_Toc47262067"/>
      <w:bookmarkStart w:id="191" w:name="_Toc47418253"/>
      <w:bookmarkStart w:id="192" w:name="_Toc47418729"/>
      <w:bookmarkStart w:id="193" w:name="_Toc47418936"/>
      <w:bookmarkStart w:id="194" w:name="_Toc48791233"/>
      <w:bookmarkStart w:id="195" w:name="_Toc48995849"/>
      <w:bookmarkStart w:id="196" w:name="_Toc49019234"/>
      <w:bookmarkStart w:id="197" w:name="_Toc49019495"/>
      <w:bookmarkStart w:id="198" w:name="_Toc100999378"/>
      <w:r>
        <w:rPr>
          <w:rFonts w:hint="eastAsia"/>
        </w:rPr>
        <w:lastRenderedPageBreak/>
        <w:t>5</w:t>
      </w:r>
      <w:r w:rsidR="00FE7573" w:rsidRPr="00DE531D">
        <w:rPr>
          <w:rFonts w:hint="eastAsia"/>
        </w:rPr>
        <w:t>、商务条款偏离表格式</w:t>
      </w:r>
      <w:bookmarkEnd w:id="188"/>
      <w:bookmarkEnd w:id="189"/>
      <w:bookmarkEnd w:id="190"/>
      <w:bookmarkEnd w:id="191"/>
      <w:bookmarkEnd w:id="192"/>
      <w:bookmarkEnd w:id="193"/>
      <w:bookmarkEnd w:id="194"/>
      <w:bookmarkEnd w:id="195"/>
      <w:bookmarkEnd w:id="196"/>
      <w:bookmarkEnd w:id="197"/>
      <w:bookmarkEnd w:id="198"/>
    </w:p>
    <w:p w:rsidR="00FE7573" w:rsidRPr="00DE531D" w:rsidRDefault="00FE7573">
      <w:pPr>
        <w:rPr>
          <w:szCs w:val="21"/>
        </w:rPr>
      </w:pPr>
    </w:p>
    <w:p w:rsidR="00FE7573" w:rsidRPr="000255DD" w:rsidRDefault="00FE7573">
      <w:pPr>
        <w:jc w:val="center"/>
        <w:rPr>
          <w:rFonts w:ascii="宋体" w:hAnsi="宋体"/>
          <w:b/>
          <w:bCs/>
          <w:sz w:val="24"/>
        </w:rPr>
      </w:pPr>
      <w:r w:rsidRPr="000255DD">
        <w:rPr>
          <w:rFonts w:ascii="宋体" w:hAnsi="宋体" w:hint="eastAsia"/>
          <w:b/>
          <w:bCs/>
          <w:sz w:val="24"/>
        </w:rPr>
        <w:t>商务条款偏离表</w:t>
      </w:r>
    </w:p>
    <w:p w:rsidR="00FE7573" w:rsidRPr="000255DD" w:rsidRDefault="00FE7573">
      <w:pPr>
        <w:jc w:val="center"/>
        <w:rPr>
          <w:rFonts w:ascii="宋体" w:hAnsi="宋体"/>
          <w:b/>
          <w:bCs/>
          <w:sz w:val="24"/>
        </w:rPr>
      </w:pPr>
    </w:p>
    <w:p w:rsidR="00FE7573" w:rsidRDefault="00FE7573">
      <w:pPr>
        <w:rPr>
          <w:rFonts w:ascii="宋体" w:hAnsi="宋体"/>
          <w:sz w:val="24"/>
          <w:u w:val="single"/>
        </w:rPr>
      </w:pPr>
      <w:r w:rsidRPr="000255DD">
        <w:rPr>
          <w:rFonts w:ascii="宋体" w:hAnsi="宋体" w:hint="eastAsia"/>
          <w:sz w:val="24"/>
        </w:rPr>
        <w:t>投标人名称：招标编号：</w:t>
      </w:r>
      <w:r w:rsidR="008C37EA">
        <w:rPr>
          <w:rFonts w:ascii="宋体" w:hAnsi="宋体" w:hint="eastAsia"/>
          <w:sz w:val="24"/>
          <w:u w:val="single"/>
        </w:rPr>
        <w:t>XZ2018097</w:t>
      </w:r>
    </w:p>
    <w:p w:rsidR="00367D88" w:rsidRPr="000255DD" w:rsidRDefault="00367D88">
      <w:pPr>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80"/>
        <w:gridCol w:w="2160"/>
        <w:gridCol w:w="2340"/>
        <w:gridCol w:w="1220"/>
      </w:tblGrid>
      <w:tr w:rsidR="00FE7573" w:rsidRPr="000255DD">
        <w:trPr>
          <w:trHeight w:val="1645"/>
        </w:trPr>
        <w:tc>
          <w:tcPr>
            <w:tcW w:w="828" w:type="dxa"/>
            <w:vAlign w:val="center"/>
          </w:tcPr>
          <w:p w:rsidR="00FE7573" w:rsidRPr="000255DD" w:rsidRDefault="00FE7573">
            <w:pPr>
              <w:jc w:val="center"/>
              <w:rPr>
                <w:rFonts w:ascii="宋体" w:hAnsi="宋体"/>
                <w:b/>
                <w:bCs/>
                <w:sz w:val="24"/>
              </w:rPr>
            </w:pPr>
            <w:r w:rsidRPr="000255DD">
              <w:rPr>
                <w:rFonts w:ascii="宋体" w:hAnsi="宋体" w:hint="eastAsia"/>
                <w:b/>
                <w:bCs/>
                <w:sz w:val="24"/>
              </w:rPr>
              <w:t>序号</w:t>
            </w:r>
          </w:p>
        </w:tc>
        <w:tc>
          <w:tcPr>
            <w:tcW w:w="1980" w:type="dxa"/>
            <w:vAlign w:val="center"/>
          </w:tcPr>
          <w:p w:rsidR="00FE7573" w:rsidRPr="000255DD" w:rsidRDefault="00FE7573">
            <w:pPr>
              <w:jc w:val="center"/>
              <w:rPr>
                <w:rFonts w:ascii="宋体" w:hAnsi="宋体"/>
                <w:b/>
                <w:bCs/>
                <w:sz w:val="24"/>
              </w:rPr>
            </w:pPr>
            <w:r w:rsidRPr="000255DD">
              <w:rPr>
                <w:rFonts w:ascii="宋体" w:hAnsi="宋体" w:hint="eastAsia"/>
                <w:b/>
                <w:bCs/>
                <w:sz w:val="24"/>
              </w:rPr>
              <w:t>招标文件条目号</w:t>
            </w:r>
          </w:p>
        </w:tc>
        <w:tc>
          <w:tcPr>
            <w:tcW w:w="2160" w:type="dxa"/>
            <w:vAlign w:val="center"/>
          </w:tcPr>
          <w:p w:rsidR="00FE7573" w:rsidRPr="000255DD" w:rsidRDefault="00FE7573">
            <w:pPr>
              <w:jc w:val="center"/>
              <w:rPr>
                <w:rFonts w:ascii="宋体" w:hAnsi="宋体"/>
                <w:b/>
                <w:bCs/>
                <w:sz w:val="24"/>
              </w:rPr>
            </w:pPr>
            <w:r w:rsidRPr="000255DD">
              <w:rPr>
                <w:rFonts w:ascii="宋体" w:hAnsi="宋体" w:hint="eastAsia"/>
                <w:b/>
                <w:bCs/>
                <w:sz w:val="24"/>
              </w:rPr>
              <w:t>招标文件的商务条款</w:t>
            </w:r>
          </w:p>
        </w:tc>
        <w:tc>
          <w:tcPr>
            <w:tcW w:w="2340" w:type="dxa"/>
            <w:vAlign w:val="center"/>
          </w:tcPr>
          <w:p w:rsidR="00FE7573" w:rsidRPr="000255DD" w:rsidRDefault="00FE7573">
            <w:pPr>
              <w:jc w:val="center"/>
              <w:rPr>
                <w:rFonts w:ascii="宋体" w:hAnsi="宋体"/>
                <w:b/>
                <w:bCs/>
                <w:sz w:val="24"/>
              </w:rPr>
            </w:pPr>
            <w:r w:rsidRPr="000255DD">
              <w:rPr>
                <w:rFonts w:ascii="宋体" w:hAnsi="宋体" w:hint="eastAsia"/>
                <w:b/>
                <w:bCs/>
                <w:sz w:val="24"/>
              </w:rPr>
              <w:t>投标文件的商务条款</w:t>
            </w:r>
          </w:p>
        </w:tc>
        <w:tc>
          <w:tcPr>
            <w:tcW w:w="1220" w:type="dxa"/>
            <w:vAlign w:val="center"/>
          </w:tcPr>
          <w:p w:rsidR="00FE7573" w:rsidRPr="000255DD" w:rsidRDefault="00FE7573">
            <w:pPr>
              <w:jc w:val="center"/>
              <w:rPr>
                <w:rFonts w:ascii="宋体" w:hAnsi="宋体"/>
                <w:b/>
                <w:bCs/>
                <w:sz w:val="24"/>
              </w:rPr>
            </w:pPr>
            <w:r w:rsidRPr="000255DD">
              <w:rPr>
                <w:rFonts w:ascii="宋体" w:hAnsi="宋体" w:hint="eastAsia"/>
                <w:b/>
                <w:bCs/>
                <w:sz w:val="24"/>
              </w:rPr>
              <w:t>说明</w:t>
            </w:r>
          </w:p>
        </w:tc>
      </w:tr>
      <w:tr w:rsidR="00FE7573" w:rsidRPr="000255DD">
        <w:trPr>
          <w:trHeight w:val="1646"/>
        </w:trPr>
        <w:tc>
          <w:tcPr>
            <w:tcW w:w="828" w:type="dxa"/>
          </w:tcPr>
          <w:p w:rsidR="00FE7573" w:rsidRPr="000255DD" w:rsidRDefault="00FE7573">
            <w:pPr>
              <w:rPr>
                <w:rFonts w:ascii="宋体" w:hAnsi="宋体"/>
                <w:sz w:val="24"/>
              </w:rPr>
            </w:pPr>
          </w:p>
        </w:tc>
        <w:tc>
          <w:tcPr>
            <w:tcW w:w="1980" w:type="dxa"/>
          </w:tcPr>
          <w:p w:rsidR="00FE7573" w:rsidRPr="000255DD" w:rsidRDefault="00FE7573">
            <w:pPr>
              <w:rPr>
                <w:rFonts w:ascii="宋体" w:hAnsi="宋体"/>
                <w:sz w:val="24"/>
              </w:rPr>
            </w:pPr>
          </w:p>
        </w:tc>
        <w:tc>
          <w:tcPr>
            <w:tcW w:w="2160" w:type="dxa"/>
          </w:tcPr>
          <w:p w:rsidR="00FE7573" w:rsidRPr="000255DD" w:rsidRDefault="00A0551F">
            <w:pPr>
              <w:rPr>
                <w:rFonts w:ascii="宋体" w:hAnsi="宋体"/>
                <w:sz w:val="24"/>
              </w:rPr>
            </w:pPr>
            <w:r w:rsidRPr="000255DD">
              <w:rPr>
                <w:rFonts w:ascii="宋体" w:hAnsi="宋体" w:hint="eastAsia"/>
                <w:sz w:val="24"/>
              </w:rPr>
              <w:t>付款条件</w:t>
            </w:r>
          </w:p>
        </w:tc>
        <w:tc>
          <w:tcPr>
            <w:tcW w:w="2340" w:type="dxa"/>
          </w:tcPr>
          <w:p w:rsidR="00FE7573" w:rsidRPr="000255DD" w:rsidRDefault="00FE7573">
            <w:pPr>
              <w:rPr>
                <w:rFonts w:ascii="宋体" w:hAnsi="宋体"/>
                <w:sz w:val="24"/>
              </w:rPr>
            </w:pPr>
          </w:p>
        </w:tc>
        <w:tc>
          <w:tcPr>
            <w:tcW w:w="1220" w:type="dxa"/>
          </w:tcPr>
          <w:p w:rsidR="00FE7573" w:rsidRPr="000255DD" w:rsidRDefault="00FE7573">
            <w:pPr>
              <w:rPr>
                <w:rFonts w:ascii="宋体" w:hAnsi="宋体"/>
                <w:sz w:val="24"/>
              </w:rPr>
            </w:pPr>
          </w:p>
        </w:tc>
      </w:tr>
      <w:tr w:rsidR="00FE7573" w:rsidRPr="000255DD">
        <w:trPr>
          <w:trHeight w:val="1646"/>
        </w:trPr>
        <w:tc>
          <w:tcPr>
            <w:tcW w:w="828" w:type="dxa"/>
          </w:tcPr>
          <w:p w:rsidR="00FE7573" w:rsidRPr="000255DD" w:rsidRDefault="00FE7573">
            <w:pPr>
              <w:rPr>
                <w:rFonts w:ascii="宋体" w:hAnsi="宋体"/>
                <w:sz w:val="24"/>
              </w:rPr>
            </w:pPr>
          </w:p>
        </w:tc>
        <w:tc>
          <w:tcPr>
            <w:tcW w:w="1980" w:type="dxa"/>
          </w:tcPr>
          <w:p w:rsidR="00FE7573" w:rsidRPr="000255DD" w:rsidRDefault="00FE7573">
            <w:pPr>
              <w:rPr>
                <w:rFonts w:ascii="宋体" w:hAnsi="宋体"/>
                <w:sz w:val="24"/>
              </w:rPr>
            </w:pPr>
          </w:p>
        </w:tc>
        <w:tc>
          <w:tcPr>
            <w:tcW w:w="2160" w:type="dxa"/>
          </w:tcPr>
          <w:p w:rsidR="00FE7573" w:rsidRPr="000255DD" w:rsidRDefault="00986398">
            <w:pPr>
              <w:rPr>
                <w:rFonts w:ascii="宋体" w:hAnsi="宋体"/>
                <w:sz w:val="24"/>
              </w:rPr>
            </w:pPr>
            <w:r w:rsidRPr="000255DD">
              <w:rPr>
                <w:rFonts w:ascii="宋体" w:hAnsi="宋体" w:hint="eastAsia"/>
                <w:sz w:val="24"/>
              </w:rPr>
              <w:t>服务期</w:t>
            </w:r>
          </w:p>
        </w:tc>
        <w:tc>
          <w:tcPr>
            <w:tcW w:w="2340" w:type="dxa"/>
          </w:tcPr>
          <w:p w:rsidR="00FE7573" w:rsidRPr="000255DD" w:rsidRDefault="00FE7573">
            <w:pPr>
              <w:rPr>
                <w:rFonts w:ascii="宋体" w:hAnsi="宋体"/>
                <w:sz w:val="24"/>
              </w:rPr>
            </w:pPr>
          </w:p>
        </w:tc>
        <w:tc>
          <w:tcPr>
            <w:tcW w:w="1220" w:type="dxa"/>
          </w:tcPr>
          <w:p w:rsidR="00FE7573" w:rsidRPr="000255DD" w:rsidRDefault="00FE7573">
            <w:pPr>
              <w:rPr>
                <w:rFonts w:ascii="宋体" w:hAnsi="宋体"/>
                <w:sz w:val="24"/>
              </w:rPr>
            </w:pPr>
          </w:p>
        </w:tc>
      </w:tr>
      <w:tr w:rsidR="00FE7573" w:rsidRPr="000255DD">
        <w:trPr>
          <w:trHeight w:val="1646"/>
        </w:trPr>
        <w:tc>
          <w:tcPr>
            <w:tcW w:w="828" w:type="dxa"/>
          </w:tcPr>
          <w:p w:rsidR="00FE7573" w:rsidRPr="000255DD" w:rsidRDefault="00FE7573">
            <w:pPr>
              <w:rPr>
                <w:rFonts w:ascii="宋体" w:hAnsi="宋体"/>
                <w:sz w:val="24"/>
              </w:rPr>
            </w:pPr>
          </w:p>
        </w:tc>
        <w:tc>
          <w:tcPr>
            <w:tcW w:w="1980" w:type="dxa"/>
          </w:tcPr>
          <w:p w:rsidR="00FE7573" w:rsidRPr="000255DD" w:rsidRDefault="00FE7573">
            <w:pPr>
              <w:rPr>
                <w:rFonts w:ascii="宋体" w:hAnsi="宋体"/>
                <w:sz w:val="24"/>
              </w:rPr>
            </w:pPr>
          </w:p>
        </w:tc>
        <w:tc>
          <w:tcPr>
            <w:tcW w:w="2160" w:type="dxa"/>
          </w:tcPr>
          <w:p w:rsidR="00FE7573" w:rsidRPr="000255DD" w:rsidRDefault="00FE7573">
            <w:pPr>
              <w:rPr>
                <w:rFonts w:ascii="宋体" w:hAnsi="宋体"/>
                <w:sz w:val="24"/>
              </w:rPr>
            </w:pPr>
          </w:p>
        </w:tc>
        <w:tc>
          <w:tcPr>
            <w:tcW w:w="2340" w:type="dxa"/>
          </w:tcPr>
          <w:p w:rsidR="00FE7573" w:rsidRPr="000255DD" w:rsidRDefault="00FE7573">
            <w:pPr>
              <w:rPr>
                <w:rFonts w:ascii="宋体" w:hAnsi="宋体"/>
                <w:sz w:val="24"/>
              </w:rPr>
            </w:pPr>
          </w:p>
        </w:tc>
        <w:tc>
          <w:tcPr>
            <w:tcW w:w="1220" w:type="dxa"/>
          </w:tcPr>
          <w:p w:rsidR="00FE7573" w:rsidRPr="000255DD" w:rsidRDefault="00FE7573">
            <w:pPr>
              <w:rPr>
                <w:rFonts w:ascii="宋体" w:hAnsi="宋体"/>
                <w:sz w:val="24"/>
              </w:rPr>
            </w:pPr>
          </w:p>
        </w:tc>
      </w:tr>
      <w:tr w:rsidR="00FE7573" w:rsidRPr="000255DD">
        <w:trPr>
          <w:trHeight w:val="1645"/>
        </w:trPr>
        <w:tc>
          <w:tcPr>
            <w:tcW w:w="828" w:type="dxa"/>
          </w:tcPr>
          <w:p w:rsidR="00FE7573" w:rsidRPr="000255DD" w:rsidRDefault="00FE7573">
            <w:pPr>
              <w:rPr>
                <w:rFonts w:ascii="宋体" w:hAnsi="宋体"/>
                <w:sz w:val="24"/>
              </w:rPr>
            </w:pPr>
          </w:p>
        </w:tc>
        <w:tc>
          <w:tcPr>
            <w:tcW w:w="1980" w:type="dxa"/>
          </w:tcPr>
          <w:p w:rsidR="00FE7573" w:rsidRPr="000255DD" w:rsidRDefault="00FE7573">
            <w:pPr>
              <w:rPr>
                <w:rFonts w:ascii="宋体" w:hAnsi="宋体"/>
                <w:sz w:val="24"/>
              </w:rPr>
            </w:pPr>
          </w:p>
        </w:tc>
        <w:tc>
          <w:tcPr>
            <w:tcW w:w="2160" w:type="dxa"/>
          </w:tcPr>
          <w:p w:rsidR="00FE7573" w:rsidRPr="000255DD" w:rsidRDefault="00FE7573">
            <w:pPr>
              <w:rPr>
                <w:rFonts w:ascii="宋体" w:hAnsi="宋体"/>
                <w:sz w:val="24"/>
              </w:rPr>
            </w:pPr>
          </w:p>
        </w:tc>
        <w:tc>
          <w:tcPr>
            <w:tcW w:w="2340" w:type="dxa"/>
          </w:tcPr>
          <w:p w:rsidR="00FE7573" w:rsidRPr="000255DD" w:rsidRDefault="00FE7573">
            <w:pPr>
              <w:rPr>
                <w:rFonts w:ascii="宋体" w:hAnsi="宋体"/>
                <w:sz w:val="24"/>
              </w:rPr>
            </w:pPr>
          </w:p>
        </w:tc>
        <w:tc>
          <w:tcPr>
            <w:tcW w:w="1220" w:type="dxa"/>
          </w:tcPr>
          <w:p w:rsidR="00FE7573" w:rsidRPr="000255DD" w:rsidRDefault="00FE7573">
            <w:pPr>
              <w:rPr>
                <w:rFonts w:ascii="宋体" w:hAnsi="宋体"/>
                <w:sz w:val="24"/>
              </w:rPr>
            </w:pPr>
          </w:p>
        </w:tc>
      </w:tr>
      <w:tr w:rsidR="00FE7573" w:rsidRPr="000255DD">
        <w:trPr>
          <w:trHeight w:val="1646"/>
        </w:trPr>
        <w:tc>
          <w:tcPr>
            <w:tcW w:w="828" w:type="dxa"/>
          </w:tcPr>
          <w:p w:rsidR="00FE7573" w:rsidRPr="000255DD" w:rsidRDefault="00FE7573">
            <w:pPr>
              <w:rPr>
                <w:rFonts w:ascii="宋体" w:hAnsi="宋体"/>
                <w:sz w:val="24"/>
              </w:rPr>
            </w:pPr>
          </w:p>
        </w:tc>
        <w:tc>
          <w:tcPr>
            <w:tcW w:w="1980" w:type="dxa"/>
          </w:tcPr>
          <w:p w:rsidR="00FE7573" w:rsidRPr="000255DD" w:rsidRDefault="00FE7573">
            <w:pPr>
              <w:rPr>
                <w:rFonts w:ascii="宋体" w:hAnsi="宋体"/>
                <w:sz w:val="24"/>
              </w:rPr>
            </w:pPr>
          </w:p>
        </w:tc>
        <w:tc>
          <w:tcPr>
            <w:tcW w:w="2160" w:type="dxa"/>
          </w:tcPr>
          <w:p w:rsidR="00FE7573" w:rsidRPr="000255DD" w:rsidRDefault="00FE7573">
            <w:pPr>
              <w:rPr>
                <w:rFonts w:ascii="宋体" w:hAnsi="宋体"/>
                <w:sz w:val="24"/>
              </w:rPr>
            </w:pPr>
          </w:p>
        </w:tc>
        <w:tc>
          <w:tcPr>
            <w:tcW w:w="2340" w:type="dxa"/>
          </w:tcPr>
          <w:p w:rsidR="00FE7573" w:rsidRPr="000255DD" w:rsidRDefault="00FE7573">
            <w:pPr>
              <w:rPr>
                <w:rFonts w:ascii="宋体" w:hAnsi="宋体"/>
                <w:sz w:val="24"/>
              </w:rPr>
            </w:pPr>
          </w:p>
        </w:tc>
        <w:tc>
          <w:tcPr>
            <w:tcW w:w="1220" w:type="dxa"/>
          </w:tcPr>
          <w:p w:rsidR="00FE7573" w:rsidRPr="000255DD" w:rsidRDefault="00FE7573">
            <w:pPr>
              <w:rPr>
                <w:rFonts w:ascii="宋体" w:hAnsi="宋体"/>
                <w:sz w:val="24"/>
              </w:rPr>
            </w:pPr>
          </w:p>
        </w:tc>
      </w:tr>
    </w:tbl>
    <w:p w:rsidR="00FE7573" w:rsidRPr="000255DD" w:rsidRDefault="00FE7573">
      <w:pPr>
        <w:rPr>
          <w:rFonts w:ascii="宋体" w:hAnsi="宋体"/>
          <w:sz w:val="24"/>
        </w:rPr>
      </w:pPr>
    </w:p>
    <w:p w:rsidR="00FE7573" w:rsidRPr="000255DD" w:rsidRDefault="00FE7573">
      <w:pPr>
        <w:rPr>
          <w:rFonts w:ascii="宋体" w:hAnsi="宋体"/>
          <w:sz w:val="24"/>
          <w:u w:val="single"/>
        </w:rPr>
      </w:pPr>
      <w:r w:rsidRPr="000255DD">
        <w:rPr>
          <w:rFonts w:ascii="宋体" w:hAnsi="宋体" w:hint="eastAsia"/>
          <w:sz w:val="24"/>
        </w:rPr>
        <w:t>投标人代表签字：</w:t>
      </w:r>
    </w:p>
    <w:p w:rsidR="00FE7573" w:rsidRPr="00DE531D" w:rsidRDefault="00FE7573">
      <w:pPr>
        <w:rPr>
          <w:szCs w:val="21"/>
        </w:rPr>
      </w:pPr>
      <w:r w:rsidRPr="000255DD">
        <w:rPr>
          <w:rFonts w:ascii="宋体" w:hAnsi="宋体"/>
          <w:sz w:val="24"/>
          <w:u w:val="single"/>
        </w:rPr>
        <w:br w:type="page"/>
      </w:r>
    </w:p>
    <w:p w:rsidR="006D78F8" w:rsidRPr="006D78F8" w:rsidRDefault="00B1504D" w:rsidP="006D78F8">
      <w:pPr>
        <w:pStyle w:val="31"/>
        <w:numPr>
          <w:ilvl w:val="0"/>
          <w:numId w:val="0"/>
        </w:numPr>
      </w:pPr>
      <w:bookmarkStart w:id="199" w:name="_Toc47261690"/>
      <w:bookmarkStart w:id="200" w:name="_Toc47261885"/>
      <w:bookmarkStart w:id="201" w:name="_Toc47262069"/>
      <w:bookmarkStart w:id="202" w:name="_Toc47418255"/>
      <w:bookmarkStart w:id="203" w:name="_Toc47418731"/>
      <w:bookmarkStart w:id="204" w:name="_Toc47418938"/>
      <w:bookmarkStart w:id="205" w:name="_Toc48791235"/>
      <w:bookmarkStart w:id="206" w:name="_Toc48995851"/>
      <w:bookmarkStart w:id="207" w:name="_Toc49019236"/>
      <w:bookmarkStart w:id="208" w:name="_Toc49019497"/>
      <w:bookmarkStart w:id="209" w:name="_Toc100999380"/>
      <w:r>
        <w:rPr>
          <w:rFonts w:hint="eastAsia"/>
        </w:rPr>
        <w:lastRenderedPageBreak/>
        <w:t>6</w:t>
      </w:r>
      <w:r w:rsidR="00FE7573" w:rsidRPr="00DE531D">
        <w:rPr>
          <w:rFonts w:hint="eastAsia"/>
        </w:rPr>
        <w:t>、</w:t>
      </w:r>
      <w:r w:rsidR="006D78F8">
        <w:rPr>
          <w:rFonts w:hint="eastAsia"/>
        </w:rPr>
        <w:t>法定代表人资格证明书</w:t>
      </w:r>
    </w:p>
    <w:p w:rsidR="006D78F8" w:rsidRDefault="006D78F8" w:rsidP="006D78F8">
      <w:pPr>
        <w:spacing w:line="500" w:lineRule="exact"/>
        <w:rPr>
          <w:rFonts w:ascii="宋体" w:hAnsi="宋体"/>
        </w:rPr>
      </w:pPr>
      <w:r>
        <w:rPr>
          <w:rFonts w:ascii="宋体" w:hAnsi="宋体" w:hint="eastAsia"/>
          <w:b/>
          <w:u w:val="single"/>
        </w:rPr>
        <w:t xml:space="preserve">致：  （招标人）     </w:t>
      </w:r>
    </w:p>
    <w:p w:rsidR="006D78F8" w:rsidRDefault="006D78F8" w:rsidP="006D78F8">
      <w:pPr>
        <w:spacing w:line="500" w:lineRule="exact"/>
        <w:ind w:firstLineChars="250" w:firstLine="525"/>
        <w:rPr>
          <w:rFonts w:ascii="宋体" w:hAnsi="宋体"/>
        </w:rPr>
      </w:pPr>
    </w:p>
    <w:p w:rsidR="006D78F8" w:rsidRDefault="006D78F8" w:rsidP="006D78F8">
      <w:pPr>
        <w:spacing w:line="500" w:lineRule="exact"/>
        <w:ind w:firstLineChars="250" w:firstLine="525"/>
        <w:rPr>
          <w:rFonts w:ascii="宋体" w:hAnsi="宋体"/>
        </w:rPr>
      </w:pPr>
      <w:r>
        <w:rPr>
          <w:rFonts w:ascii="宋体" w:hAnsi="宋体" w:hint="eastAsia"/>
        </w:rPr>
        <w:t xml:space="preserve">姓名： 性别： 年龄： 职务： 身份证号码：系 </w:t>
      </w:r>
      <w:r>
        <w:rPr>
          <w:rFonts w:ascii="宋体" w:hAnsi="宋体" w:hint="eastAsia"/>
          <w:u w:val="single"/>
        </w:rPr>
        <w:t xml:space="preserve">      投标人名称     </w:t>
      </w:r>
      <w:r>
        <w:rPr>
          <w:rFonts w:ascii="宋体" w:hAnsi="宋体" w:hint="eastAsia"/>
        </w:rPr>
        <w:t>的法定代表人/负责人。为</w:t>
      </w:r>
      <w:r>
        <w:rPr>
          <w:rFonts w:ascii="宋体" w:hAnsi="宋体" w:hint="eastAsia"/>
          <w:u w:val="single"/>
        </w:rPr>
        <w:t xml:space="preserve">　　　项目名称           （项目编号：      　　　　　</w:t>
      </w:r>
      <w:r>
        <w:rPr>
          <w:rFonts w:ascii="宋体" w:hAnsi="宋体" w:hint="eastAsia"/>
        </w:rPr>
        <w:t>）项目签署投标文件、进行合同洽谈、签署合同和处理与之有关的一切事务。</w:t>
      </w:r>
    </w:p>
    <w:p w:rsidR="006D78F8" w:rsidRDefault="006D78F8" w:rsidP="006D78F8">
      <w:pPr>
        <w:spacing w:line="400" w:lineRule="exact"/>
        <w:ind w:left="171" w:firstLine="559"/>
        <w:rPr>
          <w:rFonts w:ascii="宋体" w:hAnsi="宋体"/>
        </w:rPr>
      </w:pPr>
    </w:p>
    <w:p w:rsidR="006D78F8" w:rsidRDefault="006D78F8" w:rsidP="006D78F8">
      <w:pPr>
        <w:spacing w:line="400" w:lineRule="exact"/>
        <w:ind w:left="171" w:firstLine="559"/>
        <w:rPr>
          <w:rFonts w:ascii="宋体" w:hAnsi="宋体"/>
        </w:rPr>
      </w:pPr>
      <w:r>
        <w:rPr>
          <w:rFonts w:ascii="宋体" w:hAnsi="宋体" w:hint="eastAsia"/>
        </w:rPr>
        <w:t>特此证明。</w:t>
      </w:r>
    </w:p>
    <w:p w:rsidR="006D78F8" w:rsidRDefault="006D78F8" w:rsidP="006D78F8">
      <w:pPr>
        <w:pStyle w:val="af4"/>
        <w:spacing w:line="400" w:lineRule="exact"/>
        <w:ind w:firstLine="422"/>
        <w:rPr>
          <w:lang w:eastAsia="zh-CN"/>
        </w:rPr>
      </w:pPr>
    </w:p>
    <w:p w:rsidR="006D78F8" w:rsidRDefault="006D78F8" w:rsidP="006D78F8">
      <w:pPr>
        <w:pStyle w:val="af4"/>
        <w:spacing w:line="400" w:lineRule="exact"/>
        <w:ind w:firstLine="422"/>
        <w:rPr>
          <w:lang w:eastAsia="zh-CN"/>
        </w:rPr>
      </w:pPr>
    </w:p>
    <w:p w:rsidR="006D78F8" w:rsidRDefault="006D78F8" w:rsidP="006D78F8">
      <w:pPr>
        <w:pStyle w:val="af4"/>
        <w:spacing w:line="400" w:lineRule="exact"/>
        <w:ind w:firstLine="422"/>
        <w:rPr>
          <w:lang w:eastAsia="zh-CN"/>
        </w:rPr>
      </w:pPr>
      <w:r>
        <w:rPr>
          <w:rFonts w:hint="eastAsia"/>
          <w:lang w:eastAsia="zh-CN"/>
        </w:rPr>
        <w:t>投标人名称：</w:t>
      </w:r>
    </w:p>
    <w:p w:rsidR="006D78F8" w:rsidRDefault="006D78F8" w:rsidP="006D78F8">
      <w:pPr>
        <w:pStyle w:val="af4"/>
        <w:spacing w:line="400" w:lineRule="exact"/>
        <w:ind w:firstLine="422"/>
        <w:rPr>
          <w:lang w:eastAsia="zh-CN"/>
        </w:rPr>
      </w:pPr>
      <w:r>
        <w:rPr>
          <w:rFonts w:hint="eastAsia"/>
          <w:lang w:eastAsia="zh-CN"/>
        </w:rPr>
        <w:t>（盖公章）</w:t>
      </w:r>
    </w:p>
    <w:p w:rsidR="006D78F8" w:rsidRDefault="006D78F8" w:rsidP="006D78F8">
      <w:pPr>
        <w:spacing w:line="400" w:lineRule="exact"/>
        <w:rPr>
          <w:rFonts w:ascii="宋体" w:hAnsi="宋体"/>
        </w:rPr>
      </w:pPr>
      <w:r>
        <w:rPr>
          <w:rFonts w:ascii="宋体" w:hAnsi="宋体" w:hint="eastAsia"/>
        </w:rPr>
        <w:t>日期：        年     月     日</w:t>
      </w:r>
    </w:p>
    <w:p w:rsidR="006D78F8" w:rsidRDefault="006D78F8" w:rsidP="006D78F8">
      <w:pPr>
        <w:spacing w:line="400" w:lineRule="exact"/>
        <w:ind w:firstLine="540"/>
        <w:rPr>
          <w:rFonts w:ascii="宋体" w:hAnsi="宋体"/>
        </w:rPr>
      </w:pPr>
    </w:p>
    <w:p w:rsidR="006D78F8" w:rsidRDefault="006D78F8" w:rsidP="006D78F8">
      <w:pPr>
        <w:spacing w:line="400" w:lineRule="exact"/>
        <w:rPr>
          <w:rFonts w:ascii="宋体" w:hAnsi="宋体"/>
        </w:rPr>
      </w:pPr>
    </w:p>
    <w:p w:rsidR="006D78F8" w:rsidRDefault="006D78F8" w:rsidP="006D78F8">
      <w:pPr>
        <w:spacing w:line="400" w:lineRule="exact"/>
        <w:ind w:left="360"/>
        <w:rPr>
          <w:rFonts w:ascii="宋体" w:hAnsi="宋体"/>
        </w:rPr>
      </w:pPr>
    </w:p>
    <w:tbl>
      <w:tblPr>
        <w:tblW w:w="5040" w:type="dxa"/>
        <w:tblInd w:w="113" w:type="dxa"/>
        <w:tblBorders>
          <w:top w:val="dotDash" w:sz="4" w:space="0" w:color="auto"/>
          <w:left w:val="dotDash" w:sz="4" w:space="0" w:color="auto"/>
          <w:bottom w:val="dotDash" w:sz="4" w:space="0" w:color="auto"/>
          <w:right w:val="dotDash" w:sz="4" w:space="0" w:color="auto"/>
          <w:insideH w:val="dotDash" w:sz="4" w:space="0" w:color="auto"/>
          <w:insideV w:val="single" w:sz="6" w:space="0" w:color="auto"/>
        </w:tblBorders>
        <w:tblLayout w:type="fixed"/>
        <w:tblLook w:val="04A0" w:firstRow="1" w:lastRow="0" w:firstColumn="1" w:lastColumn="0" w:noHBand="0" w:noVBand="1"/>
      </w:tblPr>
      <w:tblGrid>
        <w:gridCol w:w="5040"/>
      </w:tblGrid>
      <w:tr w:rsidR="006D78F8" w:rsidTr="00C47A3A">
        <w:trPr>
          <w:trHeight w:val="3213"/>
        </w:trPr>
        <w:tc>
          <w:tcPr>
            <w:tcW w:w="5040" w:type="dxa"/>
          </w:tcPr>
          <w:p w:rsidR="006D78F8" w:rsidRDefault="006D78F8" w:rsidP="00C47A3A">
            <w:pPr>
              <w:spacing w:line="440" w:lineRule="exact"/>
              <w:ind w:firstLineChars="100" w:firstLine="210"/>
              <w:jc w:val="left"/>
              <w:rPr>
                <w:rFonts w:ascii="宋体" w:hAnsi="宋体"/>
              </w:rPr>
            </w:pPr>
            <w:r>
              <w:rPr>
                <w:rFonts w:ascii="宋体" w:hAnsi="宋体" w:hint="eastAsia"/>
              </w:rPr>
              <w:t>粘贴</w:t>
            </w:r>
            <w:r>
              <w:rPr>
                <w:rFonts w:ascii="宋体" w:hAnsi="宋体"/>
              </w:rPr>
              <w:t>法定代表人（身份证复印件）</w:t>
            </w:r>
            <w:r>
              <w:rPr>
                <w:rFonts w:ascii="宋体" w:hAnsi="宋体" w:hint="eastAsia"/>
              </w:rPr>
              <w:t>正反面</w:t>
            </w:r>
          </w:p>
        </w:tc>
      </w:tr>
    </w:tbl>
    <w:p w:rsidR="006D78F8" w:rsidRDefault="006D78F8" w:rsidP="006D78F8">
      <w:pPr>
        <w:pStyle w:val="af0"/>
        <w:spacing w:before="0" w:beforeAutospacing="0" w:after="0" w:afterAutospacing="0" w:line="400" w:lineRule="exact"/>
        <w:rPr>
          <w:bCs/>
          <w:sz w:val="21"/>
          <w:szCs w:val="21"/>
        </w:rPr>
      </w:pPr>
    </w:p>
    <w:p w:rsidR="006D78F8" w:rsidRDefault="006D78F8" w:rsidP="006D78F8">
      <w:pPr>
        <w:pStyle w:val="af0"/>
        <w:spacing w:before="0" w:beforeAutospacing="0" w:after="0" w:afterAutospacing="0" w:line="400" w:lineRule="exact"/>
        <w:rPr>
          <w:bCs/>
          <w:sz w:val="21"/>
          <w:szCs w:val="21"/>
        </w:rPr>
      </w:pPr>
    </w:p>
    <w:p w:rsidR="006D78F8" w:rsidRDefault="006D78F8" w:rsidP="006D78F8">
      <w:pPr>
        <w:pStyle w:val="af0"/>
        <w:spacing w:before="0" w:beforeAutospacing="0" w:after="0" w:afterAutospacing="0" w:line="400" w:lineRule="exact"/>
        <w:rPr>
          <w:bCs/>
          <w:sz w:val="21"/>
          <w:szCs w:val="21"/>
        </w:rPr>
      </w:pPr>
    </w:p>
    <w:p w:rsidR="006D78F8" w:rsidRDefault="006D78F8" w:rsidP="006D78F8">
      <w:pPr>
        <w:pStyle w:val="af0"/>
        <w:spacing w:before="0" w:beforeAutospacing="0" w:after="0" w:afterAutospacing="0" w:line="400" w:lineRule="exact"/>
        <w:rPr>
          <w:bCs/>
          <w:sz w:val="21"/>
          <w:szCs w:val="21"/>
        </w:rPr>
      </w:pPr>
    </w:p>
    <w:p w:rsidR="006D78F8" w:rsidRDefault="006D78F8" w:rsidP="006D78F8">
      <w:pPr>
        <w:pStyle w:val="af0"/>
        <w:spacing w:before="0" w:beforeAutospacing="0" w:after="0" w:afterAutospacing="0" w:line="400" w:lineRule="exact"/>
        <w:rPr>
          <w:bCs/>
          <w:sz w:val="21"/>
          <w:szCs w:val="21"/>
        </w:rPr>
      </w:pPr>
    </w:p>
    <w:p w:rsidR="006D78F8" w:rsidRPr="006D78F8" w:rsidRDefault="006D78F8" w:rsidP="006D78F8"/>
    <w:p w:rsidR="006D78F8" w:rsidRPr="006D78F8" w:rsidRDefault="006D78F8" w:rsidP="006D78F8"/>
    <w:p w:rsidR="006D78F8" w:rsidRPr="006D78F8" w:rsidRDefault="006D78F8" w:rsidP="006D78F8"/>
    <w:p w:rsidR="006D78F8" w:rsidRPr="006D78F8" w:rsidRDefault="006D78F8" w:rsidP="006D78F8"/>
    <w:p w:rsidR="006D78F8" w:rsidRPr="006D78F8" w:rsidRDefault="006D78F8" w:rsidP="006D78F8"/>
    <w:p w:rsidR="006D78F8" w:rsidRPr="006D78F8" w:rsidRDefault="006D78F8" w:rsidP="006D78F8"/>
    <w:p w:rsidR="006D78F8" w:rsidRPr="006D78F8" w:rsidRDefault="006D78F8" w:rsidP="006D78F8"/>
    <w:p w:rsidR="006D78F8" w:rsidRPr="006D78F8" w:rsidRDefault="006D78F8" w:rsidP="006D78F8"/>
    <w:p w:rsidR="006D78F8" w:rsidRPr="006D78F8" w:rsidRDefault="006D78F8" w:rsidP="006D78F8"/>
    <w:p w:rsidR="00FE7573" w:rsidRPr="00DE531D" w:rsidRDefault="006D78F8">
      <w:pPr>
        <w:pStyle w:val="31"/>
        <w:numPr>
          <w:ilvl w:val="0"/>
          <w:numId w:val="0"/>
        </w:numPr>
      </w:pPr>
      <w:r>
        <w:rPr>
          <w:rFonts w:hint="eastAsia"/>
        </w:rPr>
        <w:t>7</w:t>
      </w:r>
      <w:r>
        <w:rPr>
          <w:rFonts w:hint="eastAsia"/>
        </w:rPr>
        <w:t>、</w:t>
      </w:r>
      <w:r w:rsidR="00FE7573" w:rsidRPr="00DE531D">
        <w:rPr>
          <w:rFonts w:hint="eastAsia"/>
        </w:rPr>
        <w:t>法定代表人授权书格式</w:t>
      </w:r>
      <w:bookmarkEnd w:id="199"/>
      <w:bookmarkEnd w:id="200"/>
      <w:bookmarkEnd w:id="201"/>
      <w:bookmarkEnd w:id="202"/>
      <w:bookmarkEnd w:id="203"/>
      <w:bookmarkEnd w:id="204"/>
      <w:bookmarkEnd w:id="205"/>
      <w:bookmarkEnd w:id="206"/>
      <w:bookmarkEnd w:id="207"/>
      <w:bookmarkEnd w:id="208"/>
      <w:bookmarkEnd w:id="209"/>
    </w:p>
    <w:p w:rsidR="00FE7573" w:rsidRPr="000255DD" w:rsidRDefault="00FE7573">
      <w:pPr>
        <w:rPr>
          <w:rFonts w:ascii="宋体" w:hAnsi="宋体"/>
          <w:sz w:val="24"/>
        </w:rPr>
      </w:pPr>
    </w:p>
    <w:p w:rsidR="00BC5149" w:rsidRPr="000255DD" w:rsidRDefault="00BC5149" w:rsidP="00BC5149">
      <w:pPr>
        <w:tabs>
          <w:tab w:val="left" w:pos="0"/>
        </w:tabs>
        <w:spacing w:line="480" w:lineRule="auto"/>
        <w:ind w:leftChars="200" w:left="420" w:right="-87" w:firstLine="420"/>
        <w:rPr>
          <w:rFonts w:ascii="宋体" w:hAnsi="宋体"/>
          <w:bCs/>
          <w:color w:val="000000"/>
          <w:kern w:val="0"/>
          <w:sz w:val="24"/>
        </w:rPr>
      </w:pPr>
      <w:r w:rsidRPr="000255DD">
        <w:rPr>
          <w:rFonts w:ascii="宋体" w:hAnsi="宋体" w:hint="eastAsia"/>
          <w:bCs/>
          <w:color w:val="000000"/>
          <w:kern w:val="0"/>
          <w:sz w:val="24"/>
        </w:rPr>
        <w:t>致（招标人）</w:t>
      </w:r>
      <w:r w:rsidRPr="000255DD">
        <w:rPr>
          <w:rFonts w:ascii="宋体" w:hAnsi="宋体"/>
          <w:bCs/>
          <w:color w:val="000000"/>
          <w:kern w:val="0"/>
          <w:sz w:val="24"/>
        </w:rPr>
        <w:t>：</w:t>
      </w:r>
    </w:p>
    <w:p w:rsidR="00BC5149" w:rsidRPr="000255DD" w:rsidRDefault="00BC5149" w:rsidP="00BC5149">
      <w:pPr>
        <w:tabs>
          <w:tab w:val="left" w:pos="0"/>
        </w:tabs>
        <w:spacing w:line="480" w:lineRule="auto"/>
        <w:ind w:leftChars="200" w:left="420" w:right="-87" w:firstLine="420"/>
        <w:rPr>
          <w:rFonts w:ascii="宋体" w:hAnsi="宋体"/>
          <w:bCs/>
          <w:color w:val="000000"/>
          <w:kern w:val="0"/>
          <w:sz w:val="24"/>
        </w:rPr>
      </w:pPr>
      <w:r w:rsidRPr="000255DD">
        <w:rPr>
          <w:rFonts w:ascii="宋体" w:hAnsi="宋体" w:hint="eastAsia"/>
          <w:bCs/>
          <w:color w:val="000000"/>
          <w:kern w:val="0"/>
          <w:sz w:val="24"/>
        </w:rPr>
        <w:t>兹委托＿＿＿＿＿＿＿＿＿（姓名）全权代表我公司参与＿＿＿＿＿＿＿</w:t>
      </w:r>
      <w:r w:rsidRPr="000255DD">
        <w:rPr>
          <w:rFonts w:ascii="宋体" w:hAnsi="宋体" w:hint="eastAsia"/>
          <w:bCs/>
          <w:color w:val="000000"/>
          <w:kern w:val="0"/>
          <w:sz w:val="24"/>
          <w:u w:val="single"/>
        </w:rPr>
        <w:t>（项目名称、编号）</w:t>
      </w:r>
      <w:r w:rsidRPr="000255DD">
        <w:rPr>
          <w:rFonts w:ascii="宋体" w:hAnsi="宋体" w:hint="eastAsia"/>
          <w:bCs/>
          <w:color w:val="000000"/>
          <w:kern w:val="0"/>
          <w:sz w:val="24"/>
        </w:rPr>
        <w:t>的投标活动，受委托人由此所出具并签订的一切有关文件，我公司均予承认。</w:t>
      </w:r>
      <w:r w:rsidRPr="000255DD">
        <w:rPr>
          <w:rFonts w:ascii="宋体" w:hAnsi="宋体"/>
          <w:color w:val="000000"/>
          <w:sz w:val="24"/>
        </w:rPr>
        <w:br/>
        <w:t xml:space="preserve">　　</w:t>
      </w:r>
      <w:r w:rsidRPr="000255DD">
        <w:rPr>
          <w:rFonts w:ascii="宋体" w:hAnsi="宋体" w:hint="eastAsia"/>
          <w:bCs/>
          <w:color w:val="000000"/>
          <w:kern w:val="0"/>
          <w:sz w:val="24"/>
        </w:rPr>
        <w:t>受委托人姓名：＿＿＿＿＿＿＿性别：＿＿＿＿年龄：＿＿＿＿＿＿＿＿</w:t>
      </w:r>
    </w:p>
    <w:p w:rsidR="00BC5149" w:rsidRPr="000255DD" w:rsidRDefault="00BC5149" w:rsidP="00BC5149">
      <w:pPr>
        <w:tabs>
          <w:tab w:val="left" w:pos="0"/>
        </w:tabs>
        <w:spacing w:line="480" w:lineRule="auto"/>
        <w:ind w:leftChars="200" w:left="420" w:right="-87" w:firstLine="420"/>
        <w:rPr>
          <w:rFonts w:ascii="宋体" w:hAnsi="宋体"/>
          <w:bCs/>
          <w:color w:val="000000"/>
          <w:kern w:val="0"/>
          <w:sz w:val="24"/>
        </w:rPr>
      </w:pPr>
      <w:r w:rsidRPr="000255DD">
        <w:rPr>
          <w:rFonts w:ascii="宋体" w:hAnsi="宋体" w:hint="eastAsia"/>
          <w:bCs/>
          <w:color w:val="000000"/>
          <w:kern w:val="0"/>
          <w:sz w:val="24"/>
        </w:rPr>
        <w:t>工作部门：＿＿＿＿＿＿＿＿＿职务：＿＿＿＿联系电话：＿＿＿＿＿＿</w:t>
      </w:r>
    </w:p>
    <w:p w:rsidR="00BC5149" w:rsidRPr="000255DD" w:rsidRDefault="00BC5149" w:rsidP="00BC5149">
      <w:pPr>
        <w:tabs>
          <w:tab w:val="left" w:pos="0"/>
        </w:tabs>
        <w:spacing w:line="480" w:lineRule="auto"/>
        <w:ind w:leftChars="200" w:left="420" w:right="-87" w:firstLine="420"/>
        <w:rPr>
          <w:rFonts w:ascii="宋体" w:hAnsi="宋体"/>
          <w:bCs/>
          <w:color w:val="000000"/>
          <w:kern w:val="0"/>
          <w:sz w:val="24"/>
        </w:rPr>
      </w:pPr>
      <w:r w:rsidRPr="000255DD">
        <w:rPr>
          <w:rFonts w:ascii="宋体" w:hAnsi="宋体" w:hint="eastAsia"/>
          <w:bCs/>
          <w:color w:val="000000"/>
          <w:kern w:val="0"/>
          <w:sz w:val="24"/>
        </w:rPr>
        <w:t>身份证号码：＿＿＿＿＿＿＿＿＿＿＿。</w:t>
      </w:r>
    </w:p>
    <w:p w:rsidR="00BC5149" w:rsidRPr="000255DD" w:rsidRDefault="00BC5149" w:rsidP="00BC5149">
      <w:pPr>
        <w:pStyle w:val="af0"/>
        <w:spacing w:line="312" w:lineRule="auto"/>
      </w:pPr>
      <w:r w:rsidRPr="000255DD">
        <w:t xml:space="preserve">　</w:t>
      </w:r>
      <w:r w:rsidRPr="000255DD">
        <w:rPr>
          <w:bCs/>
        </w:rPr>
        <w:t>本授权书有效期</w:t>
      </w:r>
      <w:r w:rsidRPr="000255DD">
        <w:t>：______</w:t>
      </w:r>
      <w:r w:rsidRPr="000255DD">
        <w:rPr>
          <w:bCs/>
        </w:rPr>
        <w:t>年</w:t>
      </w:r>
      <w:r w:rsidRPr="000255DD">
        <w:t>_____</w:t>
      </w:r>
      <w:r w:rsidRPr="000255DD">
        <w:rPr>
          <w:bCs/>
        </w:rPr>
        <w:t>月</w:t>
      </w:r>
      <w:r w:rsidRPr="000255DD">
        <w:t>_____</w:t>
      </w:r>
      <w:r w:rsidRPr="000255DD">
        <w:rPr>
          <w:bCs/>
        </w:rPr>
        <w:t>日至_</w:t>
      </w:r>
      <w:r w:rsidRPr="000255DD">
        <w:t>_____</w:t>
      </w:r>
      <w:r w:rsidRPr="000255DD">
        <w:rPr>
          <w:bCs/>
        </w:rPr>
        <w:t>年_</w:t>
      </w:r>
      <w:r w:rsidRPr="000255DD">
        <w:t>_____</w:t>
      </w:r>
      <w:r w:rsidRPr="000255DD">
        <w:rPr>
          <w:bCs/>
        </w:rPr>
        <w:t>月_</w:t>
      </w:r>
      <w:r w:rsidRPr="000255DD">
        <w:t>_____</w:t>
      </w:r>
      <w:r w:rsidRPr="000255DD">
        <w:rPr>
          <w:bCs/>
        </w:rPr>
        <w:t>日</w:t>
      </w:r>
    </w:p>
    <w:p w:rsidR="00BC5149" w:rsidRPr="000255DD" w:rsidRDefault="00BC5149" w:rsidP="00BC5149">
      <w:pPr>
        <w:tabs>
          <w:tab w:val="left" w:pos="0"/>
        </w:tabs>
        <w:spacing w:line="480" w:lineRule="auto"/>
        <w:ind w:leftChars="200" w:left="420" w:right="-87" w:firstLine="420"/>
        <w:rPr>
          <w:rFonts w:ascii="宋体" w:hAnsi="宋体"/>
          <w:bCs/>
          <w:color w:val="000000"/>
          <w:kern w:val="0"/>
          <w:sz w:val="24"/>
        </w:rPr>
      </w:pPr>
    </w:p>
    <w:p w:rsidR="00BC5149" w:rsidRPr="000255DD" w:rsidRDefault="00BC5149" w:rsidP="00BC5149">
      <w:pPr>
        <w:tabs>
          <w:tab w:val="left" w:pos="0"/>
        </w:tabs>
        <w:spacing w:line="480" w:lineRule="auto"/>
        <w:ind w:right="-87"/>
        <w:jc w:val="right"/>
        <w:rPr>
          <w:rFonts w:ascii="宋体" w:hAnsi="宋体"/>
          <w:bCs/>
          <w:color w:val="000000"/>
          <w:kern w:val="0"/>
          <w:sz w:val="24"/>
        </w:rPr>
      </w:pPr>
      <w:r w:rsidRPr="000255DD">
        <w:rPr>
          <w:rFonts w:ascii="宋体" w:hAnsi="宋体" w:hint="eastAsia"/>
          <w:bCs/>
          <w:color w:val="000000"/>
          <w:kern w:val="0"/>
          <w:sz w:val="24"/>
        </w:rPr>
        <w:t>授权公司：＿＿＿＿＿＿＿＿＿（盖章）</w:t>
      </w:r>
    </w:p>
    <w:p w:rsidR="00BC5149" w:rsidRPr="000255DD" w:rsidRDefault="00BC5149" w:rsidP="00BC5149">
      <w:pPr>
        <w:tabs>
          <w:tab w:val="left" w:pos="0"/>
        </w:tabs>
        <w:spacing w:line="480" w:lineRule="auto"/>
        <w:ind w:right="-87"/>
        <w:jc w:val="right"/>
        <w:rPr>
          <w:rFonts w:ascii="宋体" w:hAnsi="宋体"/>
          <w:bCs/>
          <w:color w:val="000000"/>
          <w:kern w:val="0"/>
          <w:sz w:val="24"/>
        </w:rPr>
      </w:pPr>
      <w:r w:rsidRPr="000255DD">
        <w:rPr>
          <w:rFonts w:ascii="宋体" w:hAnsi="宋体" w:hint="eastAsia"/>
          <w:bCs/>
          <w:color w:val="000000"/>
          <w:kern w:val="0"/>
          <w:sz w:val="24"/>
        </w:rPr>
        <w:t>法定代表人：＿＿＿＿＿＿＿＿（签字或盖章）</w:t>
      </w:r>
    </w:p>
    <w:p w:rsidR="00BC5149" w:rsidRPr="000255DD" w:rsidRDefault="00BC5149" w:rsidP="00BC5149">
      <w:pPr>
        <w:pStyle w:val="af0"/>
        <w:rPr>
          <w:bCs/>
        </w:rPr>
      </w:pPr>
    </w:p>
    <w:tbl>
      <w:tblPr>
        <w:tblW w:w="0" w:type="auto"/>
        <w:tblInd w:w="113" w:type="dxa"/>
        <w:tblBorders>
          <w:top w:val="dotDash" w:sz="4" w:space="0" w:color="auto"/>
          <w:left w:val="dotDash" w:sz="4" w:space="0" w:color="auto"/>
          <w:bottom w:val="dotDash" w:sz="4" w:space="0" w:color="auto"/>
          <w:right w:val="dotDash" w:sz="4" w:space="0" w:color="auto"/>
          <w:insideH w:val="dotDash" w:sz="4" w:space="0" w:color="auto"/>
          <w:insideV w:val="single" w:sz="6" w:space="0" w:color="auto"/>
        </w:tblBorders>
        <w:tblLayout w:type="fixed"/>
        <w:tblLook w:val="0000" w:firstRow="0" w:lastRow="0" w:firstColumn="0" w:lastColumn="0" w:noHBand="0" w:noVBand="0"/>
      </w:tblPr>
      <w:tblGrid>
        <w:gridCol w:w="5040"/>
      </w:tblGrid>
      <w:tr w:rsidR="00BC5149" w:rsidRPr="000255DD" w:rsidTr="008531C0">
        <w:trPr>
          <w:trHeight w:val="3018"/>
        </w:trPr>
        <w:tc>
          <w:tcPr>
            <w:tcW w:w="5040" w:type="dxa"/>
          </w:tcPr>
          <w:p w:rsidR="00BC5149" w:rsidRPr="000255DD" w:rsidRDefault="00BC5149" w:rsidP="00BC5149">
            <w:pPr>
              <w:spacing w:line="440" w:lineRule="exact"/>
              <w:ind w:firstLineChars="100" w:firstLine="240"/>
              <w:jc w:val="left"/>
              <w:rPr>
                <w:rFonts w:ascii="宋体" w:hAnsi="宋体"/>
                <w:color w:val="000000"/>
                <w:sz w:val="24"/>
              </w:rPr>
            </w:pPr>
            <w:r w:rsidRPr="000255DD">
              <w:rPr>
                <w:rFonts w:ascii="宋体" w:hAnsi="宋体" w:hint="eastAsia"/>
                <w:color w:val="000000"/>
                <w:sz w:val="24"/>
              </w:rPr>
              <w:t>粘贴</w:t>
            </w:r>
            <w:r w:rsidRPr="000255DD">
              <w:rPr>
                <w:rFonts w:ascii="宋体" w:hAnsi="宋体"/>
                <w:color w:val="000000"/>
                <w:sz w:val="24"/>
              </w:rPr>
              <w:t>被授权人（身份证复印件）</w:t>
            </w:r>
            <w:r w:rsidRPr="000255DD">
              <w:rPr>
                <w:rFonts w:ascii="宋体" w:hAnsi="宋体" w:hint="eastAsia"/>
                <w:color w:val="000000"/>
                <w:sz w:val="24"/>
              </w:rPr>
              <w:t>附上正反面</w:t>
            </w:r>
          </w:p>
          <w:p w:rsidR="00BC5149" w:rsidRPr="000255DD" w:rsidRDefault="00BC5149" w:rsidP="00BC5149">
            <w:pPr>
              <w:spacing w:line="440" w:lineRule="exact"/>
              <w:ind w:firstLineChars="100" w:firstLine="240"/>
              <w:jc w:val="left"/>
              <w:rPr>
                <w:rFonts w:ascii="宋体" w:hAnsi="宋体"/>
                <w:color w:val="000000"/>
                <w:sz w:val="24"/>
              </w:rPr>
            </w:pPr>
          </w:p>
          <w:p w:rsidR="00BC5149" w:rsidRPr="000255DD" w:rsidRDefault="00BC5149" w:rsidP="00BC5149">
            <w:pPr>
              <w:spacing w:line="440" w:lineRule="exact"/>
              <w:ind w:firstLineChars="100" w:firstLine="240"/>
              <w:jc w:val="left"/>
              <w:rPr>
                <w:rFonts w:ascii="宋体" w:hAnsi="宋体"/>
                <w:color w:val="000000"/>
                <w:sz w:val="24"/>
              </w:rPr>
            </w:pPr>
          </w:p>
          <w:p w:rsidR="00BC5149" w:rsidRPr="000255DD" w:rsidRDefault="00BC5149" w:rsidP="00BC5149">
            <w:pPr>
              <w:spacing w:line="440" w:lineRule="exact"/>
              <w:ind w:firstLineChars="100" w:firstLine="240"/>
              <w:jc w:val="left"/>
              <w:rPr>
                <w:rFonts w:ascii="宋体" w:hAnsi="宋体"/>
                <w:color w:val="000000"/>
                <w:sz w:val="24"/>
              </w:rPr>
            </w:pPr>
          </w:p>
        </w:tc>
      </w:tr>
    </w:tbl>
    <w:p w:rsidR="00BC5149" w:rsidRPr="00EF0EB0" w:rsidRDefault="00BC5149" w:rsidP="00BC5149">
      <w:pPr>
        <w:pStyle w:val="af4"/>
        <w:spacing w:line="440" w:lineRule="exact"/>
        <w:ind w:firstLine="480"/>
        <w:rPr>
          <w:b w:val="0"/>
          <w:bCs w:val="0"/>
          <w:sz w:val="24"/>
          <w:szCs w:val="24"/>
          <w:lang w:eastAsia="zh-CN"/>
        </w:rPr>
      </w:pPr>
    </w:p>
    <w:p w:rsidR="00C50149" w:rsidRPr="00BC5149" w:rsidRDefault="00C50149">
      <w:pPr>
        <w:ind w:firstLine="435"/>
        <w:rPr>
          <w:szCs w:val="21"/>
          <w:u w:val="single"/>
        </w:rPr>
      </w:pPr>
    </w:p>
    <w:p w:rsidR="00C50149" w:rsidRDefault="00C50149">
      <w:pPr>
        <w:ind w:firstLine="435"/>
        <w:rPr>
          <w:szCs w:val="21"/>
          <w:u w:val="single"/>
        </w:rPr>
      </w:pPr>
    </w:p>
    <w:p w:rsidR="00C50149" w:rsidRDefault="00C50149">
      <w:pPr>
        <w:ind w:firstLine="435"/>
        <w:rPr>
          <w:szCs w:val="21"/>
          <w:u w:val="single"/>
        </w:rPr>
      </w:pPr>
    </w:p>
    <w:p w:rsidR="00C50149" w:rsidRDefault="00C50149">
      <w:pPr>
        <w:ind w:firstLine="435"/>
        <w:rPr>
          <w:szCs w:val="21"/>
          <w:u w:val="single"/>
        </w:rPr>
      </w:pPr>
    </w:p>
    <w:p w:rsidR="00C50149" w:rsidRDefault="00C50149">
      <w:pPr>
        <w:ind w:firstLine="435"/>
        <w:rPr>
          <w:szCs w:val="21"/>
          <w:u w:val="single"/>
        </w:rPr>
      </w:pPr>
    </w:p>
    <w:p w:rsidR="00C50149" w:rsidRDefault="00C50149">
      <w:pPr>
        <w:ind w:firstLine="435"/>
        <w:rPr>
          <w:szCs w:val="21"/>
          <w:u w:val="single"/>
        </w:rPr>
      </w:pPr>
    </w:p>
    <w:p w:rsidR="00C50149" w:rsidRDefault="00C50149">
      <w:pPr>
        <w:ind w:firstLine="435"/>
        <w:rPr>
          <w:szCs w:val="21"/>
          <w:u w:val="single"/>
        </w:rPr>
      </w:pPr>
    </w:p>
    <w:p w:rsidR="00C50149" w:rsidRDefault="00C50149">
      <w:pPr>
        <w:ind w:firstLine="435"/>
        <w:rPr>
          <w:szCs w:val="21"/>
          <w:u w:val="single"/>
        </w:rPr>
      </w:pPr>
    </w:p>
    <w:p w:rsidR="00C50149" w:rsidRPr="00367D88" w:rsidRDefault="006D78F8" w:rsidP="00367D88">
      <w:pPr>
        <w:pStyle w:val="31"/>
        <w:numPr>
          <w:ilvl w:val="0"/>
          <w:numId w:val="0"/>
        </w:numPr>
      </w:pPr>
      <w:r>
        <w:rPr>
          <w:rFonts w:hint="eastAsia"/>
        </w:rPr>
        <w:lastRenderedPageBreak/>
        <w:t>8</w:t>
      </w:r>
      <w:r w:rsidR="00367D88">
        <w:rPr>
          <w:rFonts w:hint="eastAsia"/>
        </w:rPr>
        <w:t>．投标服务报告</w:t>
      </w:r>
    </w:p>
    <w:p w:rsidR="00C50149" w:rsidRDefault="00C50149" w:rsidP="00DE6F1E">
      <w:pPr>
        <w:pStyle w:val="af4"/>
        <w:ind w:firstLine="420"/>
        <w:jc w:val="center"/>
        <w:rPr>
          <w:b w:val="0"/>
          <w:bCs w:val="0"/>
          <w:lang w:eastAsia="zh-CN"/>
        </w:rPr>
      </w:pPr>
    </w:p>
    <w:p w:rsidR="00C50149" w:rsidRPr="000255DD" w:rsidRDefault="00C50149" w:rsidP="00DE6F1E">
      <w:pPr>
        <w:pStyle w:val="af4"/>
        <w:ind w:firstLine="480"/>
        <w:jc w:val="center"/>
        <w:rPr>
          <w:b w:val="0"/>
          <w:bCs w:val="0"/>
          <w:sz w:val="24"/>
          <w:szCs w:val="24"/>
          <w:lang w:eastAsia="zh-CN"/>
        </w:rPr>
      </w:pPr>
    </w:p>
    <w:p w:rsidR="00C50149" w:rsidRPr="000255DD" w:rsidRDefault="00C50149" w:rsidP="00DE6F1E">
      <w:pPr>
        <w:pStyle w:val="af4"/>
        <w:ind w:firstLine="480"/>
        <w:rPr>
          <w:b w:val="0"/>
          <w:bCs w:val="0"/>
          <w:sz w:val="24"/>
          <w:szCs w:val="24"/>
          <w:lang w:eastAsia="zh-CN"/>
        </w:rPr>
      </w:pPr>
    </w:p>
    <w:p w:rsidR="00C50149" w:rsidRPr="000255DD" w:rsidRDefault="00C50149" w:rsidP="00C50149">
      <w:pPr>
        <w:snapToGrid w:val="0"/>
        <w:spacing w:line="360" w:lineRule="auto"/>
        <w:ind w:firstLineChars="200" w:firstLine="482"/>
        <w:jc w:val="center"/>
        <w:rPr>
          <w:rFonts w:ascii="宋体" w:hAnsi="宋体"/>
          <w:b/>
          <w:color w:val="000000"/>
          <w:sz w:val="24"/>
        </w:rPr>
      </w:pPr>
      <w:r w:rsidRPr="000255DD">
        <w:rPr>
          <w:rFonts w:ascii="宋体" w:hAnsi="宋体"/>
          <w:b/>
          <w:color w:val="000000"/>
          <w:sz w:val="24"/>
        </w:rPr>
        <w:t>投标</w:t>
      </w:r>
      <w:r w:rsidRPr="000255DD">
        <w:rPr>
          <w:rFonts w:ascii="宋体" w:hAnsi="宋体" w:hint="eastAsia"/>
          <w:b/>
          <w:color w:val="000000"/>
          <w:sz w:val="24"/>
        </w:rPr>
        <w:t>服务</w:t>
      </w:r>
      <w:r w:rsidRPr="000255DD">
        <w:rPr>
          <w:rFonts w:ascii="宋体" w:hAnsi="宋体"/>
          <w:b/>
          <w:color w:val="000000"/>
          <w:sz w:val="24"/>
        </w:rPr>
        <w:t>报告</w:t>
      </w:r>
      <w:r w:rsidR="007E54D9">
        <w:rPr>
          <w:rFonts w:ascii="宋体" w:hAnsi="宋体" w:hint="eastAsia"/>
          <w:b/>
          <w:color w:val="000000"/>
          <w:sz w:val="24"/>
        </w:rPr>
        <w:t>（不限于以下）</w:t>
      </w:r>
    </w:p>
    <w:p w:rsidR="00C50149" w:rsidRPr="000255DD" w:rsidRDefault="00C50149" w:rsidP="00C50149">
      <w:pPr>
        <w:snapToGrid w:val="0"/>
        <w:spacing w:line="360" w:lineRule="auto"/>
        <w:ind w:firstLineChars="200" w:firstLine="482"/>
        <w:jc w:val="center"/>
        <w:rPr>
          <w:rFonts w:ascii="宋体" w:hAnsi="宋体"/>
          <w:b/>
          <w:color w:val="000000"/>
          <w:sz w:val="24"/>
        </w:rPr>
      </w:pPr>
    </w:p>
    <w:p w:rsidR="00C50149" w:rsidRPr="000255DD" w:rsidRDefault="00C50149" w:rsidP="00C50149">
      <w:pPr>
        <w:snapToGrid w:val="0"/>
        <w:spacing w:line="360" w:lineRule="auto"/>
        <w:ind w:left="360" w:hangingChars="150" w:hanging="360"/>
        <w:rPr>
          <w:rFonts w:ascii="宋体" w:hAnsi="宋体"/>
          <w:sz w:val="24"/>
        </w:rPr>
      </w:pPr>
    </w:p>
    <w:p w:rsidR="005B6FD6" w:rsidRDefault="005B6FD6" w:rsidP="005B6FD6">
      <w:pPr>
        <w:snapToGrid w:val="0"/>
        <w:spacing w:line="360" w:lineRule="auto"/>
        <w:ind w:firstLineChars="200" w:firstLine="422"/>
        <w:jc w:val="center"/>
        <w:rPr>
          <w:rFonts w:ascii="宋体" w:hAnsi="宋体"/>
          <w:b/>
          <w:color w:val="000000"/>
          <w:szCs w:val="21"/>
        </w:rPr>
      </w:pPr>
    </w:p>
    <w:p w:rsidR="00B15977" w:rsidRPr="007E54D9" w:rsidRDefault="00B15977" w:rsidP="007E54D9">
      <w:pPr>
        <w:tabs>
          <w:tab w:val="left" w:pos="0"/>
        </w:tabs>
        <w:spacing w:line="480" w:lineRule="auto"/>
        <w:ind w:leftChars="200" w:left="420" w:right="-87" w:firstLine="420"/>
        <w:rPr>
          <w:rFonts w:ascii="宋体" w:hAnsi="宋体"/>
          <w:bCs/>
          <w:color w:val="000000"/>
          <w:kern w:val="0"/>
          <w:sz w:val="24"/>
        </w:rPr>
      </w:pPr>
      <w:r w:rsidRPr="007E54D9">
        <w:rPr>
          <w:rFonts w:ascii="宋体" w:hAnsi="宋体" w:hint="eastAsia"/>
          <w:bCs/>
          <w:color w:val="000000"/>
          <w:kern w:val="0"/>
          <w:sz w:val="24"/>
        </w:rPr>
        <w:t>1、 针对本项目的技术方案；</w:t>
      </w:r>
    </w:p>
    <w:p w:rsidR="00B15977" w:rsidRPr="007E54D9" w:rsidRDefault="00B15977" w:rsidP="007E54D9">
      <w:pPr>
        <w:tabs>
          <w:tab w:val="left" w:pos="0"/>
        </w:tabs>
        <w:spacing w:line="480" w:lineRule="auto"/>
        <w:ind w:leftChars="200" w:left="420" w:right="-87" w:firstLine="420"/>
        <w:rPr>
          <w:rFonts w:ascii="宋体" w:hAnsi="宋体"/>
          <w:bCs/>
          <w:color w:val="000000"/>
          <w:kern w:val="0"/>
          <w:sz w:val="24"/>
        </w:rPr>
      </w:pPr>
      <w:r w:rsidRPr="007E54D9">
        <w:rPr>
          <w:rFonts w:ascii="宋体" w:hAnsi="宋体" w:hint="eastAsia"/>
          <w:bCs/>
          <w:color w:val="000000"/>
          <w:kern w:val="0"/>
          <w:sz w:val="24"/>
        </w:rPr>
        <w:t>2、 投标设备品牌、型号、制造商、规格、产地和性能参数说明；</w:t>
      </w:r>
    </w:p>
    <w:p w:rsidR="00B15977" w:rsidRPr="007E54D9" w:rsidRDefault="00B15977" w:rsidP="007E54D9">
      <w:pPr>
        <w:tabs>
          <w:tab w:val="left" w:pos="0"/>
        </w:tabs>
        <w:spacing w:line="480" w:lineRule="auto"/>
        <w:ind w:leftChars="200" w:left="420" w:right="-87" w:firstLine="420"/>
        <w:rPr>
          <w:rFonts w:ascii="宋体" w:hAnsi="宋体"/>
          <w:bCs/>
          <w:color w:val="000000"/>
          <w:kern w:val="0"/>
          <w:sz w:val="24"/>
        </w:rPr>
      </w:pPr>
      <w:r w:rsidRPr="007E54D9">
        <w:rPr>
          <w:rFonts w:ascii="宋体" w:hAnsi="宋体" w:hint="eastAsia"/>
          <w:bCs/>
          <w:color w:val="000000"/>
          <w:kern w:val="0"/>
          <w:sz w:val="24"/>
        </w:rPr>
        <w:t>3、 项目施工组织、安装调试和培训方案；</w:t>
      </w:r>
    </w:p>
    <w:p w:rsidR="00B15977" w:rsidRPr="007E54D9" w:rsidRDefault="00B15977" w:rsidP="007E54D9">
      <w:pPr>
        <w:tabs>
          <w:tab w:val="left" w:pos="0"/>
        </w:tabs>
        <w:spacing w:line="480" w:lineRule="auto"/>
        <w:ind w:leftChars="200" w:left="420" w:right="-87" w:firstLine="420"/>
        <w:rPr>
          <w:rFonts w:ascii="宋体" w:hAnsi="宋体"/>
          <w:bCs/>
          <w:color w:val="000000"/>
          <w:kern w:val="0"/>
          <w:sz w:val="24"/>
        </w:rPr>
      </w:pPr>
      <w:r w:rsidRPr="007E54D9">
        <w:rPr>
          <w:rFonts w:ascii="宋体" w:hAnsi="宋体" w:hint="eastAsia"/>
          <w:bCs/>
          <w:color w:val="000000"/>
          <w:kern w:val="0"/>
          <w:sz w:val="24"/>
        </w:rPr>
        <w:t>4、 项目进度与质量保证措施；</w:t>
      </w:r>
    </w:p>
    <w:p w:rsidR="00B15977" w:rsidRPr="007E54D9" w:rsidRDefault="00B15977" w:rsidP="007E54D9">
      <w:pPr>
        <w:tabs>
          <w:tab w:val="left" w:pos="0"/>
        </w:tabs>
        <w:spacing w:line="480" w:lineRule="auto"/>
        <w:ind w:leftChars="200" w:left="420" w:right="-87" w:firstLine="420"/>
        <w:rPr>
          <w:rFonts w:ascii="宋体" w:hAnsi="宋体"/>
          <w:bCs/>
          <w:color w:val="000000"/>
          <w:kern w:val="0"/>
          <w:sz w:val="24"/>
        </w:rPr>
      </w:pPr>
      <w:r w:rsidRPr="007E54D9">
        <w:rPr>
          <w:rFonts w:ascii="宋体" w:hAnsi="宋体" w:hint="eastAsia"/>
          <w:bCs/>
          <w:color w:val="000000"/>
          <w:kern w:val="0"/>
          <w:sz w:val="24"/>
        </w:rPr>
        <w:t>5、 本项目技术人员配置，包括项目负责人及技术人员；</w:t>
      </w:r>
    </w:p>
    <w:p w:rsidR="00B15977" w:rsidRPr="007E54D9" w:rsidRDefault="00B15977" w:rsidP="007E54D9">
      <w:pPr>
        <w:tabs>
          <w:tab w:val="left" w:pos="0"/>
        </w:tabs>
        <w:spacing w:line="480" w:lineRule="auto"/>
        <w:ind w:leftChars="200" w:left="420" w:right="-87" w:firstLine="420"/>
        <w:rPr>
          <w:rFonts w:ascii="宋体" w:hAnsi="宋体"/>
          <w:bCs/>
          <w:color w:val="000000"/>
          <w:kern w:val="0"/>
          <w:sz w:val="24"/>
        </w:rPr>
      </w:pPr>
      <w:r w:rsidRPr="007E54D9">
        <w:rPr>
          <w:rFonts w:ascii="宋体" w:hAnsi="宋体" w:hint="eastAsia"/>
          <w:bCs/>
          <w:color w:val="000000"/>
          <w:kern w:val="0"/>
          <w:sz w:val="24"/>
        </w:rPr>
        <w:t>6、 针对本项目的质保、培训计划、售后服务承诺及服务措施；</w:t>
      </w:r>
    </w:p>
    <w:p w:rsidR="00B15977" w:rsidRPr="007E54D9" w:rsidRDefault="00B15977" w:rsidP="007E54D9">
      <w:pPr>
        <w:tabs>
          <w:tab w:val="left" w:pos="0"/>
        </w:tabs>
        <w:spacing w:line="480" w:lineRule="auto"/>
        <w:ind w:leftChars="200" w:left="420" w:right="-87" w:firstLine="420"/>
        <w:rPr>
          <w:rFonts w:ascii="宋体" w:hAnsi="宋体"/>
          <w:bCs/>
          <w:color w:val="000000"/>
          <w:kern w:val="0"/>
          <w:sz w:val="24"/>
        </w:rPr>
      </w:pPr>
      <w:r w:rsidRPr="007E54D9">
        <w:rPr>
          <w:rFonts w:ascii="宋体" w:hAnsi="宋体" w:hint="eastAsia"/>
          <w:bCs/>
          <w:color w:val="000000"/>
          <w:kern w:val="0"/>
          <w:sz w:val="24"/>
        </w:rPr>
        <w:t>7、《投标人近三年以来类似项目一览表》</w:t>
      </w:r>
    </w:p>
    <w:p w:rsidR="00B15977" w:rsidRPr="007E54D9" w:rsidRDefault="00B15977" w:rsidP="007E54D9">
      <w:pPr>
        <w:tabs>
          <w:tab w:val="left" w:pos="0"/>
        </w:tabs>
        <w:spacing w:line="480" w:lineRule="auto"/>
        <w:ind w:leftChars="200" w:left="420" w:right="-87" w:firstLine="420"/>
        <w:rPr>
          <w:rFonts w:ascii="宋体" w:hAnsi="宋体"/>
          <w:bCs/>
          <w:color w:val="000000"/>
          <w:kern w:val="0"/>
          <w:sz w:val="24"/>
        </w:rPr>
      </w:pPr>
      <w:r w:rsidRPr="007E54D9">
        <w:rPr>
          <w:rFonts w:ascii="宋体" w:hAnsi="宋体" w:hint="eastAsia"/>
          <w:bCs/>
          <w:color w:val="000000"/>
          <w:kern w:val="0"/>
          <w:sz w:val="24"/>
        </w:rPr>
        <w:t>包括类似项目的合同复印件、用户评价等，其中合同复印件指包含合同金额、日期和有合同双方盖章的关键页，否则不算有效的类似项目业绩，评审时不予考虑，投标人最多提供3个类似项目业绩，如超过3个仅取前3个项目业绩进行评审。</w:t>
      </w:r>
    </w:p>
    <w:p w:rsidR="00B15977" w:rsidRPr="007E54D9" w:rsidRDefault="00B15977" w:rsidP="007E54D9">
      <w:pPr>
        <w:tabs>
          <w:tab w:val="left" w:pos="0"/>
        </w:tabs>
        <w:spacing w:line="480" w:lineRule="auto"/>
        <w:ind w:leftChars="200" w:left="420" w:right="-87" w:firstLine="420"/>
        <w:rPr>
          <w:rFonts w:ascii="宋体" w:hAnsi="宋体"/>
          <w:bCs/>
          <w:color w:val="000000"/>
          <w:kern w:val="0"/>
          <w:sz w:val="24"/>
        </w:rPr>
      </w:pPr>
      <w:r w:rsidRPr="007E54D9">
        <w:rPr>
          <w:rFonts w:ascii="宋体" w:hAnsi="宋体" w:hint="eastAsia"/>
          <w:bCs/>
          <w:color w:val="000000"/>
          <w:kern w:val="0"/>
          <w:sz w:val="24"/>
        </w:rPr>
        <w:t>8、按照本招标文件要求提供的其他技术性资料以及投标人需要说明的其他事项。</w:t>
      </w:r>
    </w:p>
    <w:p w:rsidR="005B6FD6" w:rsidRPr="00B15977" w:rsidRDefault="005B6FD6" w:rsidP="005B6FD6">
      <w:pPr>
        <w:snapToGrid w:val="0"/>
        <w:spacing w:line="360" w:lineRule="auto"/>
        <w:ind w:firstLineChars="200" w:firstLine="422"/>
        <w:jc w:val="center"/>
        <w:rPr>
          <w:rFonts w:ascii="宋体" w:hAnsi="宋体"/>
          <w:b/>
          <w:color w:val="000000"/>
          <w:szCs w:val="21"/>
        </w:rPr>
      </w:pPr>
    </w:p>
    <w:p w:rsidR="005B6FD6" w:rsidRDefault="005B6FD6" w:rsidP="005B6FD6">
      <w:pPr>
        <w:snapToGrid w:val="0"/>
        <w:spacing w:line="360" w:lineRule="auto"/>
        <w:ind w:firstLineChars="200" w:firstLine="422"/>
        <w:jc w:val="center"/>
        <w:rPr>
          <w:rFonts w:ascii="宋体" w:hAnsi="宋体"/>
          <w:b/>
          <w:color w:val="000000"/>
          <w:szCs w:val="21"/>
        </w:rPr>
      </w:pPr>
    </w:p>
    <w:p w:rsidR="005B6FD6" w:rsidRDefault="005B6FD6" w:rsidP="005B6FD6">
      <w:pPr>
        <w:snapToGrid w:val="0"/>
        <w:spacing w:line="360" w:lineRule="auto"/>
        <w:ind w:firstLineChars="200" w:firstLine="422"/>
        <w:jc w:val="center"/>
        <w:rPr>
          <w:rFonts w:ascii="宋体" w:hAnsi="宋体"/>
          <w:b/>
          <w:color w:val="000000"/>
          <w:szCs w:val="21"/>
        </w:rPr>
      </w:pPr>
    </w:p>
    <w:p w:rsidR="00C50149" w:rsidRPr="005B6FD6" w:rsidRDefault="00C50149" w:rsidP="00DE6F1E">
      <w:pPr>
        <w:pStyle w:val="af4"/>
        <w:spacing w:line="360" w:lineRule="auto"/>
        <w:ind w:firstLine="482"/>
        <w:rPr>
          <w:sz w:val="24"/>
          <w:szCs w:val="24"/>
          <w:lang w:eastAsia="zh-CN"/>
        </w:rPr>
      </w:pPr>
    </w:p>
    <w:p w:rsidR="00C50149" w:rsidRDefault="00C50149" w:rsidP="00C50149">
      <w:pPr>
        <w:snapToGrid w:val="0"/>
        <w:spacing w:line="360" w:lineRule="auto"/>
        <w:ind w:firstLineChars="200" w:firstLine="422"/>
        <w:jc w:val="center"/>
        <w:rPr>
          <w:rFonts w:ascii="宋体" w:hAnsi="宋体"/>
          <w:b/>
          <w:color w:val="000000"/>
          <w:szCs w:val="21"/>
        </w:rPr>
      </w:pPr>
    </w:p>
    <w:p w:rsidR="00C50149" w:rsidRDefault="00C50149" w:rsidP="00C50149">
      <w:pPr>
        <w:snapToGrid w:val="0"/>
        <w:spacing w:line="360" w:lineRule="auto"/>
        <w:ind w:firstLineChars="200" w:firstLine="422"/>
        <w:jc w:val="center"/>
        <w:rPr>
          <w:rFonts w:ascii="宋体" w:hAnsi="宋体"/>
          <w:b/>
          <w:color w:val="000000"/>
          <w:szCs w:val="21"/>
        </w:rPr>
      </w:pPr>
    </w:p>
    <w:p w:rsidR="00C50149" w:rsidRDefault="00C50149" w:rsidP="00C50149">
      <w:pPr>
        <w:snapToGrid w:val="0"/>
        <w:spacing w:line="360" w:lineRule="auto"/>
        <w:ind w:firstLineChars="200" w:firstLine="422"/>
        <w:jc w:val="center"/>
        <w:rPr>
          <w:rFonts w:ascii="宋体" w:hAnsi="宋体"/>
          <w:b/>
          <w:color w:val="000000"/>
          <w:szCs w:val="21"/>
        </w:rPr>
      </w:pPr>
    </w:p>
    <w:p w:rsidR="00C50149" w:rsidRDefault="00C50149" w:rsidP="00C50149">
      <w:pPr>
        <w:snapToGrid w:val="0"/>
        <w:spacing w:line="360" w:lineRule="auto"/>
        <w:ind w:firstLineChars="200" w:firstLine="422"/>
        <w:jc w:val="center"/>
        <w:rPr>
          <w:rFonts w:ascii="宋体" w:hAnsi="宋体"/>
          <w:b/>
          <w:color w:val="000000"/>
          <w:szCs w:val="21"/>
        </w:rPr>
      </w:pPr>
    </w:p>
    <w:p w:rsidR="00C50149" w:rsidRDefault="00C50149" w:rsidP="00C50149">
      <w:pPr>
        <w:snapToGrid w:val="0"/>
        <w:spacing w:line="360" w:lineRule="auto"/>
        <w:ind w:firstLineChars="200" w:firstLine="422"/>
        <w:jc w:val="center"/>
        <w:rPr>
          <w:rFonts w:ascii="宋体" w:hAnsi="宋体"/>
          <w:b/>
          <w:color w:val="000000"/>
          <w:szCs w:val="21"/>
        </w:rPr>
      </w:pPr>
    </w:p>
    <w:p w:rsidR="00C50149" w:rsidRDefault="00C50149" w:rsidP="00C50149">
      <w:pPr>
        <w:snapToGrid w:val="0"/>
        <w:spacing w:line="360" w:lineRule="auto"/>
        <w:ind w:firstLineChars="200" w:firstLine="422"/>
        <w:jc w:val="center"/>
        <w:rPr>
          <w:rFonts w:ascii="宋体" w:hAnsi="宋体"/>
          <w:b/>
          <w:color w:val="000000"/>
          <w:szCs w:val="21"/>
        </w:rPr>
      </w:pPr>
    </w:p>
    <w:p w:rsidR="00C50149" w:rsidRDefault="00C50149" w:rsidP="00C50149">
      <w:pPr>
        <w:snapToGrid w:val="0"/>
        <w:spacing w:line="360" w:lineRule="auto"/>
        <w:rPr>
          <w:rFonts w:ascii="宋体" w:hAnsi="宋体"/>
          <w:b/>
          <w:color w:val="000000"/>
          <w:szCs w:val="21"/>
        </w:rPr>
      </w:pPr>
    </w:p>
    <w:p w:rsidR="00C50149" w:rsidRPr="00367D88" w:rsidRDefault="006D78F8" w:rsidP="00367D88">
      <w:pPr>
        <w:pStyle w:val="31"/>
        <w:numPr>
          <w:ilvl w:val="0"/>
          <w:numId w:val="0"/>
        </w:numPr>
      </w:pPr>
      <w:r>
        <w:rPr>
          <w:rFonts w:hint="eastAsia"/>
        </w:rPr>
        <w:t>9</w:t>
      </w:r>
      <w:r w:rsidR="00367D88">
        <w:rPr>
          <w:rFonts w:hint="eastAsia"/>
        </w:rPr>
        <w:t>．类似项目业绩</w:t>
      </w:r>
    </w:p>
    <w:p w:rsidR="00C50149" w:rsidRDefault="00C50149" w:rsidP="00C50149">
      <w:pPr>
        <w:snapToGrid w:val="0"/>
        <w:spacing w:line="360" w:lineRule="auto"/>
        <w:ind w:firstLineChars="200" w:firstLine="422"/>
        <w:jc w:val="center"/>
        <w:rPr>
          <w:rFonts w:ascii="宋体" w:hAnsi="宋体"/>
          <w:b/>
          <w:color w:val="000000"/>
          <w:szCs w:val="21"/>
        </w:rPr>
      </w:pPr>
    </w:p>
    <w:p w:rsidR="00C50149" w:rsidRPr="000255DD" w:rsidRDefault="00C50149" w:rsidP="00C50149">
      <w:pPr>
        <w:snapToGrid w:val="0"/>
        <w:spacing w:line="360" w:lineRule="auto"/>
        <w:ind w:firstLineChars="200" w:firstLine="482"/>
        <w:jc w:val="center"/>
        <w:rPr>
          <w:rFonts w:ascii="宋体" w:hAnsi="宋体"/>
          <w:b/>
          <w:color w:val="000000"/>
          <w:sz w:val="24"/>
        </w:rPr>
      </w:pPr>
      <w:r w:rsidRPr="000255DD">
        <w:rPr>
          <w:rFonts w:ascii="宋体" w:hAnsi="宋体" w:hint="eastAsia"/>
          <w:b/>
          <w:color w:val="000000"/>
          <w:sz w:val="24"/>
        </w:rPr>
        <w:t>近三年承接的与本项目类似项目一览表格式</w:t>
      </w:r>
    </w:p>
    <w:p w:rsidR="00C50149" w:rsidRPr="000255DD" w:rsidRDefault="00C50149" w:rsidP="00C50149">
      <w:pPr>
        <w:pStyle w:val="aa"/>
        <w:spacing w:line="360" w:lineRule="auto"/>
        <w:ind w:firstLine="480"/>
        <w:rPr>
          <w:rFonts w:ascii="宋体" w:hAnsi="宋体"/>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2605"/>
        <w:gridCol w:w="1255"/>
        <w:gridCol w:w="1360"/>
        <w:gridCol w:w="1380"/>
        <w:gridCol w:w="1318"/>
        <w:gridCol w:w="947"/>
      </w:tblGrid>
      <w:tr w:rsidR="00C50149" w:rsidRPr="000255DD" w:rsidTr="00916F35">
        <w:trPr>
          <w:trHeight w:val="940"/>
          <w:jc w:val="center"/>
        </w:trPr>
        <w:tc>
          <w:tcPr>
            <w:tcW w:w="758"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20" w:lineRule="exact"/>
              <w:jc w:val="center"/>
              <w:rPr>
                <w:rFonts w:ascii="宋体" w:hAnsi="宋体"/>
                <w:sz w:val="24"/>
              </w:rPr>
            </w:pPr>
            <w:r w:rsidRPr="000255DD">
              <w:rPr>
                <w:rFonts w:ascii="宋体" w:hAnsi="宋体" w:hint="eastAsia"/>
                <w:sz w:val="24"/>
              </w:rPr>
              <w:t>序号</w:t>
            </w:r>
          </w:p>
        </w:tc>
        <w:tc>
          <w:tcPr>
            <w:tcW w:w="2605"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20" w:lineRule="exact"/>
              <w:jc w:val="center"/>
              <w:rPr>
                <w:rFonts w:ascii="宋体" w:hAnsi="宋体"/>
                <w:sz w:val="24"/>
              </w:rPr>
            </w:pPr>
            <w:r w:rsidRPr="000255DD">
              <w:rPr>
                <w:rFonts w:ascii="宋体" w:hAnsi="宋体" w:hint="eastAsia"/>
                <w:sz w:val="24"/>
              </w:rPr>
              <w:t>项目名称</w:t>
            </w:r>
          </w:p>
        </w:tc>
        <w:tc>
          <w:tcPr>
            <w:tcW w:w="1255"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20" w:lineRule="exact"/>
              <w:jc w:val="center"/>
              <w:rPr>
                <w:rFonts w:ascii="宋体" w:hAnsi="宋体"/>
                <w:sz w:val="24"/>
              </w:rPr>
            </w:pPr>
            <w:r w:rsidRPr="000255DD">
              <w:rPr>
                <w:rFonts w:ascii="宋体" w:hAnsi="宋体" w:hint="eastAsia"/>
                <w:sz w:val="24"/>
              </w:rPr>
              <w:t>委托单位</w:t>
            </w:r>
          </w:p>
        </w:tc>
        <w:tc>
          <w:tcPr>
            <w:tcW w:w="1360"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20" w:lineRule="exact"/>
              <w:jc w:val="center"/>
              <w:rPr>
                <w:rFonts w:ascii="宋体" w:hAnsi="宋体"/>
                <w:sz w:val="24"/>
              </w:rPr>
            </w:pPr>
            <w:r w:rsidRPr="000255DD">
              <w:rPr>
                <w:rFonts w:ascii="宋体" w:hAnsi="宋体" w:hint="eastAsia"/>
                <w:sz w:val="24"/>
              </w:rPr>
              <w:t>委托时间</w:t>
            </w:r>
          </w:p>
        </w:tc>
        <w:tc>
          <w:tcPr>
            <w:tcW w:w="1380"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20" w:lineRule="exact"/>
              <w:jc w:val="center"/>
              <w:rPr>
                <w:rFonts w:ascii="宋体" w:hAnsi="宋体"/>
                <w:sz w:val="24"/>
              </w:rPr>
            </w:pPr>
            <w:r w:rsidRPr="000255DD">
              <w:rPr>
                <w:rFonts w:ascii="宋体" w:hAnsi="宋体" w:hint="eastAsia"/>
                <w:sz w:val="24"/>
              </w:rPr>
              <w:t>项目</w:t>
            </w:r>
          </w:p>
          <w:p w:rsidR="00C50149" w:rsidRPr="000255DD" w:rsidRDefault="00C50149" w:rsidP="00916F35">
            <w:pPr>
              <w:spacing w:line="320" w:lineRule="exact"/>
              <w:jc w:val="center"/>
              <w:rPr>
                <w:rFonts w:ascii="宋体" w:hAnsi="宋体"/>
                <w:sz w:val="24"/>
              </w:rPr>
            </w:pPr>
            <w:r w:rsidRPr="000255DD">
              <w:rPr>
                <w:rFonts w:ascii="宋体" w:hAnsi="宋体" w:hint="eastAsia"/>
                <w:sz w:val="24"/>
              </w:rPr>
              <w:t>完成时间</w:t>
            </w:r>
          </w:p>
        </w:tc>
        <w:tc>
          <w:tcPr>
            <w:tcW w:w="1318"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20" w:lineRule="exact"/>
              <w:jc w:val="center"/>
              <w:rPr>
                <w:rFonts w:ascii="宋体" w:hAnsi="宋体"/>
                <w:sz w:val="24"/>
              </w:rPr>
            </w:pPr>
            <w:r w:rsidRPr="000255DD">
              <w:rPr>
                <w:rFonts w:ascii="宋体" w:hAnsi="宋体" w:hint="eastAsia"/>
                <w:sz w:val="24"/>
              </w:rPr>
              <w:t>合同金额</w:t>
            </w:r>
          </w:p>
        </w:tc>
        <w:tc>
          <w:tcPr>
            <w:tcW w:w="947"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20" w:lineRule="exact"/>
              <w:jc w:val="center"/>
              <w:rPr>
                <w:rFonts w:ascii="宋体" w:hAnsi="宋体"/>
                <w:sz w:val="24"/>
              </w:rPr>
            </w:pPr>
            <w:r w:rsidRPr="000255DD">
              <w:rPr>
                <w:rFonts w:ascii="宋体" w:hAnsi="宋体" w:hint="eastAsia"/>
                <w:sz w:val="24"/>
              </w:rPr>
              <w:t>备注</w:t>
            </w:r>
          </w:p>
        </w:tc>
      </w:tr>
      <w:tr w:rsidR="00C50149" w:rsidRPr="000255DD" w:rsidTr="00916F35">
        <w:trPr>
          <w:jc w:val="center"/>
        </w:trPr>
        <w:tc>
          <w:tcPr>
            <w:tcW w:w="758"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rFonts w:ascii="宋体" w:hAnsi="宋体"/>
                <w:sz w:val="24"/>
              </w:rPr>
            </w:pPr>
            <w:r w:rsidRPr="000255DD">
              <w:rPr>
                <w:rFonts w:ascii="宋体" w:hAnsi="宋体" w:hint="eastAsia"/>
                <w:sz w:val="24"/>
              </w:rPr>
              <w:t>1</w:t>
            </w:r>
          </w:p>
        </w:tc>
        <w:tc>
          <w:tcPr>
            <w:tcW w:w="2605"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255"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6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18"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947"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r>
      <w:tr w:rsidR="00C50149" w:rsidRPr="000255DD" w:rsidTr="00916F35">
        <w:trPr>
          <w:jc w:val="center"/>
        </w:trPr>
        <w:tc>
          <w:tcPr>
            <w:tcW w:w="758"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rFonts w:ascii="宋体" w:hAnsi="宋体"/>
                <w:sz w:val="24"/>
              </w:rPr>
            </w:pPr>
            <w:r w:rsidRPr="000255DD">
              <w:rPr>
                <w:rFonts w:ascii="宋体" w:hAnsi="宋体" w:hint="eastAsia"/>
                <w:sz w:val="24"/>
              </w:rPr>
              <w:t>2</w:t>
            </w:r>
          </w:p>
        </w:tc>
        <w:tc>
          <w:tcPr>
            <w:tcW w:w="2605"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255"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6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18"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947"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r>
      <w:tr w:rsidR="00C50149" w:rsidRPr="000255DD" w:rsidTr="00916F35">
        <w:trPr>
          <w:jc w:val="center"/>
        </w:trPr>
        <w:tc>
          <w:tcPr>
            <w:tcW w:w="758"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rFonts w:ascii="宋体" w:hAnsi="宋体"/>
                <w:sz w:val="24"/>
              </w:rPr>
            </w:pPr>
            <w:r w:rsidRPr="000255DD">
              <w:rPr>
                <w:rFonts w:ascii="宋体" w:hAnsi="宋体" w:hint="eastAsia"/>
                <w:sz w:val="24"/>
              </w:rPr>
              <w:t>3</w:t>
            </w:r>
          </w:p>
        </w:tc>
        <w:tc>
          <w:tcPr>
            <w:tcW w:w="2605"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255"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6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18"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947"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r>
      <w:tr w:rsidR="00C50149" w:rsidRPr="000255DD" w:rsidTr="00916F35">
        <w:trPr>
          <w:jc w:val="center"/>
        </w:trPr>
        <w:tc>
          <w:tcPr>
            <w:tcW w:w="758"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rFonts w:ascii="宋体" w:hAnsi="宋体"/>
                <w:sz w:val="24"/>
              </w:rPr>
            </w:pPr>
            <w:r w:rsidRPr="000255DD">
              <w:rPr>
                <w:rFonts w:ascii="宋体" w:hAnsi="宋体" w:hint="eastAsia"/>
                <w:sz w:val="24"/>
              </w:rPr>
              <w:t>4</w:t>
            </w:r>
          </w:p>
        </w:tc>
        <w:tc>
          <w:tcPr>
            <w:tcW w:w="2605"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255"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6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18"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947"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r>
      <w:tr w:rsidR="00C50149" w:rsidRPr="000255DD" w:rsidTr="00916F35">
        <w:trPr>
          <w:jc w:val="center"/>
        </w:trPr>
        <w:tc>
          <w:tcPr>
            <w:tcW w:w="758"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rFonts w:ascii="宋体" w:hAnsi="宋体"/>
                <w:sz w:val="24"/>
              </w:rPr>
            </w:pPr>
            <w:r w:rsidRPr="000255DD">
              <w:rPr>
                <w:rFonts w:ascii="宋体" w:hAnsi="宋体" w:hint="eastAsia"/>
                <w:sz w:val="24"/>
              </w:rPr>
              <w:t>……</w:t>
            </w:r>
          </w:p>
        </w:tc>
        <w:tc>
          <w:tcPr>
            <w:tcW w:w="2605"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255"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6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1318"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c>
          <w:tcPr>
            <w:tcW w:w="947"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rFonts w:ascii="宋体" w:hAnsi="宋体"/>
                <w:sz w:val="24"/>
              </w:rPr>
            </w:pPr>
          </w:p>
        </w:tc>
      </w:tr>
    </w:tbl>
    <w:p w:rsidR="00C50149" w:rsidRPr="000255DD" w:rsidRDefault="00C50149" w:rsidP="00C50149">
      <w:pPr>
        <w:spacing w:line="360" w:lineRule="auto"/>
        <w:ind w:rightChars="1983" w:right="4164"/>
        <w:rPr>
          <w:rFonts w:ascii="宋体" w:hAnsi="宋体"/>
          <w:color w:val="000000"/>
          <w:sz w:val="24"/>
        </w:rPr>
      </w:pPr>
    </w:p>
    <w:p w:rsidR="00C50149" w:rsidRPr="000255DD" w:rsidRDefault="00C50149" w:rsidP="00C50149">
      <w:pPr>
        <w:spacing w:line="360" w:lineRule="auto"/>
        <w:rPr>
          <w:rFonts w:ascii="宋体" w:hAnsi="宋体"/>
          <w:color w:val="000000"/>
          <w:sz w:val="24"/>
        </w:rPr>
      </w:pPr>
      <w:r w:rsidRPr="000255DD">
        <w:rPr>
          <w:rFonts w:ascii="宋体" w:hAnsi="宋体" w:hint="eastAsia"/>
          <w:color w:val="000000"/>
          <w:sz w:val="24"/>
        </w:rPr>
        <w:t>附：类似项目经验须提供合同复印件或相关证明。</w:t>
      </w:r>
    </w:p>
    <w:p w:rsidR="00C50149" w:rsidRPr="000255DD" w:rsidRDefault="00C50149" w:rsidP="00C50149">
      <w:pPr>
        <w:spacing w:line="500" w:lineRule="exact"/>
        <w:rPr>
          <w:rFonts w:ascii="宋体" w:hAnsi="宋体"/>
          <w:b/>
          <w:color w:val="000000"/>
          <w:sz w:val="24"/>
        </w:rPr>
      </w:pPr>
    </w:p>
    <w:p w:rsidR="00C50149" w:rsidRPr="000255DD" w:rsidRDefault="00C50149" w:rsidP="00C50149">
      <w:pPr>
        <w:spacing w:line="500" w:lineRule="exact"/>
        <w:rPr>
          <w:rFonts w:ascii="宋体" w:hAnsi="宋体"/>
          <w:b/>
          <w:color w:val="000000"/>
          <w:sz w:val="24"/>
        </w:rPr>
      </w:pPr>
    </w:p>
    <w:p w:rsidR="00C50149" w:rsidRPr="000255DD" w:rsidRDefault="00C50149" w:rsidP="00C50149">
      <w:pPr>
        <w:spacing w:line="500" w:lineRule="exact"/>
        <w:rPr>
          <w:rFonts w:ascii="宋体" w:hAnsi="宋体"/>
          <w:b/>
          <w:color w:val="000000"/>
          <w:sz w:val="24"/>
        </w:rPr>
      </w:pPr>
    </w:p>
    <w:p w:rsidR="00C50149" w:rsidRPr="000255DD" w:rsidRDefault="00C50149" w:rsidP="00C50149">
      <w:pPr>
        <w:spacing w:line="500" w:lineRule="exact"/>
        <w:rPr>
          <w:rFonts w:ascii="宋体" w:hAnsi="宋体"/>
          <w:b/>
          <w:color w:val="000000"/>
          <w:sz w:val="24"/>
        </w:rPr>
      </w:pPr>
    </w:p>
    <w:p w:rsidR="00C50149" w:rsidRPr="000255DD" w:rsidRDefault="002A426D" w:rsidP="00C50149">
      <w:pPr>
        <w:spacing w:line="500" w:lineRule="exact"/>
        <w:rPr>
          <w:rFonts w:ascii="宋体" w:hAnsi="宋体"/>
          <w:color w:val="000000"/>
          <w:sz w:val="24"/>
        </w:rPr>
      </w:pPr>
      <w:r>
        <w:rPr>
          <w:rFonts w:ascii="宋体" w:hAnsi="宋体"/>
          <w:noProof/>
          <w:color w:val="000000"/>
          <w:sz w:val="24"/>
        </w:rPr>
        <mc:AlternateContent>
          <mc:Choice Requires="wps">
            <w:drawing>
              <wp:anchor distT="4294967292" distB="4294967292" distL="114300" distR="114300" simplePos="0" relativeHeight="251659776" behindDoc="0" locked="0" layoutInCell="0" allowOverlap="1">
                <wp:simplePos x="0" y="0"/>
                <wp:positionH relativeFrom="column">
                  <wp:posOffset>1520825</wp:posOffset>
                </wp:positionH>
                <wp:positionV relativeFrom="paragraph">
                  <wp:posOffset>180339</wp:posOffset>
                </wp:positionV>
                <wp:extent cx="1908175" cy="0"/>
                <wp:effectExtent l="0" t="0" r="34925" b="19050"/>
                <wp:wrapNone/>
                <wp:docPr id="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5BF3A" id="Line 112" o:spid="_x0000_s1026" style="position:absolute;left:0;text-align:left;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9.75pt,14.2pt" to="27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" o:allowincell="f"/>
            </w:pict>
          </mc:Fallback>
        </mc:AlternateContent>
      </w:r>
      <w:r w:rsidR="00C50149" w:rsidRPr="000255DD">
        <w:rPr>
          <w:rFonts w:ascii="宋体" w:hAnsi="宋体" w:hint="eastAsia"/>
          <w:color w:val="000000"/>
          <w:sz w:val="24"/>
        </w:rPr>
        <w:t>投标人授权代表签字：</w:t>
      </w:r>
    </w:p>
    <w:p w:rsidR="00C50149" w:rsidRPr="000255DD" w:rsidRDefault="002A426D" w:rsidP="00C50149">
      <w:pPr>
        <w:spacing w:line="500" w:lineRule="exact"/>
        <w:rPr>
          <w:rFonts w:ascii="宋体" w:hAnsi="宋体"/>
          <w:color w:val="000000"/>
          <w:sz w:val="24"/>
        </w:rPr>
      </w:pPr>
      <w:r>
        <w:rPr>
          <w:rFonts w:ascii="宋体" w:hAnsi="宋体"/>
          <w:noProof/>
          <w:color w:val="000000"/>
          <w:sz w:val="24"/>
        </w:rPr>
        <mc:AlternateContent>
          <mc:Choice Requires="wps">
            <w:drawing>
              <wp:anchor distT="4294967292" distB="4294967292" distL="114300" distR="114300" simplePos="0" relativeHeight="251660800" behindDoc="0" locked="0" layoutInCell="0" allowOverlap="1">
                <wp:simplePos x="0" y="0"/>
                <wp:positionH relativeFrom="column">
                  <wp:posOffset>1141095</wp:posOffset>
                </wp:positionH>
                <wp:positionV relativeFrom="paragraph">
                  <wp:posOffset>180339</wp:posOffset>
                </wp:positionV>
                <wp:extent cx="2307590" cy="0"/>
                <wp:effectExtent l="0" t="0" r="35560" b="19050"/>
                <wp:wrapNone/>
                <wp:docPr id="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4E6CD" id="Line 113" o:spid="_x0000_s1026" style="position:absolute;left:0;text-align:left;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9.85pt,14.2pt" to="271.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990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" o:allowincell="f"/>
            </w:pict>
          </mc:Fallback>
        </mc:AlternateContent>
      </w:r>
      <w:r w:rsidR="00C50149" w:rsidRPr="000255DD">
        <w:rPr>
          <w:rFonts w:ascii="宋体" w:hAnsi="宋体" w:hint="eastAsia"/>
          <w:color w:val="000000"/>
          <w:sz w:val="24"/>
        </w:rPr>
        <w:t>投标人（公章）：</w:t>
      </w:r>
    </w:p>
    <w:p w:rsidR="00C50149" w:rsidRPr="000255DD" w:rsidRDefault="00C50149" w:rsidP="00C50149">
      <w:pPr>
        <w:spacing w:line="500" w:lineRule="exact"/>
        <w:rPr>
          <w:rFonts w:ascii="宋体" w:hAnsi="宋体"/>
          <w:color w:val="000000"/>
          <w:sz w:val="24"/>
        </w:rPr>
      </w:pPr>
      <w:r w:rsidRPr="000255DD">
        <w:rPr>
          <w:rFonts w:ascii="宋体" w:hAnsi="宋体" w:hint="eastAsia"/>
          <w:color w:val="000000"/>
          <w:sz w:val="24"/>
        </w:rPr>
        <w:t>日期：年月日</w:t>
      </w:r>
    </w:p>
    <w:p w:rsidR="00C50149" w:rsidRPr="000255DD" w:rsidRDefault="00C50149" w:rsidP="00C50149">
      <w:pPr>
        <w:spacing w:line="500" w:lineRule="exact"/>
        <w:rPr>
          <w:rFonts w:ascii="宋体" w:hAnsi="宋体"/>
          <w:b/>
          <w:color w:val="000000"/>
          <w:sz w:val="24"/>
        </w:rPr>
      </w:pPr>
    </w:p>
    <w:p w:rsidR="00C50149" w:rsidRPr="000255DD" w:rsidRDefault="00C50149" w:rsidP="00C50149">
      <w:pPr>
        <w:rPr>
          <w:rFonts w:ascii="宋体" w:hAnsi="宋体"/>
          <w:color w:val="000000"/>
          <w:sz w:val="24"/>
        </w:rPr>
      </w:pPr>
    </w:p>
    <w:p w:rsidR="00C50149" w:rsidRDefault="00C50149" w:rsidP="00367D88">
      <w:pPr>
        <w:pStyle w:val="31"/>
        <w:numPr>
          <w:ilvl w:val="0"/>
          <w:numId w:val="0"/>
        </w:numPr>
        <w:rPr>
          <w:rFonts w:ascii="宋体" w:hAnsi="宋体" w:cs="Arial"/>
          <w:b w:val="0"/>
        </w:rPr>
      </w:pPr>
      <w:r w:rsidRPr="000255DD">
        <w:rPr>
          <w:rFonts w:ascii="宋体" w:hAnsi="宋体"/>
          <w:sz w:val="24"/>
        </w:rPr>
        <w:br w:type="page"/>
      </w:r>
      <w:r w:rsidR="006D78F8">
        <w:rPr>
          <w:rFonts w:ascii="宋体" w:hAnsi="宋体" w:hint="eastAsia"/>
          <w:sz w:val="24"/>
        </w:rPr>
        <w:lastRenderedPageBreak/>
        <w:t>10</w:t>
      </w:r>
      <w:r w:rsidR="00367D88">
        <w:rPr>
          <w:rFonts w:hint="eastAsia"/>
        </w:rPr>
        <w:t>．资格证明文件</w:t>
      </w:r>
    </w:p>
    <w:p w:rsidR="00C50149" w:rsidRDefault="00C50149" w:rsidP="00DE6F1E">
      <w:pPr>
        <w:pStyle w:val="af4"/>
        <w:spacing w:line="360" w:lineRule="auto"/>
        <w:ind w:firstLine="420"/>
        <w:jc w:val="center"/>
        <w:rPr>
          <w:b w:val="0"/>
          <w:bCs w:val="0"/>
          <w:lang w:eastAsia="zh-CN"/>
        </w:rPr>
      </w:pPr>
    </w:p>
    <w:p w:rsidR="00C50149" w:rsidRPr="000255DD" w:rsidRDefault="00C50149" w:rsidP="00DE6F1E">
      <w:pPr>
        <w:pStyle w:val="af4"/>
        <w:spacing w:line="360" w:lineRule="auto"/>
        <w:ind w:firstLine="480"/>
        <w:jc w:val="center"/>
        <w:rPr>
          <w:b w:val="0"/>
          <w:bCs w:val="0"/>
          <w:sz w:val="24"/>
          <w:szCs w:val="24"/>
          <w:lang w:eastAsia="zh-CN"/>
        </w:rPr>
      </w:pPr>
    </w:p>
    <w:p w:rsidR="00C50149" w:rsidRPr="000255DD" w:rsidRDefault="00C50149" w:rsidP="00C50149">
      <w:pPr>
        <w:pStyle w:val="af4"/>
        <w:spacing w:line="360" w:lineRule="auto"/>
        <w:ind w:firstLine="482"/>
        <w:jc w:val="center"/>
        <w:rPr>
          <w:b w:val="0"/>
          <w:bCs w:val="0"/>
          <w:sz w:val="24"/>
          <w:szCs w:val="24"/>
          <w:lang w:eastAsia="zh-CN"/>
        </w:rPr>
      </w:pPr>
      <w:r w:rsidRPr="000255DD">
        <w:rPr>
          <w:rFonts w:hint="eastAsia"/>
          <w:sz w:val="24"/>
          <w:szCs w:val="24"/>
          <w:lang w:eastAsia="zh-CN"/>
        </w:rPr>
        <w:t>资格证明文件</w:t>
      </w:r>
    </w:p>
    <w:p w:rsidR="00C50149" w:rsidRPr="000255DD" w:rsidRDefault="00C50149" w:rsidP="00DE6F1E">
      <w:pPr>
        <w:pStyle w:val="af4"/>
        <w:spacing w:line="360" w:lineRule="auto"/>
        <w:ind w:firstLineChars="1750" w:firstLine="4216"/>
        <w:rPr>
          <w:sz w:val="24"/>
          <w:szCs w:val="24"/>
          <w:lang w:eastAsia="zh-CN"/>
        </w:rPr>
      </w:pPr>
      <w:r w:rsidRPr="000255DD">
        <w:rPr>
          <w:rFonts w:hint="eastAsia"/>
          <w:sz w:val="24"/>
          <w:szCs w:val="24"/>
          <w:lang w:eastAsia="zh-CN"/>
        </w:rPr>
        <w:t>目 录</w:t>
      </w:r>
    </w:p>
    <w:p w:rsidR="00C50149" w:rsidRPr="000255DD" w:rsidRDefault="00C50149" w:rsidP="00C50149">
      <w:pPr>
        <w:snapToGrid w:val="0"/>
        <w:spacing w:line="480" w:lineRule="exact"/>
        <w:rPr>
          <w:rFonts w:ascii="宋体" w:hAnsi="宋体"/>
          <w:color w:val="000000"/>
          <w:sz w:val="24"/>
        </w:rPr>
      </w:pPr>
    </w:p>
    <w:p w:rsidR="00C50149" w:rsidRPr="000255DD" w:rsidRDefault="00C50149" w:rsidP="00C50149">
      <w:pPr>
        <w:snapToGrid w:val="0"/>
        <w:spacing w:line="480" w:lineRule="exact"/>
        <w:ind w:left="360" w:hangingChars="150" w:hanging="360"/>
        <w:rPr>
          <w:rFonts w:ascii="宋体" w:hAnsi="宋体"/>
          <w:sz w:val="24"/>
        </w:rPr>
      </w:pPr>
      <w:r w:rsidRPr="000255DD">
        <w:rPr>
          <w:rFonts w:ascii="宋体" w:hAnsi="宋体" w:hint="eastAsia"/>
          <w:sz w:val="24"/>
        </w:rPr>
        <w:t>1．供应商</w:t>
      </w:r>
      <w:r w:rsidRPr="000255DD">
        <w:rPr>
          <w:rFonts w:ascii="宋体" w:hAnsi="宋体"/>
          <w:sz w:val="24"/>
        </w:rPr>
        <w:t>企业法人</w:t>
      </w:r>
      <w:r w:rsidRPr="000255DD">
        <w:rPr>
          <w:rFonts w:ascii="宋体" w:hAnsi="宋体" w:hint="eastAsia"/>
          <w:sz w:val="24"/>
        </w:rPr>
        <w:t>营业执照副本</w:t>
      </w:r>
      <w:r w:rsidRPr="000255DD">
        <w:rPr>
          <w:rFonts w:ascii="宋体" w:hAnsi="宋体"/>
          <w:sz w:val="24"/>
        </w:rPr>
        <w:t>（副本复印件，加盖公章）</w:t>
      </w:r>
      <w:r w:rsidRPr="000255DD">
        <w:rPr>
          <w:rFonts w:ascii="宋体" w:hAnsi="宋体" w:hint="eastAsia"/>
          <w:sz w:val="24"/>
        </w:rPr>
        <w:t>；</w:t>
      </w:r>
    </w:p>
    <w:p w:rsidR="00C50149" w:rsidRPr="000255DD" w:rsidRDefault="00C50149" w:rsidP="00C50149">
      <w:pPr>
        <w:snapToGrid w:val="0"/>
        <w:spacing w:line="480" w:lineRule="exact"/>
        <w:ind w:left="360" w:hangingChars="150" w:hanging="360"/>
        <w:rPr>
          <w:rFonts w:ascii="宋体" w:hAnsi="宋体"/>
          <w:sz w:val="24"/>
        </w:rPr>
      </w:pPr>
      <w:r w:rsidRPr="000255DD">
        <w:rPr>
          <w:rFonts w:ascii="宋体" w:hAnsi="宋体" w:hint="eastAsia"/>
          <w:sz w:val="24"/>
        </w:rPr>
        <w:t>2．</w:t>
      </w:r>
      <w:r w:rsidRPr="000255DD">
        <w:rPr>
          <w:rFonts w:ascii="宋体" w:hAnsi="宋体"/>
          <w:sz w:val="24"/>
        </w:rPr>
        <w:t>税务登记证</w:t>
      </w:r>
      <w:r w:rsidRPr="000255DD">
        <w:rPr>
          <w:rFonts w:ascii="宋体" w:hAnsi="宋体" w:hint="eastAsia"/>
          <w:sz w:val="24"/>
        </w:rPr>
        <w:t>副本</w:t>
      </w:r>
      <w:r w:rsidRPr="000255DD">
        <w:rPr>
          <w:rFonts w:ascii="宋体" w:hAnsi="宋体"/>
          <w:sz w:val="24"/>
        </w:rPr>
        <w:t>（副本复印件，加盖公章）</w:t>
      </w:r>
      <w:r w:rsidRPr="000255DD">
        <w:rPr>
          <w:rFonts w:ascii="宋体" w:hAnsi="宋体" w:hint="eastAsia"/>
          <w:sz w:val="24"/>
        </w:rPr>
        <w:t>；</w:t>
      </w:r>
      <w:r w:rsidR="00D16A47" w:rsidRPr="000255DD">
        <w:rPr>
          <w:rFonts w:ascii="宋体" w:hAnsi="宋体" w:hint="eastAsia"/>
          <w:sz w:val="24"/>
        </w:rPr>
        <w:t>(如三证合一提供营业执照即可)</w:t>
      </w:r>
    </w:p>
    <w:p w:rsidR="00C50149" w:rsidRPr="000255DD" w:rsidRDefault="00C50149" w:rsidP="00C50149">
      <w:pPr>
        <w:snapToGrid w:val="0"/>
        <w:spacing w:line="480" w:lineRule="exact"/>
        <w:ind w:left="360" w:hangingChars="150" w:hanging="360"/>
        <w:rPr>
          <w:rFonts w:ascii="宋体" w:hAnsi="宋体"/>
          <w:sz w:val="24"/>
        </w:rPr>
      </w:pPr>
      <w:r w:rsidRPr="000255DD">
        <w:rPr>
          <w:rFonts w:ascii="宋体" w:hAnsi="宋体" w:hint="eastAsia"/>
          <w:sz w:val="24"/>
        </w:rPr>
        <w:t>3. 组织机构代码证副本</w:t>
      </w:r>
      <w:r w:rsidRPr="000255DD">
        <w:rPr>
          <w:rFonts w:ascii="宋体" w:hAnsi="宋体"/>
          <w:sz w:val="24"/>
        </w:rPr>
        <w:t>（副本复印件，加盖公章）</w:t>
      </w:r>
      <w:r w:rsidRPr="000255DD">
        <w:rPr>
          <w:rFonts w:ascii="宋体" w:hAnsi="宋体" w:hint="eastAsia"/>
          <w:sz w:val="24"/>
        </w:rPr>
        <w:t>；</w:t>
      </w:r>
      <w:r w:rsidR="00D16A47" w:rsidRPr="000255DD">
        <w:rPr>
          <w:rFonts w:ascii="宋体" w:hAnsi="宋体" w:hint="eastAsia"/>
          <w:sz w:val="24"/>
        </w:rPr>
        <w:t>(如三证合一提供营业执照即可)</w:t>
      </w:r>
    </w:p>
    <w:p w:rsidR="00C50149" w:rsidRPr="005B6FD6" w:rsidRDefault="00C50149" w:rsidP="00C50149">
      <w:pPr>
        <w:snapToGrid w:val="0"/>
        <w:spacing w:line="480" w:lineRule="exact"/>
        <w:ind w:left="360" w:hangingChars="150" w:hanging="360"/>
        <w:rPr>
          <w:rFonts w:ascii="宋体" w:hAnsi="宋体"/>
          <w:sz w:val="24"/>
        </w:rPr>
      </w:pPr>
      <w:r w:rsidRPr="005B6FD6">
        <w:rPr>
          <w:rFonts w:ascii="宋体" w:hAnsi="宋体" w:hint="eastAsia"/>
          <w:sz w:val="24"/>
        </w:rPr>
        <w:t>4．财务状况报告，依法缴纳税收和社会保障资金的相关材料（</w:t>
      </w:r>
      <w:r w:rsidRPr="005B6FD6">
        <w:rPr>
          <w:rFonts w:ascii="宋体" w:hAnsi="宋体"/>
          <w:sz w:val="24"/>
        </w:rPr>
        <w:t>加盖公章）</w:t>
      </w:r>
      <w:r w:rsidRPr="005B6FD6">
        <w:rPr>
          <w:rFonts w:ascii="宋体" w:hAnsi="宋体" w:hint="eastAsia"/>
          <w:sz w:val="24"/>
        </w:rPr>
        <w:t>；</w:t>
      </w:r>
    </w:p>
    <w:p w:rsidR="00C50149" w:rsidRPr="000255DD" w:rsidRDefault="00C50149" w:rsidP="00C50149">
      <w:pPr>
        <w:snapToGrid w:val="0"/>
        <w:spacing w:line="480" w:lineRule="exact"/>
        <w:ind w:left="360" w:hangingChars="150" w:hanging="360"/>
        <w:rPr>
          <w:rFonts w:ascii="宋体" w:hAnsi="宋体"/>
          <w:sz w:val="24"/>
        </w:rPr>
      </w:pPr>
      <w:r w:rsidRPr="000255DD">
        <w:rPr>
          <w:rFonts w:ascii="宋体" w:hAnsi="宋体" w:hint="eastAsia"/>
          <w:sz w:val="24"/>
        </w:rPr>
        <w:t>5. 具备履行合同所必需的设备和专业技术能力的证明材料（</w:t>
      </w:r>
      <w:r w:rsidRPr="000255DD">
        <w:rPr>
          <w:rFonts w:ascii="宋体" w:hAnsi="宋体"/>
          <w:sz w:val="24"/>
        </w:rPr>
        <w:t>加盖公章）</w:t>
      </w:r>
    </w:p>
    <w:p w:rsidR="00C50149" w:rsidRPr="000255DD" w:rsidRDefault="00C50149" w:rsidP="00C50149">
      <w:pPr>
        <w:snapToGrid w:val="0"/>
        <w:spacing w:line="480" w:lineRule="exact"/>
        <w:ind w:left="360" w:hangingChars="150" w:hanging="360"/>
        <w:rPr>
          <w:rFonts w:ascii="宋体" w:hAnsi="宋体"/>
          <w:sz w:val="24"/>
        </w:rPr>
      </w:pPr>
      <w:r w:rsidRPr="000255DD">
        <w:rPr>
          <w:rFonts w:ascii="宋体" w:hAnsi="宋体" w:hint="eastAsia"/>
          <w:sz w:val="24"/>
        </w:rPr>
        <w:t>7. 具备法律、行政法规规定的其他条件的证明材料（</w:t>
      </w:r>
      <w:r w:rsidRPr="000255DD">
        <w:rPr>
          <w:rFonts w:ascii="宋体" w:hAnsi="宋体"/>
          <w:sz w:val="24"/>
        </w:rPr>
        <w:t>加盖公章）</w:t>
      </w:r>
      <w:r w:rsidRPr="000255DD">
        <w:rPr>
          <w:rFonts w:ascii="宋体" w:hAnsi="宋体" w:hint="eastAsia"/>
          <w:sz w:val="24"/>
        </w:rPr>
        <w:t>；</w:t>
      </w:r>
    </w:p>
    <w:p w:rsidR="00C50149" w:rsidRDefault="00C50149" w:rsidP="00C50149">
      <w:pPr>
        <w:snapToGrid w:val="0"/>
        <w:spacing w:line="480" w:lineRule="exact"/>
        <w:ind w:left="360" w:hangingChars="150" w:hanging="360"/>
        <w:rPr>
          <w:rFonts w:ascii="宋体" w:hAnsi="宋体"/>
          <w:sz w:val="24"/>
        </w:rPr>
      </w:pPr>
      <w:r w:rsidRPr="000255DD">
        <w:rPr>
          <w:rFonts w:ascii="宋体" w:hAnsi="宋体" w:hint="eastAsia"/>
          <w:sz w:val="24"/>
        </w:rPr>
        <w:t>8. 根据本招标文件技术要求还需提供的其他证明文件。</w:t>
      </w:r>
    </w:p>
    <w:p w:rsidR="00E036AA" w:rsidRPr="00E036AA" w:rsidRDefault="00E036AA" w:rsidP="00C50149">
      <w:pPr>
        <w:snapToGrid w:val="0"/>
        <w:spacing w:line="480" w:lineRule="exact"/>
        <w:ind w:left="360" w:hangingChars="150" w:hanging="360"/>
        <w:rPr>
          <w:rFonts w:ascii="宋体" w:hAnsi="宋体"/>
          <w:sz w:val="24"/>
        </w:rPr>
      </w:pPr>
    </w:p>
    <w:p w:rsidR="00C50149" w:rsidRPr="000255DD" w:rsidRDefault="00C50149" w:rsidP="00C50149">
      <w:pPr>
        <w:snapToGrid w:val="0"/>
        <w:spacing w:line="360" w:lineRule="auto"/>
        <w:rPr>
          <w:rFonts w:ascii="宋体" w:hAnsi="宋体"/>
          <w:color w:val="000000"/>
          <w:sz w:val="24"/>
        </w:rPr>
      </w:pPr>
    </w:p>
    <w:p w:rsidR="00C50149" w:rsidRPr="000255DD" w:rsidRDefault="00C50149" w:rsidP="00C50149">
      <w:pPr>
        <w:snapToGrid w:val="0"/>
        <w:spacing w:line="360" w:lineRule="auto"/>
        <w:rPr>
          <w:rFonts w:ascii="宋体" w:hAnsi="宋体"/>
          <w:color w:val="000000"/>
          <w:sz w:val="24"/>
        </w:rPr>
      </w:pPr>
    </w:p>
    <w:p w:rsidR="00C50149" w:rsidRPr="000255DD" w:rsidRDefault="00C50149" w:rsidP="00DE6F1E">
      <w:pPr>
        <w:pStyle w:val="af4"/>
        <w:spacing w:line="360" w:lineRule="auto"/>
        <w:ind w:firstLine="482"/>
        <w:jc w:val="center"/>
        <w:rPr>
          <w:sz w:val="24"/>
          <w:szCs w:val="24"/>
          <w:lang w:eastAsia="zh-CN"/>
        </w:rPr>
      </w:pPr>
      <w:r w:rsidRPr="000255DD">
        <w:rPr>
          <w:rFonts w:hint="eastAsia"/>
          <w:sz w:val="24"/>
          <w:szCs w:val="24"/>
          <w:lang w:eastAsia="zh-CN"/>
        </w:rPr>
        <w:t>须 知</w:t>
      </w:r>
    </w:p>
    <w:p w:rsidR="00C50149" w:rsidRPr="000255DD" w:rsidRDefault="00C50149" w:rsidP="00C50149">
      <w:pPr>
        <w:snapToGrid w:val="0"/>
        <w:spacing w:line="480" w:lineRule="exact"/>
        <w:rPr>
          <w:rFonts w:ascii="宋体" w:hAnsi="宋体"/>
          <w:color w:val="000000"/>
          <w:sz w:val="24"/>
        </w:rPr>
      </w:pPr>
      <w:r w:rsidRPr="000255DD">
        <w:rPr>
          <w:rFonts w:ascii="宋体" w:hAnsi="宋体" w:hint="eastAsia"/>
          <w:color w:val="000000"/>
          <w:sz w:val="24"/>
        </w:rPr>
        <w:t>1、</w:t>
      </w:r>
      <w:r w:rsidRPr="000255DD">
        <w:rPr>
          <w:rFonts w:hAnsi="宋体" w:hint="eastAsia"/>
          <w:color w:val="000000"/>
          <w:sz w:val="24"/>
        </w:rPr>
        <w:t>投标人</w:t>
      </w:r>
      <w:r w:rsidRPr="000255DD">
        <w:rPr>
          <w:rFonts w:ascii="宋体" w:hAnsi="宋体" w:hint="eastAsia"/>
          <w:color w:val="000000"/>
          <w:sz w:val="24"/>
        </w:rPr>
        <w:t>应提交相关证明文件，以及提供其他有关资料。</w:t>
      </w:r>
    </w:p>
    <w:p w:rsidR="00C50149" w:rsidRPr="000255DD" w:rsidRDefault="00C50149" w:rsidP="00C50149">
      <w:pPr>
        <w:snapToGrid w:val="0"/>
        <w:spacing w:line="480" w:lineRule="exact"/>
        <w:ind w:left="360" w:hangingChars="150" w:hanging="360"/>
        <w:rPr>
          <w:rFonts w:ascii="宋体" w:hAnsi="宋体"/>
          <w:color w:val="000000"/>
          <w:sz w:val="24"/>
        </w:rPr>
      </w:pPr>
      <w:r w:rsidRPr="000255DD">
        <w:rPr>
          <w:rFonts w:ascii="宋体" w:hAnsi="宋体" w:hint="eastAsia"/>
          <w:color w:val="000000"/>
          <w:sz w:val="24"/>
        </w:rPr>
        <w:t>2、</w:t>
      </w:r>
      <w:r w:rsidRPr="000255DD">
        <w:rPr>
          <w:rFonts w:hAnsi="宋体" w:hint="eastAsia"/>
          <w:color w:val="000000"/>
          <w:sz w:val="24"/>
        </w:rPr>
        <w:t>投标人</w:t>
      </w:r>
      <w:r w:rsidRPr="000255DD">
        <w:rPr>
          <w:rFonts w:ascii="宋体" w:hAnsi="宋体" w:hint="eastAsia"/>
          <w:color w:val="000000"/>
          <w:sz w:val="24"/>
        </w:rPr>
        <w:t>提供的资格文件将由买方使用，并据此进行评价和判断，确定</w:t>
      </w:r>
      <w:r w:rsidRPr="000255DD">
        <w:rPr>
          <w:rFonts w:hAnsi="宋体" w:hint="eastAsia"/>
          <w:color w:val="000000"/>
          <w:sz w:val="24"/>
        </w:rPr>
        <w:t>投标他</w:t>
      </w:r>
      <w:r w:rsidRPr="000255DD">
        <w:rPr>
          <w:rFonts w:ascii="宋体" w:hAnsi="宋体" w:hint="eastAsia"/>
          <w:color w:val="000000"/>
          <w:sz w:val="24"/>
        </w:rPr>
        <w:t>的资格和履约能力。</w:t>
      </w:r>
    </w:p>
    <w:p w:rsidR="00C50149" w:rsidRPr="000255DD" w:rsidRDefault="00C50149" w:rsidP="00C50149">
      <w:pPr>
        <w:snapToGrid w:val="0"/>
        <w:spacing w:line="480" w:lineRule="exact"/>
        <w:rPr>
          <w:rFonts w:ascii="宋体" w:hAnsi="宋体"/>
          <w:color w:val="000000"/>
          <w:sz w:val="24"/>
        </w:rPr>
      </w:pPr>
      <w:r w:rsidRPr="000255DD">
        <w:rPr>
          <w:rFonts w:ascii="宋体" w:hAnsi="宋体" w:hint="eastAsia"/>
          <w:color w:val="000000"/>
          <w:sz w:val="24"/>
        </w:rPr>
        <w:t>3、</w:t>
      </w:r>
      <w:r w:rsidRPr="000255DD">
        <w:rPr>
          <w:rFonts w:hAnsi="宋体" w:hint="eastAsia"/>
          <w:color w:val="000000"/>
          <w:sz w:val="24"/>
        </w:rPr>
        <w:t>投标人</w:t>
      </w:r>
      <w:r w:rsidRPr="000255DD">
        <w:rPr>
          <w:rFonts w:ascii="宋体" w:hAnsi="宋体" w:hint="eastAsia"/>
          <w:color w:val="000000"/>
          <w:sz w:val="24"/>
        </w:rPr>
        <w:t>提交的文件将给予保密，但不退还。</w:t>
      </w:r>
    </w:p>
    <w:p w:rsidR="00C50149" w:rsidRDefault="00C50149" w:rsidP="00C50149">
      <w:pPr>
        <w:snapToGrid w:val="0"/>
        <w:spacing w:line="480" w:lineRule="exact"/>
        <w:rPr>
          <w:rFonts w:ascii="宋体" w:hAnsi="宋体"/>
        </w:rPr>
      </w:pPr>
    </w:p>
    <w:p w:rsidR="00E80504" w:rsidRDefault="00E80504" w:rsidP="00C50149">
      <w:pPr>
        <w:snapToGrid w:val="0"/>
        <w:spacing w:line="480" w:lineRule="exact"/>
        <w:rPr>
          <w:rFonts w:ascii="宋体" w:hAnsi="宋体"/>
        </w:rPr>
      </w:pPr>
    </w:p>
    <w:p w:rsidR="00E80504" w:rsidRDefault="00E80504" w:rsidP="00C50149">
      <w:pPr>
        <w:snapToGrid w:val="0"/>
        <w:spacing w:line="480" w:lineRule="exact"/>
        <w:rPr>
          <w:rFonts w:ascii="宋体" w:hAnsi="宋体"/>
        </w:rPr>
      </w:pPr>
    </w:p>
    <w:p w:rsidR="00E80504" w:rsidRDefault="00E80504" w:rsidP="00C50149">
      <w:pPr>
        <w:snapToGrid w:val="0"/>
        <w:spacing w:line="480" w:lineRule="exact"/>
        <w:rPr>
          <w:rFonts w:ascii="宋体" w:hAnsi="宋体"/>
        </w:rPr>
      </w:pPr>
    </w:p>
    <w:p w:rsidR="00E80504" w:rsidRDefault="00E80504" w:rsidP="00C50149">
      <w:pPr>
        <w:snapToGrid w:val="0"/>
        <w:spacing w:line="480" w:lineRule="exact"/>
        <w:rPr>
          <w:rFonts w:ascii="宋体" w:hAnsi="宋体"/>
        </w:rPr>
      </w:pPr>
    </w:p>
    <w:p w:rsidR="00027FE4" w:rsidRDefault="00027FE4" w:rsidP="00C50149">
      <w:pPr>
        <w:snapToGrid w:val="0"/>
        <w:spacing w:line="480" w:lineRule="exact"/>
        <w:rPr>
          <w:rFonts w:ascii="宋体" w:hAnsi="宋体"/>
        </w:rPr>
      </w:pPr>
    </w:p>
    <w:p w:rsidR="00027FE4" w:rsidRDefault="00027FE4" w:rsidP="00C50149">
      <w:pPr>
        <w:snapToGrid w:val="0"/>
        <w:spacing w:line="480" w:lineRule="exact"/>
        <w:rPr>
          <w:rFonts w:ascii="宋体" w:hAnsi="宋体"/>
        </w:rPr>
      </w:pPr>
    </w:p>
    <w:p w:rsidR="00027FE4" w:rsidRDefault="00027FE4" w:rsidP="00C50149">
      <w:pPr>
        <w:snapToGrid w:val="0"/>
        <w:spacing w:line="480" w:lineRule="exact"/>
        <w:rPr>
          <w:rFonts w:ascii="宋体" w:hAnsi="宋体"/>
        </w:rPr>
      </w:pPr>
    </w:p>
    <w:p w:rsidR="00027FE4" w:rsidRPr="00E37FB3" w:rsidRDefault="00027FE4" w:rsidP="00C50149">
      <w:pPr>
        <w:snapToGrid w:val="0"/>
        <w:spacing w:line="480" w:lineRule="exact"/>
        <w:rPr>
          <w:rFonts w:ascii="宋体" w:hAnsi="宋体"/>
        </w:rPr>
        <w:sectPr w:rsidR="00027FE4" w:rsidRPr="00E37FB3" w:rsidSect="00916F35">
          <w:pgSz w:w="11906" w:h="16838"/>
          <w:pgMar w:top="1247" w:right="1247" w:bottom="1474" w:left="1247" w:header="851" w:footer="992" w:gutter="0"/>
          <w:cols w:space="720"/>
          <w:docGrid w:linePitch="286"/>
        </w:sectPr>
      </w:pPr>
    </w:p>
    <w:p w:rsidR="00C50149" w:rsidRPr="005E61AD" w:rsidRDefault="00C50149" w:rsidP="00C50149"/>
    <w:p w:rsidR="00C50149" w:rsidRDefault="00C50149" w:rsidP="00367D88">
      <w:pPr>
        <w:pStyle w:val="31"/>
        <w:numPr>
          <w:ilvl w:val="0"/>
          <w:numId w:val="0"/>
        </w:numPr>
      </w:pPr>
      <w:r w:rsidRPr="00367D88">
        <w:rPr>
          <w:rFonts w:hint="eastAsia"/>
        </w:rPr>
        <w:lastRenderedPageBreak/>
        <w:t>1</w:t>
      </w:r>
      <w:r w:rsidR="006D78F8">
        <w:rPr>
          <w:rFonts w:hint="eastAsia"/>
        </w:rPr>
        <w:t>1</w:t>
      </w:r>
      <w:r w:rsidR="0027622C">
        <w:rPr>
          <w:rFonts w:hint="eastAsia"/>
        </w:rPr>
        <w:t>．项目经理简历</w:t>
      </w:r>
    </w:p>
    <w:p w:rsidR="00C50149" w:rsidRPr="000255DD" w:rsidRDefault="00C50149" w:rsidP="00C50149">
      <w:pPr>
        <w:spacing w:line="360" w:lineRule="auto"/>
        <w:jc w:val="center"/>
        <w:rPr>
          <w:b/>
          <w:sz w:val="24"/>
        </w:rPr>
      </w:pPr>
      <w:r w:rsidRPr="000255DD">
        <w:rPr>
          <w:rFonts w:hint="eastAsia"/>
          <w:b/>
          <w:sz w:val="24"/>
        </w:rPr>
        <w:t>投标项目经理简历</w:t>
      </w:r>
    </w:p>
    <w:p w:rsidR="00C50149" w:rsidRPr="000255DD" w:rsidRDefault="00C50149" w:rsidP="00C50149">
      <w:pPr>
        <w:spacing w:line="360" w:lineRule="auto"/>
        <w:rPr>
          <w:sz w:val="24"/>
        </w:rPr>
      </w:pPr>
      <w:r w:rsidRPr="000255DD">
        <w:rPr>
          <w:rFonts w:hint="eastAsia"/>
          <w:sz w:val="24"/>
        </w:rPr>
        <w:t>项目名称：</w:t>
      </w:r>
    </w:p>
    <w:tbl>
      <w:tblPr>
        <w:tblW w:w="910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
        <w:gridCol w:w="1051"/>
        <w:gridCol w:w="1061"/>
        <w:gridCol w:w="1159"/>
        <w:gridCol w:w="1140"/>
        <w:gridCol w:w="1050"/>
        <w:gridCol w:w="1155"/>
        <w:gridCol w:w="1332"/>
      </w:tblGrid>
      <w:tr w:rsidR="00C50149" w:rsidRPr="000255DD" w:rsidTr="00916F35">
        <w:trPr>
          <w:trHeight w:val="452"/>
        </w:trPr>
        <w:tc>
          <w:tcPr>
            <w:tcW w:w="1154"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jc w:val="center"/>
              <w:rPr>
                <w:sz w:val="24"/>
              </w:rPr>
            </w:pPr>
            <w:r w:rsidRPr="000255DD">
              <w:rPr>
                <w:rFonts w:hint="eastAsia"/>
                <w:sz w:val="24"/>
              </w:rPr>
              <w:t>姓名</w:t>
            </w:r>
          </w:p>
        </w:tc>
        <w:tc>
          <w:tcPr>
            <w:tcW w:w="1051" w:type="dxa"/>
            <w:tcBorders>
              <w:top w:val="single" w:sz="4" w:space="0" w:color="auto"/>
              <w:left w:val="single" w:sz="4" w:space="0" w:color="auto"/>
              <w:bottom w:val="nil"/>
              <w:right w:val="single" w:sz="4" w:space="0" w:color="auto"/>
            </w:tcBorders>
            <w:vAlign w:val="center"/>
          </w:tcPr>
          <w:p w:rsidR="00C50149" w:rsidRPr="000255DD" w:rsidRDefault="00C50149" w:rsidP="00916F35">
            <w:pPr>
              <w:spacing w:line="360" w:lineRule="auto"/>
              <w:ind w:hanging="3"/>
              <w:jc w:val="center"/>
              <w:rPr>
                <w:sz w:val="24"/>
              </w:rPr>
            </w:pPr>
          </w:p>
        </w:tc>
        <w:tc>
          <w:tcPr>
            <w:tcW w:w="1061" w:type="dxa"/>
            <w:tcBorders>
              <w:top w:val="single" w:sz="4" w:space="0" w:color="auto"/>
              <w:left w:val="single" w:sz="4" w:space="0" w:color="auto"/>
              <w:bottom w:val="nil"/>
              <w:right w:val="single" w:sz="4" w:space="0" w:color="auto"/>
            </w:tcBorders>
            <w:vAlign w:val="center"/>
          </w:tcPr>
          <w:p w:rsidR="00C50149" w:rsidRPr="000255DD" w:rsidRDefault="00C50149" w:rsidP="00916F35">
            <w:pPr>
              <w:spacing w:line="360" w:lineRule="auto"/>
              <w:ind w:hanging="3"/>
              <w:jc w:val="center"/>
              <w:rPr>
                <w:sz w:val="24"/>
              </w:rPr>
            </w:pPr>
            <w:r w:rsidRPr="000255DD">
              <w:rPr>
                <w:rFonts w:hint="eastAsia"/>
                <w:sz w:val="24"/>
              </w:rPr>
              <w:t>出生年月</w:t>
            </w:r>
          </w:p>
        </w:tc>
        <w:tc>
          <w:tcPr>
            <w:tcW w:w="1159" w:type="dxa"/>
            <w:tcBorders>
              <w:top w:val="single" w:sz="4" w:space="0" w:color="auto"/>
              <w:left w:val="single" w:sz="4" w:space="0" w:color="auto"/>
              <w:bottom w:val="nil"/>
              <w:right w:val="single" w:sz="4" w:space="0" w:color="auto"/>
            </w:tcBorders>
            <w:vAlign w:val="center"/>
          </w:tcPr>
          <w:p w:rsidR="00C50149" w:rsidRPr="000255DD" w:rsidRDefault="00C50149" w:rsidP="00916F35">
            <w:pPr>
              <w:spacing w:line="360" w:lineRule="auto"/>
              <w:ind w:hanging="3"/>
              <w:rPr>
                <w:sz w:val="24"/>
              </w:rPr>
            </w:pPr>
          </w:p>
        </w:tc>
        <w:tc>
          <w:tcPr>
            <w:tcW w:w="1140" w:type="dxa"/>
            <w:tcBorders>
              <w:top w:val="single" w:sz="4" w:space="0" w:color="auto"/>
              <w:left w:val="single" w:sz="4" w:space="0" w:color="auto"/>
              <w:bottom w:val="nil"/>
              <w:right w:val="single" w:sz="4" w:space="0" w:color="auto"/>
            </w:tcBorders>
            <w:vAlign w:val="center"/>
          </w:tcPr>
          <w:p w:rsidR="00C50149" w:rsidRPr="000255DD" w:rsidRDefault="00C50149" w:rsidP="00916F35">
            <w:pPr>
              <w:spacing w:line="360" w:lineRule="auto"/>
              <w:ind w:hanging="3"/>
              <w:rPr>
                <w:sz w:val="24"/>
              </w:rPr>
            </w:pPr>
            <w:r w:rsidRPr="000255DD">
              <w:rPr>
                <w:rFonts w:hint="eastAsia"/>
                <w:sz w:val="24"/>
              </w:rPr>
              <w:t>文化程度</w:t>
            </w:r>
          </w:p>
        </w:tc>
        <w:tc>
          <w:tcPr>
            <w:tcW w:w="1050" w:type="dxa"/>
            <w:tcBorders>
              <w:top w:val="single" w:sz="4" w:space="0" w:color="auto"/>
              <w:left w:val="single" w:sz="4" w:space="0" w:color="auto"/>
              <w:bottom w:val="nil"/>
              <w:right w:val="single" w:sz="4" w:space="0" w:color="auto"/>
            </w:tcBorders>
            <w:vAlign w:val="center"/>
          </w:tcPr>
          <w:p w:rsidR="00C50149" w:rsidRPr="000255DD" w:rsidRDefault="00C50149" w:rsidP="00916F35">
            <w:pPr>
              <w:spacing w:line="360" w:lineRule="auto"/>
              <w:ind w:hanging="3"/>
              <w:rPr>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rPr>
                <w:sz w:val="24"/>
              </w:rPr>
            </w:pPr>
            <w:r w:rsidRPr="000255DD">
              <w:rPr>
                <w:rFonts w:hint="eastAsia"/>
                <w:sz w:val="24"/>
              </w:rPr>
              <w:t>毕业时间</w:t>
            </w:r>
          </w:p>
        </w:tc>
        <w:tc>
          <w:tcPr>
            <w:tcW w:w="1332"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rPr>
                <w:sz w:val="24"/>
              </w:rPr>
            </w:pPr>
          </w:p>
        </w:tc>
      </w:tr>
      <w:tr w:rsidR="00C50149" w:rsidRPr="000255DD" w:rsidTr="00916F35">
        <w:trPr>
          <w:cantSplit/>
          <w:trHeight w:val="627"/>
        </w:trPr>
        <w:tc>
          <w:tcPr>
            <w:tcW w:w="1154"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jc w:val="center"/>
              <w:rPr>
                <w:sz w:val="24"/>
              </w:rPr>
            </w:pPr>
            <w:r w:rsidRPr="000255DD">
              <w:rPr>
                <w:rFonts w:hint="eastAsia"/>
                <w:sz w:val="24"/>
              </w:rPr>
              <w:t>毕业院校和专业</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jc w:val="center"/>
              <w:rPr>
                <w:sz w:val="24"/>
              </w:rPr>
            </w:pPr>
          </w:p>
        </w:tc>
        <w:tc>
          <w:tcPr>
            <w:tcW w:w="1159"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jc w:val="center"/>
              <w:rPr>
                <w:sz w:val="24"/>
              </w:rPr>
            </w:pPr>
            <w:r w:rsidRPr="000255DD">
              <w:rPr>
                <w:rFonts w:hint="eastAsia"/>
                <w:sz w:val="24"/>
              </w:rPr>
              <w:t>从事本专业工作年限</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jc w:val="center"/>
              <w:rPr>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rPr>
                <w:sz w:val="24"/>
              </w:rPr>
            </w:pPr>
            <w:r w:rsidRPr="000255DD">
              <w:rPr>
                <w:rFonts w:hint="eastAsia"/>
                <w:sz w:val="24"/>
              </w:rPr>
              <w:t>联系方式</w:t>
            </w:r>
          </w:p>
        </w:tc>
        <w:tc>
          <w:tcPr>
            <w:tcW w:w="1332"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rPr>
                <w:sz w:val="24"/>
              </w:rPr>
            </w:pPr>
          </w:p>
        </w:tc>
      </w:tr>
      <w:tr w:rsidR="00C50149" w:rsidRPr="000255DD" w:rsidTr="00916F35">
        <w:trPr>
          <w:cantSplit/>
          <w:trHeight w:val="606"/>
        </w:trPr>
        <w:tc>
          <w:tcPr>
            <w:tcW w:w="1154"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jc w:val="center"/>
              <w:rPr>
                <w:sz w:val="24"/>
              </w:rPr>
            </w:pPr>
            <w:r w:rsidRPr="000255DD">
              <w:rPr>
                <w:rFonts w:hint="eastAsia"/>
                <w:sz w:val="24"/>
              </w:rPr>
              <w:t>执业资格</w:t>
            </w:r>
          </w:p>
        </w:tc>
        <w:tc>
          <w:tcPr>
            <w:tcW w:w="2112" w:type="dxa"/>
            <w:gridSpan w:val="2"/>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jc w:val="center"/>
              <w:rPr>
                <w:sz w:val="24"/>
              </w:rPr>
            </w:pPr>
          </w:p>
        </w:tc>
        <w:tc>
          <w:tcPr>
            <w:tcW w:w="1159"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rPr>
                <w:sz w:val="24"/>
              </w:rPr>
            </w:pPr>
            <w:r w:rsidRPr="000255DD">
              <w:rPr>
                <w:rFonts w:hint="eastAsia"/>
                <w:sz w:val="24"/>
              </w:rPr>
              <w:t>技术职称</w:t>
            </w: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rPr>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rPr>
                <w:sz w:val="24"/>
              </w:rPr>
            </w:pPr>
            <w:r w:rsidRPr="000255DD">
              <w:rPr>
                <w:rFonts w:hint="eastAsia"/>
                <w:sz w:val="24"/>
              </w:rPr>
              <w:t>聘任时间</w:t>
            </w:r>
          </w:p>
        </w:tc>
        <w:tc>
          <w:tcPr>
            <w:tcW w:w="1332"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ind w:hanging="3"/>
              <w:rPr>
                <w:sz w:val="24"/>
              </w:rPr>
            </w:pPr>
          </w:p>
        </w:tc>
      </w:tr>
      <w:tr w:rsidR="00C50149" w:rsidRPr="000255DD" w:rsidTr="00916F35">
        <w:trPr>
          <w:cantSplit/>
          <w:trHeight w:val="4987"/>
        </w:trPr>
        <w:tc>
          <w:tcPr>
            <w:tcW w:w="9102" w:type="dxa"/>
            <w:gridSpan w:val="8"/>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ind w:hanging="3"/>
              <w:rPr>
                <w:sz w:val="24"/>
              </w:rPr>
            </w:pPr>
            <w:r w:rsidRPr="000255DD">
              <w:rPr>
                <w:rFonts w:hint="eastAsia"/>
                <w:sz w:val="24"/>
              </w:rPr>
              <w:t>主要工作经历：</w:t>
            </w:r>
          </w:p>
          <w:p w:rsidR="00C50149" w:rsidRPr="000255DD" w:rsidRDefault="00C50149" w:rsidP="00916F35">
            <w:pPr>
              <w:spacing w:line="360" w:lineRule="auto"/>
              <w:ind w:hanging="3"/>
              <w:rPr>
                <w:sz w:val="24"/>
              </w:rPr>
            </w:pPr>
            <w:r w:rsidRPr="000255DD">
              <w:rPr>
                <w:rFonts w:hint="eastAsia"/>
                <w:sz w:val="24"/>
              </w:rPr>
              <w:t>主要参与项目：</w:t>
            </w:r>
          </w:p>
          <w:p w:rsidR="00C50149" w:rsidRPr="000255DD" w:rsidRDefault="00C50149" w:rsidP="00916F35">
            <w:pPr>
              <w:spacing w:line="360" w:lineRule="auto"/>
              <w:ind w:hanging="3"/>
              <w:rPr>
                <w:sz w:val="24"/>
              </w:rPr>
            </w:pPr>
            <w:r w:rsidRPr="000255DD">
              <w:rPr>
                <w:rFonts w:hint="eastAsia"/>
                <w:sz w:val="24"/>
              </w:rPr>
              <w:t>主要工作特点：</w:t>
            </w:r>
          </w:p>
          <w:p w:rsidR="00C50149" w:rsidRPr="000255DD" w:rsidRDefault="00C50149" w:rsidP="00916F35">
            <w:pPr>
              <w:spacing w:line="360" w:lineRule="auto"/>
              <w:ind w:hanging="3"/>
              <w:rPr>
                <w:sz w:val="24"/>
              </w:rPr>
            </w:pPr>
            <w:r w:rsidRPr="000255DD">
              <w:rPr>
                <w:rFonts w:hint="eastAsia"/>
                <w:sz w:val="24"/>
              </w:rPr>
              <w:t>主要工作成绩：</w:t>
            </w:r>
          </w:p>
          <w:p w:rsidR="00C50149" w:rsidRPr="000255DD" w:rsidRDefault="00C50149" w:rsidP="00916F35">
            <w:pPr>
              <w:spacing w:line="360" w:lineRule="auto"/>
              <w:ind w:hanging="3"/>
              <w:rPr>
                <w:sz w:val="24"/>
              </w:rPr>
            </w:pPr>
            <w:r w:rsidRPr="000255DD">
              <w:rPr>
                <w:rFonts w:hint="eastAsia"/>
                <w:sz w:val="24"/>
              </w:rPr>
              <w:t>胜任本项目经理的理由：</w:t>
            </w:r>
          </w:p>
          <w:p w:rsidR="00C50149" w:rsidRPr="000255DD" w:rsidRDefault="00C50149" w:rsidP="00916F35">
            <w:pPr>
              <w:spacing w:line="360" w:lineRule="auto"/>
              <w:ind w:hanging="3"/>
              <w:rPr>
                <w:sz w:val="24"/>
              </w:rPr>
            </w:pPr>
            <w:r w:rsidRPr="000255DD">
              <w:rPr>
                <w:rFonts w:hint="eastAsia"/>
                <w:sz w:val="24"/>
              </w:rPr>
              <w:t>本项目经理管理思路和工作安排：</w:t>
            </w:r>
          </w:p>
          <w:p w:rsidR="00C50149" w:rsidRPr="000255DD" w:rsidRDefault="00C50149" w:rsidP="00916F35">
            <w:pPr>
              <w:spacing w:line="360" w:lineRule="auto"/>
              <w:ind w:hanging="3"/>
              <w:rPr>
                <w:sz w:val="24"/>
              </w:rPr>
            </w:pPr>
            <w:r w:rsidRPr="000255DD">
              <w:rPr>
                <w:rFonts w:hint="eastAsia"/>
                <w:sz w:val="24"/>
              </w:rPr>
              <w:t>本项目经理每周现场工作时间：</w:t>
            </w:r>
          </w:p>
        </w:tc>
      </w:tr>
    </w:tbl>
    <w:p w:rsidR="00C50149" w:rsidRPr="000255DD" w:rsidRDefault="00C50149" w:rsidP="00C50149">
      <w:pPr>
        <w:spacing w:line="360" w:lineRule="auto"/>
        <w:rPr>
          <w:sz w:val="24"/>
        </w:rPr>
      </w:pPr>
    </w:p>
    <w:p w:rsidR="00C50149" w:rsidRPr="000255DD" w:rsidRDefault="002A426D" w:rsidP="00C50149">
      <w:pPr>
        <w:spacing w:line="360" w:lineRule="auto"/>
        <w:rPr>
          <w:rFonts w:ascii="宋体"/>
          <w:sz w:val="24"/>
        </w:rPr>
      </w:pPr>
      <w:r>
        <w:rPr>
          <w:noProof/>
          <w:sz w:val="24"/>
        </w:rPr>
        <mc:AlternateContent>
          <mc:Choice Requires="wps">
            <w:drawing>
              <wp:anchor distT="4294967291" distB="4294967291" distL="114300" distR="114300" simplePos="0" relativeHeight="251655680" behindDoc="0" locked="0" layoutInCell="0" allowOverlap="1">
                <wp:simplePos x="0" y="0"/>
                <wp:positionH relativeFrom="column">
                  <wp:posOffset>1520825</wp:posOffset>
                </wp:positionH>
                <wp:positionV relativeFrom="paragraph">
                  <wp:posOffset>180339</wp:posOffset>
                </wp:positionV>
                <wp:extent cx="1908175" cy="0"/>
                <wp:effectExtent l="0" t="0" r="34925" b="19050"/>
                <wp:wrapNone/>
                <wp:docPr id="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E2B8D" id="Line 139" o:spid="_x0000_s1026" style="position:absolute;left:0;text-align:left;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9.75pt,14.2pt" to="27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M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" o:allowincell="f"/>
            </w:pict>
          </mc:Fallback>
        </mc:AlternateContent>
      </w:r>
      <w:r w:rsidR="00C50149" w:rsidRPr="000255DD">
        <w:rPr>
          <w:rFonts w:ascii="宋体" w:hint="eastAsia"/>
          <w:sz w:val="24"/>
        </w:rPr>
        <w:t>投标人授权代表签字：</w:t>
      </w:r>
    </w:p>
    <w:p w:rsidR="00C50149" w:rsidRPr="000255DD" w:rsidRDefault="002A426D" w:rsidP="00C50149">
      <w:pPr>
        <w:spacing w:line="360" w:lineRule="auto"/>
        <w:rPr>
          <w:sz w:val="24"/>
        </w:rPr>
      </w:pPr>
      <w:r>
        <w:rPr>
          <w:noProof/>
          <w:sz w:val="24"/>
        </w:rPr>
        <mc:AlternateContent>
          <mc:Choice Requires="wps">
            <w:drawing>
              <wp:anchor distT="4294967291" distB="4294967291" distL="114300" distR="114300" simplePos="0" relativeHeight="251656704" behindDoc="0" locked="0" layoutInCell="0" allowOverlap="1">
                <wp:simplePos x="0" y="0"/>
                <wp:positionH relativeFrom="column">
                  <wp:posOffset>1141095</wp:posOffset>
                </wp:positionH>
                <wp:positionV relativeFrom="paragraph">
                  <wp:posOffset>180339</wp:posOffset>
                </wp:positionV>
                <wp:extent cx="2307590" cy="0"/>
                <wp:effectExtent l="0" t="0" r="35560" b="19050"/>
                <wp:wrapNone/>
                <wp:docPr id="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3D3B0" id="Line 140" o:spid="_x0000_s1026" style="position:absolute;left:0;text-align:left;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9.85pt,14.2pt" to="271.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a9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" o:allowincell="f"/>
            </w:pict>
          </mc:Fallback>
        </mc:AlternateContent>
      </w:r>
      <w:r w:rsidR="00C50149" w:rsidRPr="000255DD">
        <w:rPr>
          <w:rFonts w:hint="eastAsia"/>
          <w:sz w:val="24"/>
        </w:rPr>
        <w:t>投标人（公章）：</w:t>
      </w:r>
    </w:p>
    <w:p w:rsidR="00C50149" w:rsidRPr="000255DD" w:rsidRDefault="00C50149" w:rsidP="00C50149">
      <w:pPr>
        <w:spacing w:line="360" w:lineRule="auto"/>
        <w:rPr>
          <w:sz w:val="24"/>
        </w:rPr>
      </w:pPr>
      <w:r w:rsidRPr="000255DD">
        <w:rPr>
          <w:rFonts w:hint="eastAsia"/>
          <w:sz w:val="24"/>
        </w:rPr>
        <w:t>日期：年月日</w:t>
      </w:r>
    </w:p>
    <w:p w:rsidR="00C50149" w:rsidRPr="000255DD" w:rsidRDefault="00C50149" w:rsidP="00C50149">
      <w:pPr>
        <w:rPr>
          <w:rFonts w:ascii="宋体" w:hAnsi="宋体" w:cs="Arial"/>
          <w:b/>
          <w:sz w:val="24"/>
        </w:rPr>
      </w:pPr>
    </w:p>
    <w:p w:rsidR="00C50149" w:rsidRPr="000255DD" w:rsidRDefault="00C50149" w:rsidP="00C50149">
      <w:pPr>
        <w:rPr>
          <w:rFonts w:ascii="宋体" w:hAnsi="宋体" w:cs="Arial"/>
          <w:b/>
          <w:sz w:val="24"/>
        </w:rPr>
      </w:pPr>
    </w:p>
    <w:p w:rsidR="00C50149" w:rsidRPr="000255DD" w:rsidRDefault="00C50149" w:rsidP="00C50149">
      <w:pPr>
        <w:rPr>
          <w:rFonts w:ascii="宋体" w:hAnsi="宋体" w:cs="Arial"/>
          <w:b/>
          <w:sz w:val="24"/>
        </w:rPr>
      </w:pPr>
    </w:p>
    <w:p w:rsidR="00C50149" w:rsidRPr="000255DD" w:rsidRDefault="00C50149" w:rsidP="00C50149">
      <w:pPr>
        <w:rPr>
          <w:rFonts w:ascii="宋体" w:hAnsi="宋体" w:cs="Arial"/>
          <w:b/>
          <w:sz w:val="24"/>
        </w:rPr>
      </w:pPr>
    </w:p>
    <w:p w:rsidR="00E80504" w:rsidRDefault="00E80504" w:rsidP="00C50149">
      <w:pPr>
        <w:rPr>
          <w:rFonts w:ascii="宋体" w:hAnsi="宋体" w:cs="Arial"/>
          <w:b/>
        </w:rPr>
      </w:pPr>
    </w:p>
    <w:p w:rsidR="00C50149" w:rsidRDefault="00C50149" w:rsidP="00367D88">
      <w:pPr>
        <w:pStyle w:val="31"/>
        <w:numPr>
          <w:ilvl w:val="0"/>
          <w:numId w:val="0"/>
        </w:numPr>
      </w:pPr>
      <w:r w:rsidRPr="00367D88">
        <w:rPr>
          <w:rFonts w:hint="eastAsia"/>
        </w:rPr>
        <w:lastRenderedPageBreak/>
        <w:t>1</w:t>
      </w:r>
      <w:r w:rsidR="006D78F8">
        <w:rPr>
          <w:rFonts w:hint="eastAsia"/>
        </w:rPr>
        <w:t>2</w:t>
      </w:r>
      <w:r w:rsidR="0027622C">
        <w:rPr>
          <w:rFonts w:hint="eastAsia"/>
        </w:rPr>
        <w:t>．项目实施人员一览表</w:t>
      </w:r>
    </w:p>
    <w:p w:rsidR="00C50149" w:rsidRDefault="00C50149" w:rsidP="00C50149">
      <w:pPr>
        <w:spacing w:line="360" w:lineRule="auto"/>
        <w:jc w:val="center"/>
      </w:pPr>
    </w:p>
    <w:p w:rsidR="00C50149" w:rsidRDefault="00C50149" w:rsidP="00C50149">
      <w:pPr>
        <w:spacing w:line="360" w:lineRule="auto"/>
        <w:jc w:val="center"/>
      </w:pPr>
    </w:p>
    <w:p w:rsidR="00C50149" w:rsidRPr="000255DD" w:rsidRDefault="00C50149" w:rsidP="00C50149">
      <w:pPr>
        <w:spacing w:line="360" w:lineRule="auto"/>
        <w:jc w:val="center"/>
        <w:rPr>
          <w:b/>
          <w:sz w:val="24"/>
        </w:rPr>
      </w:pPr>
      <w:r w:rsidRPr="000255DD">
        <w:rPr>
          <w:rFonts w:hint="eastAsia"/>
          <w:b/>
          <w:sz w:val="24"/>
        </w:rPr>
        <w:t>项目实施人员一览表</w:t>
      </w:r>
    </w:p>
    <w:p w:rsidR="00C50149" w:rsidRPr="000255DD" w:rsidRDefault="00C50149" w:rsidP="00C50149">
      <w:pPr>
        <w:spacing w:line="360" w:lineRule="auto"/>
        <w:jc w:val="center"/>
        <w:rPr>
          <w:b/>
          <w:sz w:val="24"/>
        </w:rPr>
      </w:pPr>
    </w:p>
    <w:p w:rsidR="00C50149" w:rsidRPr="000255DD" w:rsidRDefault="00C50149" w:rsidP="00C50149">
      <w:pPr>
        <w:spacing w:line="360" w:lineRule="auto"/>
        <w:rPr>
          <w:b/>
          <w:sz w:val="24"/>
        </w:rPr>
      </w:pPr>
      <w:r w:rsidRPr="000255DD">
        <w:rPr>
          <w:rFonts w:hint="eastAsia"/>
          <w:b/>
          <w:sz w:val="24"/>
        </w:rPr>
        <w:t>项目名称：</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50"/>
        <w:gridCol w:w="1080"/>
        <w:gridCol w:w="1080"/>
        <w:gridCol w:w="900"/>
        <w:gridCol w:w="1260"/>
        <w:gridCol w:w="1080"/>
        <w:gridCol w:w="720"/>
        <w:gridCol w:w="1080"/>
      </w:tblGrid>
      <w:tr w:rsidR="00C50149" w:rsidRPr="000255DD" w:rsidTr="00916F35">
        <w:tc>
          <w:tcPr>
            <w:tcW w:w="1158"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sz w:val="24"/>
              </w:rPr>
            </w:pPr>
            <w:r w:rsidRPr="000255DD">
              <w:rPr>
                <w:rFonts w:hint="eastAsia"/>
                <w:sz w:val="24"/>
              </w:rPr>
              <w:t>成员姓名</w:t>
            </w:r>
          </w:p>
        </w:tc>
        <w:tc>
          <w:tcPr>
            <w:tcW w:w="750"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sz w:val="24"/>
              </w:rPr>
            </w:pPr>
            <w:r w:rsidRPr="000255DD">
              <w:rPr>
                <w:rFonts w:hint="eastAsia"/>
                <w:sz w:val="24"/>
              </w:rPr>
              <w:t>年龄</w:t>
            </w:r>
          </w:p>
        </w:tc>
        <w:tc>
          <w:tcPr>
            <w:tcW w:w="1080"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sz w:val="24"/>
              </w:rPr>
            </w:pPr>
            <w:r w:rsidRPr="000255DD">
              <w:rPr>
                <w:rFonts w:hint="eastAsia"/>
                <w:sz w:val="24"/>
              </w:rPr>
              <w:t>在项目组中的岗位</w:t>
            </w:r>
          </w:p>
        </w:tc>
        <w:tc>
          <w:tcPr>
            <w:tcW w:w="1080"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sz w:val="24"/>
              </w:rPr>
            </w:pPr>
            <w:r w:rsidRPr="000255DD">
              <w:rPr>
                <w:rFonts w:hint="eastAsia"/>
                <w:sz w:val="24"/>
              </w:rPr>
              <w:t>学历和毕业时间</w:t>
            </w:r>
          </w:p>
        </w:tc>
        <w:tc>
          <w:tcPr>
            <w:tcW w:w="900"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sz w:val="24"/>
              </w:rPr>
            </w:pPr>
            <w:r w:rsidRPr="000255DD">
              <w:rPr>
                <w:rFonts w:hint="eastAsia"/>
                <w:sz w:val="24"/>
              </w:rPr>
              <w:t>职称及资质</w:t>
            </w:r>
          </w:p>
        </w:tc>
        <w:tc>
          <w:tcPr>
            <w:tcW w:w="1260"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sz w:val="24"/>
              </w:rPr>
            </w:pPr>
            <w:r w:rsidRPr="000255DD">
              <w:rPr>
                <w:rFonts w:hint="eastAsia"/>
                <w:sz w:val="24"/>
              </w:rPr>
              <w:t>进入本单位时间</w:t>
            </w:r>
          </w:p>
        </w:tc>
        <w:tc>
          <w:tcPr>
            <w:tcW w:w="1080"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sz w:val="24"/>
              </w:rPr>
            </w:pPr>
            <w:r w:rsidRPr="000255DD">
              <w:rPr>
                <w:rFonts w:hint="eastAsia"/>
                <w:sz w:val="24"/>
              </w:rPr>
              <w:t>相关工作经历</w:t>
            </w:r>
          </w:p>
        </w:tc>
        <w:tc>
          <w:tcPr>
            <w:tcW w:w="720" w:type="dxa"/>
            <w:tcBorders>
              <w:top w:val="single" w:sz="4" w:space="0" w:color="auto"/>
              <w:left w:val="single" w:sz="4" w:space="0" w:color="auto"/>
              <w:bottom w:val="single" w:sz="4" w:space="0" w:color="auto"/>
              <w:right w:val="single" w:sz="4" w:space="0" w:color="auto"/>
            </w:tcBorders>
            <w:vAlign w:val="center"/>
          </w:tcPr>
          <w:p w:rsidR="00C50149" w:rsidRPr="000255DD" w:rsidRDefault="00C50149" w:rsidP="00916F35">
            <w:pPr>
              <w:spacing w:line="360" w:lineRule="auto"/>
              <w:jc w:val="center"/>
              <w:rPr>
                <w:sz w:val="24"/>
              </w:rPr>
            </w:pPr>
            <w:r w:rsidRPr="000255DD">
              <w:rPr>
                <w:rFonts w:hint="eastAsia"/>
                <w:sz w:val="24"/>
              </w:rPr>
              <w:t>联系方式</w:t>
            </w: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jc w:val="center"/>
              <w:rPr>
                <w:sz w:val="24"/>
              </w:rPr>
            </w:pPr>
            <w:r w:rsidRPr="000255DD">
              <w:rPr>
                <w:rFonts w:hint="eastAsia"/>
                <w:sz w:val="24"/>
              </w:rPr>
              <w:t>证书复印件在标书中页码</w:t>
            </w:r>
          </w:p>
        </w:tc>
      </w:tr>
      <w:tr w:rsidR="00C50149" w:rsidRPr="000255DD" w:rsidTr="00916F35">
        <w:tc>
          <w:tcPr>
            <w:tcW w:w="1158"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75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90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26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72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r>
      <w:tr w:rsidR="00C50149" w:rsidRPr="000255DD" w:rsidTr="00916F35">
        <w:tc>
          <w:tcPr>
            <w:tcW w:w="1158"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75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90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26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72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r>
      <w:tr w:rsidR="00C50149" w:rsidRPr="000255DD" w:rsidTr="00916F35">
        <w:tc>
          <w:tcPr>
            <w:tcW w:w="1158"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75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90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26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72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c>
          <w:tcPr>
            <w:tcW w:w="1080" w:type="dxa"/>
            <w:tcBorders>
              <w:top w:val="single" w:sz="4" w:space="0" w:color="auto"/>
              <w:left w:val="single" w:sz="4" w:space="0" w:color="auto"/>
              <w:bottom w:val="single" w:sz="4" w:space="0" w:color="auto"/>
              <w:right w:val="single" w:sz="4" w:space="0" w:color="auto"/>
            </w:tcBorders>
          </w:tcPr>
          <w:p w:rsidR="00C50149" w:rsidRPr="000255DD" w:rsidRDefault="00C50149" w:rsidP="00916F35">
            <w:pPr>
              <w:spacing w:line="360" w:lineRule="auto"/>
              <w:rPr>
                <w:sz w:val="24"/>
              </w:rPr>
            </w:pPr>
          </w:p>
        </w:tc>
      </w:tr>
    </w:tbl>
    <w:p w:rsidR="00C50149" w:rsidRPr="000255DD" w:rsidRDefault="00C50149" w:rsidP="00C50149">
      <w:pPr>
        <w:spacing w:line="360" w:lineRule="auto"/>
        <w:rPr>
          <w:sz w:val="24"/>
        </w:rPr>
      </w:pPr>
    </w:p>
    <w:p w:rsidR="00C50149" w:rsidRPr="000255DD" w:rsidRDefault="002A426D" w:rsidP="00C50149">
      <w:pPr>
        <w:spacing w:line="360" w:lineRule="auto"/>
        <w:rPr>
          <w:rFonts w:ascii="宋体"/>
          <w:sz w:val="24"/>
        </w:rPr>
      </w:pPr>
      <w:r>
        <w:rPr>
          <w:noProof/>
          <w:sz w:val="24"/>
        </w:rPr>
        <mc:AlternateContent>
          <mc:Choice Requires="wps">
            <w:drawing>
              <wp:anchor distT="4294967291" distB="4294967291" distL="114300" distR="114300" simplePos="0" relativeHeight="251657728" behindDoc="0" locked="0" layoutInCell="0" allowOverlap="1">
                <wp:simplePos x="0" y="0"/>
                <wp:positionH relativeFrom="column">
                  <wp:posOffset>1520825</wp:posOffset>
                </wp:positionH>
                <wp:positionV relativeFrom="paragraph">
                  <wp:posOffset>180339</wp:posOffset>
                </wp:positionV>
                <wp:extent cx="1908175" cy="0"/>
                <wp:effectExtent l="0" t="0" r="34925" b="19050"/>
                <wp:wrapNone/>
                <wp:docPr id="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D6B32" id="Line 141" o:spid="_x0000_s1026" style="position:absolute;left:0;text-align:left;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9.75pt,14.2pt" to="27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ZtFAIAACo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" o:allowincell="f"/>
            </w:pict>
          </mc:Fallback>
        </mc:AlternateContent>
      </w:r>
      <w:r w:rsidR="00C50149" w:rsidRPr="000255DD">
        <w:rPr>
          <w:rFonts w:ascii="宋体" w:hint="eastAsia"/>
          <w:sz w:val="24"/>
        </w:rPr>
        <w:t>投标人授权代表签字：</w:t>
      </w:r>
    </w:p>
    <w:p w:rsidR="00C50149" w:rsidRPr="000255DD" w:rsidRDefault="002A426D" w:rsidP="00C50149">
      <w:pPr>
        <w:spacing w:line="360" w:lineRule="auto"/>
        <w:rPr>
          <w:sz w:val="24"/>
        </w:rPr>
      </w:pPr>
      <w:r>
        <w:rPr>
          <w:noProof/>
          <w:sz w:val="24"/>
        </w:rPr>
        <mc:AlternateContent>
          <mc:Choice Requires="wps">
            <w:drawing>
              <wp:anchor distT="4294967291" distB="4294967291" distL="114300" distR="114300" simplePos="0" relativeHeight="251658752" behindDoc="0" locked="0" layoutInCell="0" allowOverlap="1">
                <wp:simplePos x="0" y="0"/>
                <wp:positionH relativeFrom="column">
                  <wp:posOffset>1141095</wp:posOffset>
                </wp:positionH>
                <wp:positionV relativeFrom="paragraph">
                  <wp:posOffset>180339</wp:posOffset>
                </wp:positionV>
                <wp:extent cx="2307590" cy="0"/>
                <wp:effectExtent l="0" t="0" r="35560" b="19050"/>
                <wp:wrapNone/>
                <wp:docPr id="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BF0A2" id="Line 142" o:spid="_x0000_s1026" style="position:absolute;left:0;text-align:left;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9.85pt,14.2pt" to="271.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o1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" o:allowincell="f"/>
            </w:pict>
          </mc:Fallback>
        </mc:AlternateContent>
      </w:r>
      <w:r w:rsidR="00C50149" w:rsidRPr="000255DD">
        <w:rPr>
          <w:rFonts w:hint="eastAsia"/>
          <w:sz w:val="24"/>
        </w:rPr>
        <w:t>投标人（公章）：</w:t>
      </w:r>
    </w:p>
    <w:p w:rsidR="00C50149" w:rsidRPr="000255DD" w:rsidRDefault="00C50149" w:rsidP="00C50149">
      <w:pPr>
        <w:spacing w:line="360" w:lineRule="auto"/>
        <w:rPr>
          <w:sz w:val="24"/>
        </w:rPr>
      </w:pPr>
      <w:r w:rsidRPr="000255DD">
        <w:rPr>
          <w:rFonts w:hint="eastAsia"/>
          <w:sz w:val="24"/>
        </w:rPr>
        <w:t>日期：年月日</w:t>
      </w:r>
    </w:p>
    <w:p w:rsidR="00C50149" w:rsidRDefault="00C50149" w:rsidP="00C50149">
      <w:pPr>
        <w:spacing w:line="360" w:lineRule="auto"/>
        <w:jc w:val="center"/>
        <w:rPr>
          <w:rFonts w:ascii="宋体" w:hAnsi="宋体"/>
          <w:b/>
        </w:rPr>
      </w:pPr>
    </w:p>
    <w:p w:rsidR="00C50149" w:rsidRDefault="00C50149" w:rsidP="00C50149"/>
    <w:p w:rsidR="00C50149" w:rsidRDefault="00C50149" w:rsidP="00C50149"/>
    <w:p w:rsidR="00C50149" w:rsidRDefault="00C50149" w:rsidP="00C50149"/>
    <w:p w:rsidR="00C50149" w:rsidRDefault="00C50149" w:rsidP="00C50149"/>
    <w:p w:rsidR="00C50149" w:rsidRDefault="00C50149" w:rsidP="00C50149"/>
    <w:p w:rsidR="00C50149" w:rsidRDefault="00C50149" w:rsidP="00C50149"/>
    <w:p w:rsidR="00C50149" w:rsidRDefault="00C50149" w:rsidP="00C50149"/>
    <w:p w:rsidR="00C50149" w:rsidRDefault="00C50149" w:rsidP="00C50149"/>
    <w:p w:rsidR="00C50149" w:rsidRDefault="00C50149" w:rsidP="00C50149"/>
    <w:p w:rsidR="00C50149" w:rsidRDefault="00C50149" w:rsidP="00C50149"/>
    <w:p w:rsidR="00C50149" w:rsidRDefault="00C50149" w:rsidP="00C50149"/>
    <w:p w:rsidR="00C50149" w:rsidRDefault="00C50149" w:rsidP="00C50149"/>
    <w:p w:rsidR="00E80504" w:rsidRPr="00E80504" w:rsidRDefault="00E80504" w:rsidP="00E80504">
      <w:pPr>
        <w:rPr>
          <w:rFonts w:ascii="Verdana" w:hAnsi="Verdana"/>
          <w:b/>
          <w:bCs/>
        </w:rPr>
      </w:pPr>
      <w:bookmarkStart w:id="210" w:name="_Toc47415947"/>
      <w:bookmarkStart w:id="211" w:name="_Toc47416201"/>
      <w:bookmarkStart w:id="212" w:name="_Toc49019240"/>
      <w:bookmarkStart w:id="213" w:name="_Toc49019501"/>
      <w:bookmarkStart w:id="214" w:name="_Toc100999384"/>
      <w:bookmarkStart w:id="215" w:name="_Toc100999995"/>
    </w:p>
    <w:p w:rsidR="000255DD" w:rsidRDefault="000255DD">
      <w:pPr>
        <w:adjustRightInd w:val="0"/>
        <w:snapToGrid w:val="0"/>
        <w:spacing w:line="360" w:lineRule="auto"/>
        <w:ind w:left="851" w:hanging="851"/>
        <w:jc w:val="center"/>
        <w:textAlignment w:val="top"/>
        <w:rPr>
          <w:rFonts w:eastAsia="黑体"/>
          <w:b/>
          <w:w w:val="90"/>
          <w:sz w:val="36"/>
        </w:rPr>
      </w:pPr>
    </w:p>
    <w:p w:rsidR="00DB274C" w:rsidRPr="00922524" w:rsidRDefault="00DB274C" w:rsidP="00DB274C">
      <w:pPr>
        <w:adjustRightInd w:val="0"/>
        <w:snapToGrid w:val="0"/>
        <w:spacing w:line="360" w:lineRule="auto"/>
        <w:ind w:left="851" w:hanging="851"/>
        <w:jc w:val="center"/>
        <w:textAlignment w:val="top"/>
        <w:rPr>
          <w:rFonts w:eastAsia="黑体"/>
          <w:b/>
          <w:w w:val="90"/>
          <w:sz w:val="36"/>
        </w:rPr>
      </w:pPr>
    </w:p>
    <w:p w:rsidR="00DB274C" w:rsidRDefault="00DB274C" w:rsidP="00DB274C">
      <w:pPr>
        <w:adjustRightInd w:val="0"/>
        <w:snapToGrid w:val="0"/>
        <w:spacing w:line="360" w:lineRule="auto"/>
        <w:ind w:left="851" w:hanging="851"/>
        <w:jc w:val="center"/>
        <w:textAlignment w:val="top"/>
        <w:rPr>
          <w:rFonts w:eastAsia="黑体"/>
          <w:b/>
          <w:w w:val="90"/>
          <w:sz w:val="36"/>
        </w:rPr>
      </w:pPr>
    </w:p>
    <w:p w:rsidR="00DB274C" w:rsidRPr="00DB274C" w:rsidRDefault="00DB274C">
      <w:pPr>
        <w:adjustRightInd w:val="0"/>
        <w:snapToGrid w:val="0"/>
        <w:spacing w:line="360" w:lineRule="auto"/>
        <w:ind w:left="851" w:hanging="851"/>
        <w:jc w:val="center"/>
        <w:textAlignment w:val="top"/>
        <w:rPr>
          <w:rFonts w:eastAsia="黑体"/>
          <w:b/>
          <w:w w:val="90"/>
          <w:sz w:val="36"/>
        </w:rPr>
      </w:pPr>
    </w:p>
    <w:p w:rsidR="000255DD" w:rsidRDefault="000255DD">
      <w:pPr>
        <w:adjustRightInd w:val="0"/>
        <w:snapToGrid w:val="0"/>
        <w:spacing w:line="360" w:lineRule="auto"/>
        <w:ind w:left="851" w:hanging="851"/>
        <w:jc w:val="center"/>
        <w:textAlignment w:val="top"/>
        <w:rPr>
          <w:rFonts w:eastAsia="黑体"/>
          <w:b/>
          <w:w w:val="90"/>
          <w:sz w:val="36"/>
        </w:rPr>
      </w:pPr>
    </w:p>
    <w:p w:rsidR="000255DD" w:rsidRPr="00DE531D" w:rsidRDefault="000255DD">
      <w:pPr>
        <w:adjustRightInd w:val="0"/>
        <w:snapToGrid w:val="0"/>
        <w:spacing w:line="360" w:lineRule="auto"/>
        <w:ind w:left="851" w:hanging="851"/>
        <w:jc w:val="center"/>
        <w:textAlignment w:val="top"/>
        <w:rPr>
          <w:rFonts w:eastAsia="黑体"/>
          <w:b/>
          <w:w w:val="90"/>
          <w:sz w:val="36"/>
        </w:rPr>
      </w:pPr>
    </w:p>
    <w:p w:rsidR="00FE7573" w:rsidRPr="00DE531D" w:rsidRDefault="00061585">
      <w:pPr>
        <w:pStyle w:val="1"/>
        <w:numPr>
          <w:ilvl w:val="0"/>
          <w:numId w:val="0"/>
        </w:numPr>
        <w:jc w:val="center"/>
        <w:rPr>
          <w:rFonts w:eastAsia="黑体"/>
          <w:w w:val="90"/>
        </w:rPr>
      </w:pPr>
      <w:bookmarkStart w:id="216" w:name="_Toc488087860"/>
      <w:r>
        <w:rPr>
          <w:rFonts w:eastAsia="黑体" w:hint="eastAsia"/>
          <w:w w:val="90"/>
        </w:rPr>
        <w:t>第七</w:t>
      </w:r>
      <w:r w:rsidR="00FE7573" w:rsidRPr="00DE531D">
        <w:rPr>
          <w:rFonts w:eastAsia="黑体" w:hint="eastAsia"/>
          <w:w w:val="90"/>
        </w:rPr>
        <w:t>章评标办法及标准</w:t>
      </w:r>
      <w:bookmarkEnd w:id="210"/>
      <w:bookmarkEnd w:id="211"/>
      <w:bookmarkEnd w:id="212"/>
      <w:bookmarkEnd w:id="213"/>
      <w:bookmarkEnd w:id="214"/>
      <w:bookmarkEnd w:id="215"/>
      <w:bookmarkEnd w:id="216"/>
    </w:p>
    <w:p w:rsidR="00FE7573" w:rsidRDefault="00FE7573" w:rsidP="00F72965">
      <w:pPr>
        <w:pStyle w:val="13"/>
        <w:spacing w:after="156"/>
        <w:ind w:firstLineChars="0" w:firstLine="0"/>
        <w:rPr>
          <w:rFonts w:ascii="Times New Roman" w:hAnsi="Times New Roman"/>
        </w:rPr>
      </w:pPr>
    </w:p>
    <w:p w:rsidR="00957702" w:rsidRDefault="00957702" w:rsidP="00F72965">
      <w:pPr>
        <w:pStyle w:val="13"/>
        <w:spacing w:after="156"/>
        <w:ind w:firstLineChars="0" w:firstLine="0"/>
        <w:rPr>
          <w:rFonts w:ascii="Times New Roman" w:hAnsi="Times New Roman"/>
        </w:rPr>
      </w:pPr>
    </w:p>
    <w:p w:rsidR="00957702" w:rsidRDefault="00957702" w:rsidP="00F72965">
      <w:pPr>
        <w:pStyle w:val="13"/>
        <w:spacing w:after="156"/>
        <w:ind w:firstLineChars="0" w:firstLine="0"/>
        <w:rPr>
          <w:rFonts w:ascii="Times New Roman" w:hAnsi="Times New Roman"/>
        </w:rPr>
      </w:pPr>
    </w:p>
    <w:p w:rsidR="00957702" w:rsidRDefault="00957702" w:rsidP="00F72965">
      <w:pPr>
        <w:pStyle w:val="13"/>
        <w:spacing w:after="156"/>
        <w:ind w:firstLineChars="0" w:firstLine="0"/>
        <w:rPr>
          <w:rFonts w:ascii="Times New Roman" w:hAnsi="Times New Roman"/>
        </w:rPr>
      </w:pPr>
    </w:p>
    <w:p w:rsidR="00957702" w:rsidRDefault="00957702" w:rsidP="00F72965">
      <w:pPr>
        <w:pStyle w:val="13"/>
        <w:spacing w:after="156"/>
        <w:ind w:firstLineChars="0" w:firstLine="0"/>
        <w:rPr>
          <w:rFonts w:ascii="Times New Roman" w:hAnsi="Times New Roman"/>
        </w:rPr>
      </w:pPr>
    </w:p>
    <w:p w:rsidR="00957702" w:rsidRDefault="00957702" w:rsidP="00F72965">
      <w:pPr>
        <w:pStyle w:val="13"/>
        <w:spacing w:after="156"/>
        <w:ind w:firstLineChars="0" w:firstLine="0"/>
        <w:rPr>
          <w:rFonts w:ascii="Times New Roman" w:hAnsi="Times New Roman"/>
        </w:rPr>
      </w:pPr>
    </w:p>
    <w:p w:rsidR="00957702" w:rsidRDefault="00957702" w:rsidP="00F72965">
      <w:pPr>
        <w:pStyle w:val="13"/>
        <w:spacing w:after="156"/>
        <w:ind w:firstLineChars="0" w:firstLine="0"/>
        <w:rPr>
          <w:rFonts w:ascii="Times New Roman" w:hAnsi="Times New Roman"/>
        </w:rPr>
      </w:pPr>
    </w:p>
    <w:p w:rsidR="00957702" w:rsidRDefault="00957702" w:rsidP="00F72965">
      <w:pPr>
        <w:pStyle w:val="13"/>
        <w:spacing w:after="156"/>
        <w:ind w:firstLineChars="0" w:firstLine="0"/>
        <w:rPr>
          <w:rFonts w:ascii="Times New Roman" w:hAnsi="Times New Roman"/>
        </w:rPr>
      </w:pPr>
    </w:p>
    <w:p w:rsidR="00957702" w:rsidRDefault="00957702" w:rsidP="00F72965">
      <w:pPr>
        <w:pStyle w:val="13"/>
        <w:spacing w:after="156"/>
        <w:ind w:firstLineChars="0" w:firstLine="0"/>
        <w:rPr>
          <w:rFonts w:ascii="Times New Roman" w:hAnsi="Times New Roman"/>
        </w:rPr>
      </w:pPr>
    </w:p>
    <w:p w:rsidR="00957702" w:rsidRDefault="00957702" w:rsidP="00F72965">
      <w:pPr>
        <w:pStyle w:val="13"/>
        <w:spacing w:after="156"/>
        <w:ind w:firstLineChars="0" w:firstLine="0"/>
        <w:rPr>
          <w:rFonts w:ascii="Times New Roman" w:hAnsi="Times New Roman"/>
        </w:rPr>
      </w:pPr>
    </w:p>
    <w:p w:rsidR="00957702" w:rsidRDefault="00957702" w:rsidP="00F72965">
      <w:pPr>
        <w:pStyle w:val="13"/>
        <w:spacing w:after="156"/>
        <w:ind w:firstLineChars="0" w:firstLine="0"/>
        <w:rPr>
          <w:rFonts w:ascii="Times New Roman" w:hAnsi="Times New Roman"/>
        </w:rPr>
      </w:pPr>
    </w:p>
    <w:p w:rsidR="0027622C" w:rsidRDefault="0027622C" w:rsidP="00F72965">
      <w:pPr>
        <w:pStyle w:val="13"/>
        <w:spacing w:after="156"/>
        <w:ind w:firstLineChars="0" w:firstLine="0"/>
        <w:rPr>
          <w:b w:val="0"/>
          <w:bCs/>
          <w:sz w:val="24"/>
        </w:rPr>
      </w:pPr>
    </w:p>
    <w:p w:rsidR="00A40D7F" w:rsidRPr="000255DD" w:rsidRDefault="00A40D7F" w:rsidP="00F72965">
      <w:pPr>
        <w:pStyle w:val="13"/>
        <w:spacing w:after="156"/>
        <w:ind w:firstLineChars="0" w:firstLine="0"/>
        <w:rPr>
          <w:b w:val="0"/>
          <w:bCs/>
          <w:sz w:val="24"/>
        </w:rPr>
      </w:pPr>
    </w:p>
    <w:p w:rsidR="000E7767" w:rsidRPr="00DE531D" w:rsidRDefault="000E7767" w:rsidP="000E7767">
      <w:pPr>
        <w:spacing w:line="360" w:lineRule="auto"/>
        <w:ind w:left="96"/>
        <w:jc w:val="center"/>
        <w:rPr>
          <w:b/>
          <w:bCs/>
          <w:sz w:val="28"/>
        </w:rPr>
      </w:pPr>
      <w:r w:rsidRPr="00DE531D">
        <w:rPr>
          <w:rFonts w:hint="eastAsia"/>
          <w:b/>
          <w:bCs/>
          <w:sz w:val="28"/>
        </w:rPr>
        <w:lastRenderedPageBreak/>
        <w:t>评标办法</w:t>
      </w:r>
    </w:p>
    <w:p w:rsidR="000E7767" w:rsidRPr="000255DD" w:rsidRDefault="000E7767" w:rsidP="000E7767">
      <w:pPr>
        <w:spacing w:line="360" w:lineRule="auto"/>
        <w:ind w:left="96" w:firstLineChars="200" w:firstLine="480"/>
        <w:rPr>
          <w:rFonts w:ascii="宋体" w:hAnsi="宋体"/>
          <w:sz w:val="24"/>
        </w:rPr>
      </w:pPr>
      <w:r w:rsidRPr="000255DD">
        <w:rPr>
          <w:rFonts w:ascii="宋体" w:hAnsi="宋体" w:hint="eastAsia"/>
          <w:sz w:val="24"/>
        </w:rPr>
        <w:t>综合本项目的特点，根据《中华人民共和国政府采购法》规定，本着保护竞争，维护招标工作公开、公平、公正原则，特制定本评标办法，作为选定本次招标中标人的依据。</w:t>
      </w:r>
    </w:p>
    <w:p w:rsidR="000E7767" w:rsidRPr="000255DD" w:rsidRDefault="000E7767" w:rsidP="000E7767">
      <w:pPr>
        <w:spacing w:line="360" w:lineRule="auto"/>
        <w:ind w:left="96" w:firstLineChars="200" w:firstLine="482"/>
        <w:rPr>
          <w:rFonts w:ascii="宋体" w:hAnsi="宋体"/>
          <w:b/>
          <w:bCs/>
          <w:sz w:val="24"/>
        </w:rPr>
      </w:pPr>
      <w:r w:rsidRPr="000255DD">
        <w:rPr>
          <w:rFonts w:ascii="宋体" w:hAnsi="宋体" w:hint="eastAsia"/>
          <w:b/>
          <w:bCs/>
          <w:sz w:val="24"/>
        </w:rPr>
        <w:t>1、适用范围</w:t>
      </w:r>
    </w:p>
    <w:p w:rsidR="000E7767" w:rsidRDefault="000E7767" w:rsidP="000E7767">
      <w:pPr>
        <w:spacing w:line="360" w:lineRule="auto"/>
        <w:ind w:left="96" w:firstLineChars="200" w:firstLine="480"/>
        <w:rPr>
          <w:rFonts w:ascii="宋体" w:hAnsi="宋体"/>
          <w:sz w:val="24"/>
        </w:rPr>
      </w:pPr>
      <w:r w:rsidRPr="000255DD">
        <w:rPr>
          <w:rFonts w:ascii="宋体" w:hAnsi="宋体" w:hint="eastAsia"/>
          <w:sz w:val="24"/>
        </w:rPr>
        <w:t>本评标细则适用于</w:t>
      </w:r>
      <w:r w:rsidR="008C37EA">
        <w:rPr>
          <w:rFonts w:ascii="宋体" w:hAnsi="宋体" w:hint="eastAsia"/>
          <w:sz w:val="24"/>
        </w:rPr>
        <w:t>上海锦江国际电子商务有限公司服务器采购</w:t>
      </w:r>
      <w:r w:rsidRPr="000255DD">
        <w:rPr>
          <w:rFonts w:ascii="宋体" w:hAnsi="宋体" w:hint="eastAsia"/>
          <w:sz w:val="24"/>
        </w:rPr>
        <w:t>的评标。</w:t>
      </w:r>
    </w:p>
    <w:p w:rsidR="00BC6555" w:rsidRPr="002B0770" w:rsidRDefault="00BC6555" w:rsidP="00BC6555">
      <w:pPr>
        <w:spacing w:line="360" w:lineRule="auto"/>
        <w:ind w:left="96" w:firstLineChars="200" w:firstLine="482"/>
        <w:rPr>
          <w:b/>
          <w:bCs/>
          <w:sz w:val="24"/>
        </w:rPr>
      </w:pPr>
      <w:r w:rsidRPr="002B0770">
        <w:rPr>
          <w:rFonts w:hint="eastAsia"/>
          <w:b/>
          <w:bCs/>
          <w:sz w:val="24"/>
        </w:rPr>
        <w:t>2</w:t>
      </w:r>
      <w:r w:rsidRPr="002B0770">
        <w:rPr>
          <w:rFonts w:hint="eastAsia"/>
          <w:b/>
          <w:bCs/>
          <w:sz w:val="24"/>
        </w:rPr>
        <w:t>、评标工作的组织领导</w:t>
      </w:r>
    </w:p>
    <w:p w:rsidR="00BC6555" w:rsidRPr="002B0770" w:rsidRDefault="00BC6555" w:rsidP="00BC6555">
      <w:pPr>
        <w:spacing w:line="360" w:lineRule="auto"/>
        <w:ind w:left="96" w:firstLineChars="200" w:firstLine="480"/>
        <w:rPr>
          <w:sz w:val="24"/>
        </w:rPr>
      </w:pPr>
      <w:r w:rsidRPr="002B0770">
        <w:rPr>
          <w:rFonts w:hint="eastAsia"/>
          <w:sz w:val="24"/>
        </w:rPr>
        <w:t xml:space="preserve">2.1 </w:t>
      </w:r>
      <w:r w:rsidRPr="002B0770">
        <w:rPr>
          <w:rFonts w:hint="eastAsia"/>
          <w:sz w:val="24"/>
        </w:rPr>
        <w:t>评标工作由招标方负责组织，具体评标事务由依法组建的评标委员会负责。评标委员会由招标人代表和有关专家等组成，其中专家的人数不少于</w:t>
      </w:r>
      <w:r w:rsidRPr="002B0770">
        <w:rPr>
          <w:rFonts w:hint="eastAsia"/>
          <w:sz w:val="24"/>
        </w:rPr>
        <w:t>2/3</w:t>
      </w:r>
      <w:r w:rsidRPr="002B0770">
        <w:rPr>
          <w:rFonts w:hint="eastAsia"/>
          <w:sz w:val="24"/>
        </w:rPr>
        <w:t>。</w:t>
      </w:r>
    </w:p>
    <w:p w:rsidR="00BC6555" w:rsidRPr="002B0770" w:rsidRDefault="00BC6555" w:rsidP="00BC6555">
      <w:pPr>
        <w:spacing w:line="360" w:lineRule="auto"/>
        <w:ind w:left="96" w:firstLineChars="200" w:firstLine="480"/>
        <w:rPr>
          <w:sz w:val="24"/>
        </w:rPr>
      </w:pPr>
      <w:r w:rsidRPr="002B0770">
        <w:rPr>
          <w:rFonts w:hint="eastAsia"/>
          <w:sz w:val="24"/>
        </w:rPr>
        <w:t xml:space="preserve">2.2 </w:t>
      </w:r>
      <w:r w:rsidRPr="002B0770">
        <w:rPr>
          <w:rFonts w:hint="eastAsia"/>
          <w:sz w:val="24"/>
        </w:rPr>
        <w:t>评标委员会履行下列职责：</w:t>
      </w:r>
    </w:p>
    <w:p w:rsidR="00BC6555" w:rsidRPr="002B0770" w:rsidRDefault="00BC6555" w:rsidP="00BC6555">
      <w:pPr>
        <w:spacing w:line="360" w:lineRule="auto"/>
        <w:ind w:left="96" w:firstLineChars="200" w:firstLine="480"/>
        <w:rPr>
          <w:sz w:val="24"/>
        </w:rPr>
      </w:pPr>
      <w:r w:rsidRPr="002B0770">
        <w:rPr>
          <w:rFonts w:hint="eastAsia"/>
          <w:sz w:val="24"/>
        </w:rPr>
        <w:t>（</w:t>
      </w:r>
      <w:r w:rsidRPr="002B0770">
        <w:rPr>
          <w:rFonts w:hint="eastAsia"/>
          <w:sz w:val="24"/>
        </w:rPr>
        <w:t>1</w:t>
      </w:r>
      <w:r w:rsidRPr="002B0770">
        <w:rPr>
          <w:rFonts w:hint="eastAsia"/>
          <w:sz w:val="24"/>
        </w:rPr>
        <w:t>）按招标文件确定的有关规定对各投标文件进行详细评审；</w:t>
      </w:r>
    </w:p>
    <w:p w:rsidR="00BC6555" w:rsidRPr="002B0770" w:rsidRDefault="00BC6555" w:rsidP="00BC6555">
      <w:pPr>
        <w:spacing w:line="360" w:lineRule="auto"/>
        <w:ind w:left="96" w:firstLineChars="200" w:firstLine="480"/>
        <w:rPr>
          <w:sz w:val="24"/>
        </w:rPr>
      </w:pPr>
      <w:r w:rsidRPr="002B0770">
        <w:rPr>
          <w:rFonts w:hint="eastAsia"/>
          <w:sz w:val="24"/>
        </w:rPr>
        <w:t>（</w:t>
      </w:r>
      <w:r w:rsidRPr="002B0770">
        <w:rPr>
          <w:rFonts w:hint="eastAsia"/>
          <w:sz w:val="24"/>
        </w:rPr>
        <w:t>2</w:t>
      </w:r>
      <w:r w:rsidRPr="002B0770">
        <w:rPr>
          <w:rFonts w:hint="eastAsia"/>
          <w:sz w:val="24"/>
        </w:rPr>
        <w:t>）审查投标文件是否符合招标文件要求，作出书面评价；</w:t>
      </w:r>
    </w:p>
    <w:p w:rsidR="00BC6555" w:rsidRPr="002B0770" w:rsidRDefault="00BC6555" w:rsidP="00BC6555">
      <w:pPr>
        <w:spacing w:line="360" w:lineRule="auto"/>
        <w:ind w:left="96" w:firstLineChars="200" w:firstLine="480"/>
        <w:rPr>
          <w:sz w:val="24"/>
        </w:rPr>
      </w:pPr>
      <w:r w:rsidRPr="002B0770">
        <w:rPr>
          <w:rFonts w:hint="eastAsia"/>
          <w:sz w:val="24"/>
        </w:rPr>
        <w:t>（</w:t>
      </w:r>
      <w:r w:rsidRPr="002B0770">
        <w:rPr>
          <w:rFonts w:hint="eastAsia"/>
          <w:sz w:val="24"/>
        </w:rPr>
        <w:t>3</w:t>
      </w:r>
      <w:r w:rsidRPr="002B0770">
        <w:rPr>
          <w:rFonts w:hint="eastAsia"/>
          <w:sz w:val="24"/>
        </w:rPr>
        <w:t>）要求投标人对投标文件有关事项作出解释或者澄清；</w:t>
      </w:r>
    </w:p>
    <w:p w:rsidR="00BC6555" w:rsidRPr="002B0770" w:rsidRDefault="00BC6555" w:rsidP="00BC6555">
      <w:pPr>
        <w:spacing w:line="360" w:lineRule="auto"/>
        <w:ind w:left="96" w:firstLineChars="200" w:firstLine="480"/>
        <w:rPr>
          <w:sz w:val="24"/>
        </w:rPr>
      </w:pPr>
      <w:r w:rsidRPr="002B0770">
        <w:rPr>
          <w:rFonts w:hint="eastAsia"/>
          <w:sz w:val="24"/>
        </w:rPr>
        <w:t>（</w:t>
      </w:r>
      <w:r w:rsidRPr="002B0770">
        <w:rPr>
          <w:rFonts w:hint="eastAsia"/>
          <w:sz w:val="24"/>
        </w:rPr>
        <w:t>4</w:t>
      </w:r>
      <w:r w:rsidRPr="002B0770">
        <w:rPr>
          <w:rFonts w:hint="eastAsia"/>
          <w:sz w:val="24"/>
        </w:rPr>
        <w:t>）向招标方或者有关部门报告非法干预评标工作的行为。</w:t>
      </w:r>
    </w:p>
    <w:p w:rsidR="00BC6555" w:rsidRPr="002B0770" w:rsidRDefault="00BC6555" w:rsidP="00BC6555">
      <w:pPr>
        <w:spacing w:line="360" w:lineRule="auto"/>
        <w:ind w:left="96" w:firstLineChars="200" w:firstLine="480"/>
        <w:rPr>
          <w:sz w:val="24"/>
        </w:rPr>
      </w:pPr>
      <w:r w:rsidRPr="002B0770">
        <w:rPr>
          <w:rFonts w:hint="eastAsia"/>
          <w:sz w:val="24"/>
        </w:rPr>
        <w:t xml:space="preserve">2.3 </w:t>
      </w:r>
      <w:r w:rsidRPr="002B0770">
        <w:rPr>
          <w:rFonts w:hint="eastAsia"/>
          <w:sz w:val="24"/>
        </w:rPr>
        <w:t>评标工作小组由招标代理机构人员及招标人代表组成，对投标文件及投标报价进行符合性检查，并将结果提交评标委员会。同时负责会议期间对外联络、辅助资料汇总、会务工作和文件保管工作。</w:t>
      </w:r>
    </w:p>
    <w:p w:rsidR="00BC6555" w:rsidRPr="002B0770" w:rsidRDefault="00BC6555" w:rsidP="00BC6555">
      <w:pPr>
        <w:spacing w:line="360" w:lineRule="auto"/>
        <w:ind w:left="96" w:firstLineChars="200" w:firstLine="482"/>
        <w:rPr>
          <w:sz w:val="24"/>
        </w:rPr>
      </w:pPr>
      <w:r w:rsidRPr="002B0770">
        <w:rPr>
          <w:rFonts w:hint="eastAsia"/>
          <w:b/>
          <w:bCs/>
          <w:sz w:val="24"/>
        </w:rPr>
        <w:t>3</w:t>
      </w:r>
      <w:r w:rsidRPr="002B0770">
        <w:rPr>
          <w:rFonts w:hint="eastAsia"/>
          <w:b/>
          <w:bCs/>
          <w:sz w:val="24"/>
        </w:rPr>
        <w:t>、评标总则</w:t>
      </w:r>
    </w:p>
    <w:p w:rsidR="00BC6555" w:rsidRPr="002B0770" w:rsidRDefault="00BC6555" w:rsidP="00BC6555">
      <w:pPr>
        <w:spacing w:line="360" w:lineRule="auto"/>
        <w:ind w:left="96" w:firstLineChars="200" w:firstLine="480"/>
        <w:rPr>
          <w:sz w:val="24"/>
        </w:rPr>
      </w:pPr>
      <w:r w:rsidRPr="002B0770">
        <w:rPr>
          <w:rFonts w:hint="eastAsia"/>
          <w:sz w:val="24"/>
        </w:rPr>
        <w:t xml:space="preserve">3.1 </w:t>
      </w:r>
      <w:r w:rsidRPr="002B0770">
        <w:rPr>
          <w:rFonts w:hint="eastAsia"/>
          <w:sz w:val="24"/>
        </w:rPr>
        <w:t>本项目的评标采用综合评分法。总分为</w:t>
      </w:r>
      <w:r w:rsidRPr="002B0770">
        <w:rPr>
          <w:rFonts w:hint="eastAsia"/>
          <w:sz w:val="24"/>
        </w:rPr>
        <w:t>100</w:t>
      </w:r>
      <w:r w:rsidRPr="002B0770">
        <w:rPr>
          <w:rFonts w:hint="eastAsia"/>
          <w:sz w:val="24"/>
        </w:rPr>
        <w:t>分，技术分占投标人最终得分的</w:t>
      </w:r>
      <w:r w:rsidR="00F7658D">
        <w:rPr>
          <w:rFonts w:hint="eastAsia"/>
          <w:sz w:val="24"/>
        </w:rPr>
        <w:t>4</w:t>
      </w:r>
      <w:r w:rsidRPr="002B0770">
        <w:rPr>
          <w:rFonts w:hint="eastAsia"/>
          <w:sz w:val="24"/>
        </w:rPr>
        <w:t>0</w:t>
      </w:r>
      <w:r w:rsidRPr="002B0770">
        <w:rPr>
          <w:rFonts w:hint="eastAsia"/>
          <w:sz w:val="24"/>
        </w:rPr>
        <w:t>％，商务分占</w:t>
      </w:r>
      <w:r w:rsidR="00F7658D">
        <w:rPr>
          <w:rFonts w:hint="eastAsia"/>
          <w:sz w:val="24"/>
        </w:rPr>
        <w:t>6</w:t>
      </w:r>
      <w:r w:rsidRPr="002B0770">
        <w:rPr>
          <w:rFonts w:hint="eastAsia"/>
          <w:sz w:val="24"/>
        </w:rPr>
        <w:t>0</w:t>
      </w:r>
      <w:r w:rsidRPr="002B0770">
        <w:rPr>
          <w:rFonts w:hint="eastAsia"/>
          <w:sz w:val="24"/>
        </w:rPr>
        <w:t>％两者相加为投标人最终得分，分值取小数点后两位。</w:t>
      </w:r>
    </w:p>
    <w:p w:rsidR="00BC6555" w:rsidRPr="002B0770" w:rsidRDefault="00BC6555" w:rsidP="00BC6555">
      <w:pPr>
        <w:spacing w:line="360" w:lineRule="auto"/>
        <w:ind w:left="96" w:firstLineChars="200" w:firstLine="480"/>
        <w:rPr>
          <w:sz w:val="24"/>
        </w:rPr>
      </w:pPr>
      <w:r w:rsidRPr="002B0770">
        <w:rPr>
          <w:rFonts w:hint="eastAsia"/>
          <w:sz w:val="24"/>
        </w:rPr>
        <w:t xml:space="preserve">3.2 </w:t>
      </w:r>
      <w:r w:rsidRPr="002B0770">
        <w:rPr>
          <w:rFonts w:hint="eastAsia"/>
          <w:sz w:val="24"/>
        </w:rPr>
        <w:t>评标委员会评标对所有初审合格的投标单位，依照招标文件和评标办法进行打分。得分由高到低排列，由招标人最终确定中标人。</w:t>
      </w:r>
    </w:p>
    <w:p w:rsidR="00BC6555" w:rsidRPr="002B0770" w:rsidRDefault="00BC6555" w:rsidP="00BC6555">
      <w:pPr>
        <w:spacing w:line="360" w:lineRule="auto"/>
        <w:ind w:left="96" w:firstLineChars="200" w:firstLine="482"/>
        <w:rPr>
          <w:b/>
          <w:bCs/>
          <w:sz w:val="24"/>
        </w:rPr>
      </w:pPr>
      <w:r w:rsidRPr="002B0770">
        <w:rPr>
          <w:rFonts w:hint="eastAsia"/>
          <w:b/>
          <w:bCs/>
          <w:sz w:val="24"/>
        </w:rPr>
        <w:t>4</w:t>
      </w:r>
      <w:r w:rsidRPr="002B0770">
        <w:rPr>
          <w:rFonts w:hint="eastAsia"/>
          <w:b/>
          <w:bCs/>
          <w:sz w:val="24"/>
        </w:rPr>
        <w:t>、技术评标要求</w:t>
      </w:r>
    </w:p>
    <w:p w:rsidR="00BC6555" w:rsidRPr="002B0770" w:rsidRDefault="00BC6555" w:rsidP="00BC6555">
      <w:pPr>
        <w:spacing w:line="360" w:lineRule="auto"/>
        <w:ind w:left="96" w:firstLineChars="200" w:firstLine="480"/>
        <w:rPr>
          <w:sz w:val="24"/>
        </w:rPr>
      </w:pPr>
      <w:r w:rsidRPr="002B0770">
        <w:rPr>
          <w:rFonts w:hint="eastAsia"/>
          <w:sz w:val="24"/>
        </w:rPr>
        <w:t xml:space="preserve">4.1 </w:t>
      </w:r>
      <w:r w:rsidRPr="002B0770">
        <w:rPr>
          <w:rFonts w:hint="eastAsia"/>
          <w:sz w:val="24"/>
        </w:rPr>
        <w:t>技术方面</w:t>
      </w:r>
    </w:p>
    <w:p w:rsidR="00BC6555" w:rsidRPr="002B0770" w:rsidRDefault="00BC6555" w:rsidP="00BC6555">
      <w:pPr>
        <w:spacing w:line="360" w:lineRule="auto"/>
        <w:ind w:left="96" w:firstLineChars="200" w:firstLine="480"/>
        <w:rPr>
          <w:sz w:val="24"/>
        </w:rPr>
      </w:pPr>
      <w:r w:rsidRPr="002B0770">
        <w:rPr>
          <w:rFonts w:hint="eastAsia"/>
          <w:sz w:val="24"/>
        </w:rPr>
        <w:t>技术方面将考虑方案的完整性、实用性、可操作性、设备性能、服务承诺、对招标人进行技术培训的计划等。</w:t>
      </w:r>
    </w:p>
    <w:p w:rsidR="00BC6555" w:rsidRPr="002B0770" w:rsidRDefault="00BC6555" w:rsidP="00BC6555">
      <w:pPr>
        <w:spacing w:line="360" w:lineRule="auto"/>
        <w:ind w:left="96" w:firstLineChars="200" w:firstLine="480"/>
        <w:rPr>
          <w:sz w:val="24"/>
        </w:rPr>
      </w:pPr>
      <w:r w:rsidRPr="002B0770">
        <w:rPr>
          <w:rFonts w:hint="eastAsia"/>
          <w:sz w:val="24"/>
        </w:rPr>
        <w:t xml:space="preserve">4.2 </w:t>
      </w:r>
      <w:r w:rsidRPr="002B0770">
        <w:rPr>
          <w:rFonts w:hint="eastAsia"/>
          <w:sz w:val="24"/>
        </w:rPr>
        <w:t>业绩方面</w:t>
      </w:r>
    </w:p>
    <w:p w:rsidR="00BC6555" w:rsidRPr="002B0770" w:rsidRDefault="00BC6555" w:rsidP="00BC6555">
      <w:pPr>
        <w:spacing w:line="360" w:lineRule="auto"/>
        <w:ind w:left="96" w:firstLineChars="200" w:firstLine="480"/>
        <w:rPr>
          <w:sz w:val="24"/>
        </w:rPr>
      </w:pPr>
      <w:r w:rsidRPr="002B0770">
        <w:rPr>
          <w:rFonts w:hint="eastAsia"/>
          <w:sz w:val="24"/>
        </w:rPr>
        <w:t>业绩评审将考虑投标人在国内曾经承担的项目规模及数量、信誉和售后服务。</w:t>
      </w:r>
    </w:p>
    <w:p w:rsidR="00BC6555" w:rsidRPr="002B0770" w:rsidRDefault="00BC6555" w:rsidP="00BC6555">
      <w:pPr>
        <w:spacing w:line="360" w:lineRule="auto"/>
        <w:ind w:left="96" w:firstLineChars="200" w:firstLine="480"/>
        <w:rPr>
          <w:sz w:val="24"/>
        </w:rPr>
      </w:pPr>
      <w:r w:rsidRPr="002B0770">
        <w:rPr>
          <w:rFonts w:hint="eastAsia"/>
          <w:sz w:val="24"/>
        </w:rPr>
        <w:t xml:space="preserve">4.3 </w:t>
      </w:r>
      <w:r w:rsidRPr="002B0770">
        <w:rPr>
          <w:rFonts w:hint="eastAsia"/>
          <w:sz w:val="24"/>
        </w:rPr>
        <w:t>技术评标采用打分法，计算出各投标人的技术得分，技术分值占总分的</w:t>
      </w:r>
      <w:r w:rsidR="00F7658D">
        <w:rPr>
          <w:rFonts w:hint="eastAsia"/>
          <w:sz w:val="24"/>
        </w:rPr>
        <w:t>4</w:t>
      </w:r>
      <w:r w:rsidRPr="002B0770">
        <w:rPr>
          <w:rFonts w:hint="eastAsia"/>
          <w:sz w:val="24"/>
        </w:rPr>
        <w:t>0</w:t>
      </w:r>
      <w:r w:rsidRPr="002B0770">
        <w:rPr>
          <w:rFonts w:hint="eastAsia"/>
          <w:sz w:val="24"/>
        </w:rPr>
        <w:t>％</w:t>
      </w:r>
      <w:r w:rsidRPr="002B0770">
        <w:rPr>
          <w:rFonts w:hint="eastAsia"/>
          <w:sz w:val="24"/>
        </w:rPr>
        <w:lastRenderedPageBreak/>
        <w:t>（</w:t>
      </w:r>
      <w:r w:rsidR="009379E8">
        <w:rPr>
          <w:rFonts w:hint="eastAsia"/>
          <w:sz w:val="24"/>
        </w:rPr>
        <w:t>4</w:t>
      </w:r>
      <w:r w:rsidRPr="002B0770">
        <w:rPr>
          <w:rFonts w:hint="eastAsia"/>
          <w:sz w:val="24"/>
        </w:rPr>
        <w:t>0</w:t>
      </w:r>
      <w:r w:rsidRPr="002B0770">
        <w:rPr>
          <w:rFonts w:hint="eastAsia"/>
          <w:sz w:val="24"/>
        </w:rPr>
        <w:t>分）。</w:t>
      </w:r>
    </w:p>
    <w:p w:rsidR="00BC6555" w:rsidRPr="002B0770" w:rsidRDefault="00BC6555" w:rsidP="00BC6555">
      <w:pPr>
        <w:spacing w:line="360" w:lineRule="auto"/>
        <w:ind w:left="96" w:firstLineChars="200" w:firstLine="480"/>
        <w:rPr>
          <w:sz w:val="24"/>
        </w:rPr>
      </w:pPr>
      <w:r w:rsidRPr="002B0770">
        <w:rPr>
          <w:rFonts w:hint="eastAsia"/>
          <w:sz w:val="24"/>
        </w:rPr>
        <w:t xml:space="preserve">4.4 </w:t>
      </w:r>
      <w:r w:rsidRPr="002B0770">
        <w:rPr>
          <w:rFonts w:hint="eastAsia"/>
          <w:sz w:val="24"/>
        </w:rPr>
        <w:t>各投标人的最终技术得分为各评委评分的平均值。</w:t>
      </w:r>
    </w:p>
    <w:p w:rsidR="00BC6555" w:rsidRPr="002B0770" w:rsidRDefault="00BC6555" w:rsidP="00BC6555">
      <w:pPr>
        <w:spacing w:line="360" w:lineRule="auto"/>
        <w:ind w:left="96" w:firstLineChars="200" w:firstLine="482"/>
        <w:rPr>
          <w:b/>
          <w:bCs/>
          <w:sz w:val="24"/>
        </w:rPr>
      </w:pPr>
      <w:r w:rsidRPr="002B0770">
        <w:rPr>
          <w:rFonts w:hint="eastAsia"/>
          <w:b/>
          <w:bCs/>
          <w:sz w:val="24"/>
        </w:rPr>
        <w:t>5</w:t>
      </w:r>
      <w:r w:rsidRPr="002B0770">
        <w:rPr>
          <w:rFonts w:hint="eastAsia"/>
          <w:b/>
          <w:bCs/>
          <w:sz w:val="24"/>
        </w:rPr>
        <w:t>、商务评标要求</w:t>
      </w:r>
    </w:p>
    <w:p w:rsidR="00BC6555" w:rsidRPr="002B0770" w:rsidRDefault="00BC6555" w:rsidP="00BC6555">
      <w:pPr>
        <w:spacing w:line="360" w:lineRule="auto"/>
        <w:ind w:left="96" w:firstLineChars="200" w:firstLine="480"/>
        <w:rPr>
          <w:sz w:val="24"/>
        </w:rPr>
      </w:pPr>
      <w:r w:rsidRPr="002B0770">
        <w:rPr>
          <w:rFonts w:hint="eastAsia"/>
          <w:sz w:val="24"/>
        </w:rPr>
        <w:t xml:space="preserve">5.1 </w:t>
      </w:r>
      <w:r w:rsidRPr="002B0770">
        <w:rPr>
          <w:rFonts w:hint="eastAsia"/>
          <w:sz w:val="24"/>
        </w:rPr>
        <w:t>主要考虑投标价格，投标报价（权重</w:t>
      </w:r>
      <w:r w:rsidR="00F7658D">
        <w:rPr>
          <w:rFonts w:hint="eastAsia"/>
          <w:sz w:val="24"/>
        </w:rPr>
        <w:t>6</w:t>
      </w:r>
      <w:r w:rsidRPr="002B0770">
        <w:rPr>
          <w:rFonts w:hint="eastAsia"/>
          <w:sz w:val="24"/>
        </w:rPr>
        <w:t>0%</w:t>
      </w:r>
      <w:r w:rsidRPr="002B0770">
        <w:rPr>
          <w:rFonts w:hint="eastAsia"/>
          <w:sz w:val="24"/>
        </w:rPr>
        <w:t>）得分计算公式如下：</w:t>
      </w:r>
    </w:p>
    <w:p w:rsidR="00BC6555" w:rsidRPr="002B0770" w:rsidRDefault="00BC6555" w:rsidP="00BC6555">
      <w:pPr>
        <w:spacing w:line="360" w:lineRule="auto"/>
        <w:ind w:left="96" w:firstLineChars="200" w:firstLine="480"/>
        <w:rPr>
          <w:sz w:val="24"/>
        </w:rPr>
      </w:pPr>
      <w:r w:rsidRPr="002B0770">
        <w:rPr>
          <w:rFonts w:hint="eastAsia"/>
          <w:sz w:val="24"/>
        </w:rPr>
        <w:t>满足招标文件要求且投标价格最低的投标报价为评标基准价，其价格为满分。其他投标人的价格分统一按照下列公式计算：</w:t>
      </w:r>
    </w:p>
    <w:p w:rsidR="00BC6555" w:rsidRPr="002B0770" w:rsidRDefault="00BC6555" w:rsidP="00BC6555">
      <w:pPr>
        <w:spacing w:line="360" w:lineRule="auto"/>
        <w:ind w:left="96" w:firstLineChars="200" w:firstLine="480"/>
        <w:rPr>
          <w:sz w:val="24"/>
        </w:rPr>
      </w:pPr>
      <w:r w:rsidRPr="002B0770">
        <w:rPr>
          <w:rFonts w:hint="eastAsia"/>
          <w:sz w:val="24"/>
        </w:rPr>
        <w:t>投标报价得分</w:t>
      </w:r>
      <w:r w:rsidRPr="002B0770">
        <w:rPr>
          <w:rFonts w:hint="eastAsia"/>
          <w:sz w:val="24"/>
        </w:rPr>
        <w:t>=</w:t>
      </w:r>
      <w:r w:rsidRPr="002B0770">
        <w:rPr>
          <w:rFonts w:hint="eastAsia"/>
          <w:sz w:val="24"/>
        </w:rPr>
        <w:t>（评标基准价</w:t>
      </w:r>
      <w:r w:rsidRPr="002B0770">
        <w:rPr>
          <w:rFonts w:hint="eastAsia"/>
          <w:sz w:val="24"/>
        </w:rPr>
        <w:t>/</w:t>
      </w:r>
      <w:r w:rsidRPr="002B0770">
        <w:rPr>
          <w:rFonts w:hint="eastAsia"/>
          <w:sz w:val="24"/>
        </w:rPr>
        <w:t>投标报价）</w:t>
      </w:r>
      <w:r w:rsidRPr="002B0770">
        <w:rPr>
          <w:rFonts w:hint="eastAsia"/>
          <w:sz w:val="24"/>
        </w:rPr>
        <w:t>*</w:t>
      </w:r>
      <w:r w:rsidRPr="002B0770">
        <w:rPr>
          <w:rFonts w:hint="eastAsia"/>
          <w:sz w:val="24"/>
        </w:rPr>
        <w:t>价格权值</w:t>
      </w:r>
      <w:r w:rsidRPr="002B0770">
        <w:rPr>
          <w:rFonts w:hint="eastAsia"/>
          <w:sz w:val="24"/>
        </w:rPr>
        <w:t>*100</w:t>
      </w:r>
    </w:p>
    <w:p w:rsidR="00BC6555" w:rsidRPr="002B0770" w:rsidRDefault="00BC6555" w:rsidP="00BC6555">
      <w:pPr>
        <w:spacing w:line="360" w:lineRule="auto"/>
        <w:ind w:left="96" w:firstLineChars="200" w:firstLine="480"/>
        <w:rPr>
          <w:sz w:val="24"/>
        </w:rPr>
      </w:pPr>
      <w:r w:rsidRPr="002B0770">
        <w:rPr>
          <w:rFonts w:hint="eastAsia"/>
          <w:sz w:val="24"/>
        </w:rPr>
        <w:t xml:space="preserve">5.2 </w:t>
      </w:r>
      <w:r w:rsidRPr="002B0770">
        <w:rPr>
          <w:rFonts w:hint="eastAsia"/>
          <w:sz w:val="24"/>
        </w:rPr>
        <w:t>根据投标人提供的资料和报价评出商务得分（商务分评定标准见后表）。</w:t>
      </w:r>
    </w:p>
    <w:p w:rsidR="00BC6555" w:rsidRPr="002B0770" w:rsidRDefault="00BC6555" w:rsidP="00BC6555">
      <w:pPr>
        <w:spacing w:line="360" w:lineRule="auto"/>
        <w:ind w:left="96" w:firstLineChars="200" w:firstLine="480"/>
        <w:rPr>
          <w:sz w:val="24"/>
        </w:rPr>
      </w:pPr>
      <w:r w:rsidRPr="002B0770">
        <w:rPr>
          <w:rFonts w:hint="eastAsia"/>
          <w:sz w:val="24"/>
        </w:rPr>
        <w:t xml:space="preserve">5.3 </w:t>
      </w:r>
      <w:r w:rsidRPr="002B0770">
        <w:rPr>
          <w:rFonts w:hint="eastAsia"/>
          <w:sz w:val="24"/>
        </w:rPr>
        <w:t>商务评标采用打分法，计算出各投标人的商务得分，商务分占投标人最终得分的</w:t>
      </w:r>
      <w:r w:rsidR="009379E8">
        <w:rPr>
          <w:rFonts w:hint="eastAsia"/>
          <w:sz w:val="24"/>
        </w:rPr>
        <w:t>6</w:t>
      </w:r>
      <w:r w:rsidRPr="006D1E8E">
        <w:rPr>
          <w:rFonts w:hint="eastAsia"/>
          <w:sz w:val="24"/>
        </w:rPr>
        <w:t>0</w:t>
      </w:r>
      <w:r w:rsidRPr="006D1E8E">
        <w:rPr>
          <w:rFonts w:hint="eastAsia"/>
          <w:sz w:val="24"/>
        </w:rPr>
        <w:t>％（</w:t>
      </w:r>
      <w:r w:rsidR="009379E8">
        <w:rPr>
          <w:rFonts w:hint="eastAsia"/>
          <w:sz w:val="24"/>
        </w:rPr>
        <w:t>6</w:t>
      </w:r>
      <w:r w:rsidRPr="006D1E8E">
        <w:rPr>
          <w:rFonts w:hint="eastAsia"/>
          <w:sz w:val="24"/>
        </w:rPr>
        <w:t>0</w:t>
      </w:r>
      <w:r w:rsidRPr="002B0770">
        <w:rPr>
          <w:rFonts w:hint="eastAsia"/>
          <w:sz w:val="24"/>
        </w:rPr>
        <w:t>分）。</w:t>
      </w:r>
    </w:p>
    <w:p w:rsidR="00BC6555" w:rsidRPr="002B0770" w:rsidRDefault="00BC6555" w:rsidP="00BC6555">
      <w:pPr>
        <w:spacing w:line="360" w:lineRule="auto"/>
        <w:ind w:left="96" w:firstLineChars="200" w:firstLine="480"/>
        <w:rPr>
          <w:sz w:val="24"/>
        </w:rPr>
      </w:pPr>
      <w:r w:rsidRPr="002B0770">
        <w:rPr>
          <w:rFonts w:hint="eastAsia"/>
          <w:sz w:val="24"/>
        </w:rPr>
        <w:t xml:space="preserve">5.4 </w:t>
      </w:r>
      <w:r w:rsidRPr="002B0770">
        <w:rPr>
          <w:rFonts w:hint="eastAsia"/>
          <w:sz w:val="24"/>
        </w:rPr>
        <w:t>各投标人的最终商务得分为各评委评分的平均值。</w:t>
      </w:r>
    </w:p>
    <w:p w:rsidR="00BC6555" w:rsidRPr="002B0770" w:rsidRDefault="00BC6555" w:rsidP="00BC6555">
      <w:pPr>
        <w:spacing w:line="360" w:lineRule="auto"/>
        <w:ind w:left="96" w:firstLineChars="200" w:firstLine="482"/>
        <w:rPr>
          <w:b/>
          <w:bCs/>
          <w:sz w:val="24"/>
        </w:rPr>
      </w:pPr>
      <w:r w:rsidRPr="002B0770">
        <w:rPr>
          <w:rFonts w:hint="eastAsia"/>
          <w:b/>
          <w:bCs/>
          <w:sz w:val="24"/>
        </w:rPr>
        <w:t>6</w:t>
      </w:r>
      <w:r w:rsidRPr="002B0770">
        <w:rPr>
          <w:rFonts w:hint="eastAsia"/>
          <w:b/>
          <w:bCs/>
          <w:sz w:val="24"/>
        </w:rPr>
        <w:t>、评标原则及其他问题的处理</w:t>
      </w:r>
    </w:p>
    <w:p w:rsidR="00BC6555" w:rsidRPr="002B0770" w:rsidRDefault="00BC6555" w:rsidP="00BC6555">
      <w:pPr>
        <w:spacing w:line="360" w:lineRule="auto"/>
        <w:ind w:left="96" w:firstLineChars="200" w:firstLine="480"/>
        <w:rPr>
          <w:sz w:val="24"/>
        </w:rPr>
      </w:pPr>
      <w:r w:rsidRPr="002B0770">
        <w:rPr>
          <w:rFonts w:hint="eastAsia"/>
          <w:sz w:val="24"/>
        </w:rPr>
        <w:t xml:space="preserve">6.1 </w:t>
      </w:r>
      <w:r w:rsidRPr="002B0770">
        <w:rPr>
          <w:rFonts w:hint="eastAsia"/>
          <w:sz w:val="24"/>
        </w:rPr>
        <w:t>开标后允许投标人对投标文件中不清楚的问题进行澄清，但不允许对商务、技术等实质性的内容进行修改。澄清一般应通过书面方式进行，如须当面澄清，则也应附有正式书面提问和书面答复。</w:t>
      </w:r>
    </w:p>
    <w:p w:rsidR="00BC6555" w:rsidRPr="002B0770" w:rsidRDefault="00BC6555" w:rsidP="00BC6555">
      <w:pPr>
        <w:spacing w:line="360" w:lineRule="auto"/>
        <w:ind w:left="96" w:firstLineChars="200" w:firstLine="480"/>
        <w:rPr>
          <w:sz w:val="24"/>
        </w:rPr>
      </w:pPr>
      <w:r w:rsidRPr="002B0770">
        <w:rPr>
          <w:rFonts w:hint="eastAsia"/>
          <w:sz w:val="24"/>
        </w:rPr>
        <w:t>6.2</w:t>
      </w:r>
      <w:r w:rsidRPr="002B0770">
        <w:rPr>
          <w:rFonts w:hint="eastAsia"/>
          <w:sz w:val="24"/>
        </w:rPr>
        <w:t>在评标中发现以下情况者，投标人的投标文件将不进入商务和技术评标：</w:t>
      </w:r>
    </w:p>
    <w:p w:rsidR="00BC6555" w:rsidRPr="002B0770" w:rsidRDefault="00BC6555" w:rsidP="00BC6555">
      <w:pPr>
        <w:widowControl/>
        <w:numPr>
          <w:ilvl w:val="0"/>
          <w:numId w:val="15"/>
        </w:numPr>
        <w:spacing w:line="360" w:lineRule="auto"/>
        <w:rPr>
          <w:sz w:val="24"/>
        </w:rPr>
      </w:pPr>
      <w:r w:rsidRPr="002B0770">
        <w:rPr>
          <w:rFonts w:hint="eastAsia"/>
          <w:sz w:val="24"/>
        </w:rPr>
        <w:t>投标人未提交投标保证金或金额不足；</w:t>
      </w:r>
    </w:p>
    <w:p w:rsidR="00BC6555" w:rsidRPr="002B0770" w:rsidRDefault="00BC6555" w:rsidP="00BC6555">
      <w:pPr>
        <w:widowControl/>
        <w:numPr>
          <w:ilvl w:val="0"/>
          <w:numId w:val="15"/>
        </w:numPr>
        <w:spacing w:line="360" w:lineRule="auto"/>
        <w:rPr>
          <w:sz w:val="24"/>
        </w:rPr>
      </w:pPr>
      <w:r w:rsidRPr="002B0770">
        <w:rPr>
          <w:rFonts w:hint="eastAsia"/>
          <w:sz w:val="24"/>
        </w:rPr>
        <w:t>资格证明文件不全的；</w:t>
      </w:r>
    </w:p>
    <w:p w:rsidR="00BC6555" w:rsidRPr="002B0770" w:rsidRDefault="00BC6555" w:rsidP="00BC6555">
      <w:pPr>
        <w:widowControl/>
        <w:numPr>
          <w:ilvl w:val="0"/>
          <w:numId w:val="15"/>
        </w:numPr>
        <w:spacing w:line="360" w:lineRule="auto"/>
        <w:rPr>
          <w:sz w:val="24"/>
        </w:rPr>
      </w:pPr>
      <w:r w:rsidRPr="002B0770">
        <w:rPr>
          <w:rFonts w:hint="eastAsia"/>
          <w:sz w:val="24"/>
        </w:rPr>
        <w:t>投标书无投标单位公章、无法定代表人签字，或签字人无法定代表人有效委托书的；</w:t>
      </w:r>
    </w:p>
    <w:p w:rsidR="00BC6555" w:rsidRPr="002B0770" w:rsidRDefault="00BC6555" w:rsidP="00BC6555">
      <w:pPr>
        <w:widowControl/>
        <w:numPr>
          <w:ilvl w:val="0"/>
          <w:numId w:val="15"/>
        </w:numPr>
        <w:spacing w:line="360" w:lineRule="auto"/>
        <w:rPr>
          <w:sz w:val="24"/>
        </w:rPr>
      </w:pPr>
      <w:r w:rsidRPr="002B0770">
        <w:rPr>
          <w:rFonts w:hint="eastAsia"/>
          <w:sz w:val="24"/>
        </w:rPr>
        <w:t>投标有效期不足的；</w:t>
      </w:r>
    </w:p>
    <w:p w:rsidR="00BC6555" w:rsidRPr="002B0770" w:rsidRDefault="00BC6555" w:rsidP="00BC6555">
      <w:pPr>
        <w:widowControl/>
        <w:numPr>
          <w:ilvl w:val="0"/>
          <w:numId w:val="15"/>
        </w:numPr>
        <w:spacing w:line="360" w:lineRule="auto"/>
        <w:rPr>
          <w:sz w:val="24"/>
        </w:rPr>
      </w:pPr>
      <w:r w:rsidRPr="002B0770">
        <w:rPr>
          <w:rFonts w:hint="eastAsia"/>
          <w:sz w:val="24"/>
        </w:rPr>
        <w:t>投标文件附有招标人不能接受条件的。</w:t>
      </w:r>
    </w:p>
    <w:p w:rsidR="00BC6555" w:rsidRPr="00DE531D" w:rsidRDefault="00BC6555" w:rsidP="00F72965">
      <w:pPr>
        <w:pStyle w:val="13"/>
        <w:spacing w:after="156"/>
        <w:ind w:firstLine="2602"/>
        <w:rPr>
          <w:rFonts w:ascii="Times New Roman" w:hAnsi="Times New Roman"/>
          <w:sz w:val="24"/>
        </w:rPr>
      </w:pPr>
      <w:r w:rsidRPr="002B0770">
        <w:rPr>
          <w:rFonts w:ascii="Times New Roman" w:hAnsi="Times New Roman"/>
          <w:sz w:val="24"/>
          <w:szCs w:val="24"/>
        </w:rPr>
        <w:br w:type="page"/>
      </w:r>
      <w:r w:rsidRPr="00DE531D">
        <w:rPr>
          <w:rFonts w:ascii="Times New Roman" w:hAnsi="Times New Roman" w:hint="eastAsia"/>
        </w:rPr>
        <w:lastRenderedPageBreak/>
        <w:t>评标标准</w:t>
      </w:r>
    </w:p>
    <w:p w:rsidR="00BC6555" w:rsidRPr="00DE531D" w:rsidRDefault="00BC6555" w:rsidP="00BC6555">
      <w:pPr>
        <w:jc w:val="center"/>
        <w:rPr>
          <w:b/>
          <w:sz w:val="24"/>
        </w:rPr>
      </w:pPr>
      <w:r w:rsidRPr="00DE531D">
        <w:rPr>
          <w:rFonts w:hint="eastAsia"/>
          <w:b/>
          <w:sz w:val="24"/>
        </w:rPr>
        <w:t>一、商务评分标准</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90"/>
        <w:gridCol w:w="2511"/>
        <w:gridCol w:w="843"/>
        <w:gridCol w:w="4378"/>
      </w:tblGrid>
      <w:tr w:rsidR="00BC6555" w:rsidRPr="00235A24" w:rsidTr="0075649B">
        <w:trPr>
          <w:jc w:val="center"/>
        </w:trPr>
        <w:tc>
          <w:tcPr>
            <w:tcW w:w="790" w:type="dxa"/>
          </w:tcPr>
          <w:p w:rsidR="00BC6555" w:rsidRPr="00235A24" w:rsidRDefault="00BC6555" w:rsidP="0075649B">
            <w:pPr>
              <w:jc w:val="center"/>
              <w:rPr>
                <w:b/>
                <w:sz w:val="24"/>
              </w:rPr>
            </w:pPr>
            <w:r w:rsidRPr="00235A24">
              <w:rPr>
                <w:rFonts w:hint="eastAsia"/>
                <w:b/>
                <w:sz w:val="24"/>
              </w:rPr>
              <w:t>序号</w:t>
            </w:r>
          </w:p>
        </w:tc>
        <w:tc>
          <w:tcPr>
            <w:tcW w:w="2511" w:type="dxa"/>
          </w:tcPr>
          <w:p w:rsidR="00BC6555" w:rsidRPr="00235A24" w:rsidRDefault="00BC6555" w:rsidP="0075649B">
            <w:pPr>
              <w:jc w:val="center"/>
              <w:rPr>
                <w:b/>
                <w:sz w:val="24"/>
              </w:rPr>
            </w:pPr>
            <w:r w:rsidRPr="00235A24">
              <w:rPr>
                <w:rFonts w:hint="eastAsia"/>
                <w:b/>
                <w:sz w:val="24"/>
              </w:rPr>
              <w:t>评审因素</w:t>
            </w:r>
          </w:p>
        </w:tc>
        <w:tc>
          <w:tcPr>
            <w:tcW w:w="843" w:type="dxa"/>
          </w:tcPr>
          <w:p w:rsidR="00BC6555" w:rsidRPr="00235A24" w:rsidRDefault="00BC6555" w:rsidP="0075649B">
            <w:pPr>
              <w:jc w:val="center"/>
              <w:rPr>
                <w:b/>
                <w:sz w:val="24"/>
              </w:rPr>
            </w:pPr>
            <w:r w:rsidRPr="00235A24">
              <w:rPr>
                <w:rFonts w:hint="eastAsia"/>
                <w:b/>
                <w:sz w:val="24"/>
              </w:rPr>
              <w:t>分值</w:t>
            </w:r>
          </w:p>
        </w:tc>
        <w:tc>
          <w:tcPr>
            <w:tcW w:w="4378" w:type="dxa"/>
          </w:tcPr>
          <w:p w:rsidR="00BC6555" w:rsidRPr="00235A24" w:rsidRDefault="00BC6555" w:rsidP="0075649B">
            <w:pPr>
              <w:jc w:val="center"/>
              <w:rPr>
                <w:b/>
                <w:sz w:val="24"/>
              </w:rPr>
            </w:pPr>
            <w:r w:rsidRPr="00235A24">
              <w:rPr>
                <w:rFonts w:hint="eastAsia"/>
                <w:b/>
                <w:sz w:val="24"/>
              </w:rPr>
              <w:t>评分标准说明</w:t>
            </w:r>
          </w:p>
        </w:tc>
      </w:tr>
      <w:tr w:rsidR="00BC6555" w:rsidRPr="00DE531D" w:rsidTr="0075649B">
        <w:trPr>
          <w:jc w:val="center"/>
        </w:trPr>
        <w:tc>
          <w:tcPr>
            <w:tcW w:w="790" w:type="dxa"/>
            <w:vAlign w:val="center"/>
          </w:tcPr>
          <w:p w:rsidR="00BC6555" w:rsidRPr="00DE531D" w:rsidRDefault="00BC6555" w:rsidP="0075649B">
            <w:pPr>
              <w:jc w:val="center"/>
              <w:rPr>
                <w:b/>
                <w:sz w:val="24"/>
              </w:rPr>
            </w:pPr>
            <w:r>
              <w:rPr>
                <w:rFonts w:hint="eastAsia"/>
                <w:b/>
                <w:sz w:val="24"/>
              </w:rPr>
              <w:t>1</w:t>
            </w:r>
          </w:p>
        </w:tc>
        <w:tc>
          <w:tcPr>
            <w:tcW w:w="2511" w:type="dxa"/>
            <w:vAlign w:val="center"/>
          </w:tcPr>
          <w:p w:rsidR="00BC6555" w:rsidRPr="00DE531D" w:rsidRDefault="00BC6555" w:rsidP="0075649B">
            <w:pPr>
              <w:rPr>
                <w:b/>
                <w:sz w:val="24"/>
                <w:szCs w:val="30"/>
              </w:rPr>
            </w:pPr>
            <w:r w:rsidRPr="00DE531D">
              <w:rPr>
                <w:rFonts w:hint="eastAsia"/>
                <w:b/>
                <w:sz w:val="24"/>
                <w:szCs w:val="30"/>
              </w:rPr>
              <w:t>投标报价</w:t>
            </w:r>
          </w:p>
        </w:tc>
        <w:tc>
          <w:tcPr>
            <w:tcW w:w="843" w:type="dxa"/>
            <w:vAlign w:val="center"/>
          </w:tcPr>
          <w:p w:rsidR="00BC6555" w:rsidRPr="00403278" w:rsidRDefault="00F7658D" w:rsidP="0075649B">
            <w:pPr>
              <w:jc w:val="center"/>
              <w:rPr>
                <w:b/>
                <w:sz w:val="24"/>
              </w:rPr>
            </w:pPr>
            <w:r>
              <w:rPr>
                <w:rFonts w:hint="eastAsia"/>
                <w:b/>
                <w:sz w:val="24"/>
              </w:rPr>
              <w:t>6</w:t>
            </w:r>
            <w:r w:rsidR="00BC6555" w:rsidRPr="00403278">
              <w:rPr>
                <w:rFonts w:hint="eastAsia"/>
                <w:b/>
                <w:sz w:val="24"/>
              </w:rPr>
              <w:t>0</w:t>
            </w:r>
          </w:p>
        </w:tc>
        <w:tc>
          <w:tcPr>
            <w:tcW w:w="4378" w:type="dxa"/>
          </w:tcPr>
          <w:p w:rsidR="00BC6555" w:rsidRPr="00273E73" w:rsidRDefault="00BC6555" w:rsidP="0075649B">
            <w:pPr>
              <w:rPr>
                <w:sz w:val="24"/>
              </w:rPr>
            </w:pPr>
            <w:r w:rsidRPr="00273E73">
              <w:rPr>
                <w:rFonts w:hint="eastAsia"/>
                <w:sz w:val="24"/>
              </w:rPr>
              <w:t>满足招标文件要求且投标价格最低的投标报价为评标基准价，其价格为满分。其他投标人的价格分统一按照下列公式计算：</w:t>
            </w:r>
          </w:p>
          <w:p w:rsidR="00BC6555" w:rsidRPr="003059D2" w:rsidRDefault="00BC6555" w:rsidP="0075649B">
            <w:pPr>
              <w:rPr>
                <w:sz w:val="24"/>
              </w:rPr>
            </w:pPr>
            <w:r w:rsidRPr="00273E73">
              <w:rPr>
                <w:rFonts w:hint="eastAsia"/>
                <w:sz w:val="24"/>
              </w:rPr>
              <w:t>投标报价得分</w:t>
            </w:r>
            <w:r w:rsidRPr="00273E73">
              <w:rPr>
                <w:rFonts w:hint="eastAsia"/>
                <w:sz w:val="24"/>
              </w:rPr>
              <w:t>=</w:t>
            </w:r>
            <w:r w:rsidRPr="00273E73">
              <w:rPr>
                <w:rFonts w:hint="eastAsia"/>
                <w:sz w:val="24"/>
              </w:rPr>
              <w:t>（评标基准价</w:t>
            </w:r>
            <w:r w:rsidRPr="00273E73">
              <w:rPr>
                <w:rFonts w:hint="eastAsia"/>
                <w:sz w:val="24"/>
              </w:rPr>
              <w:t>/</w:t>
            </w:r>
            <w:r w:rsidRPr="00273E73">
              <w:rPr>
                <w:rFonts w:hint="eastAsia"/>
                <w:sz w:val="24"/>
              </w:rPr>
              <w:t>投标报价）</w:t>
            </w:r>
            <w:r w:rsidRPr="00273E73">
              <w:rPr>
                <w:rFonts w:hint="eastAsia"/>
                <w:sz w:val="24"/>
              </w:rPr>
              <w:t>*</w:t>
            </w:r>
            <w:r w:rsidR="00F7658D">
              <w:rPr>
                <w:rFonts w:hint="eastAsia"/>
                <w:sz w:val="24"/>
              </w:rPr>
              <w:t>6</w:t>
            </w:r>
            <w:r>
              <w:rPr>
                <w:rFonts w:hint="eastAsia"/>
                <w:sz w:val="24"/>
              </w:rPr>
              <w:t>0%</w:t>
            </w:r>
            <w:r w:rsidRPr="00273E73">
              <w:rPr>
                <w:rFonts w:hint="eastAsia"/>
                <w:sz w:val="24"/>
              </w:rPr>
              <w:t>*100</w:t>
            </w:r>
          </w:p>
        </w:tc>
      </w:tr>
      <w:tr w:rsidR="00BC6555" w:rsidRPr="00DE531D" w:rsidTr="0075649B">
        <w:trPr>
          <w:jc w:val="center"/>
        </w:trPr>
        <w:tc>
          <w:tcPr>
            <w:tcW w:w="3301" w:type="dxa"/>
            <w:gridSpan w:val="2"/>
            <w:vAlign w:val="center"/>
          </w:tcPr>
          <w:p w:rsidR="00BC6555" w:rsidRPr="00DE531D" w:rsidRDefault="00BC6555" w:rsidP="0075649B">
            <w:pPr>
              <w:jc w:val="center"/>
              <w:rPr>
                <w:b/>
                <w:sz w:val="24"/>
              </w:rPr>
            </w:pPr>
            <w:r w:rsidRPr="00DE531D">
              <w:rPr>
                <w:rFonts w:hint="eastAsia"/>
                <w:b/>
                <w:sz w:val="24"/>
              </w:rPr>
              <w:t>合计</w:t>
            </w:r>
          </w:p>
        </w:tc>
        <w:tc>
          <w:tcPr>
            <w:tcW w:w="843" w:type="dxa"/>
            <w:vAlign w:val="center"/>
          </w:tcPr>
          <w:p w:rsidR="00BC6555" w:rsidRPr="00403278" w:rsidRDefault="00F7658D" w:rsidP="0075649B">
            <w:pPr>
              <w:jc w:val="center"/>
              <w:rPr>
                <w:b/>
                <w:sz w:val="24"/>
              </w:rPr>
            </w:pPr>
            <w:r>
              <w:rPr>
                <w:rFonts w:hint="eastAsia"/>
                <w:b/>
                <w:sz w:val="24"/>
              </w:rPr>
              <w:t>6</w:t>
            </w:r>
            <w:r w:rsidR="00BC6555" w:rsidRPr="00403278">
              <w:rPr>
                <w:rFonts w:hint="eastAsia"/>
                <w:b/>
                <w:sz w:val="24"/>
              </w:rPr>
              <w:t>0</w:t>
            </w:r>
          </w:p>
        </w:tc>
        <w:tc>
          <w:tcPr>
            <w:tcW w:w="4378" w:type="dxa"/>
          </w:tcPr>
          <w:p w:rsidR="00BC6555" w:rsidRPr="00DE531D" w:rsidRDefault="00BC6555" w:rsidP="0075649B">
            <w:pPr>
              <w:rPr>
                <w:b/>
                <w:sz w:val="24"/>
              </w:rPr>
            </w:pPr>
          </w:p>
        </w:tc>
      </w:tr>
    </w:tbl>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Default="00BC6555" w:rsidP="00BC6555">
      <w:pPr>
        <w:jc w:val="center"/>
        <w:rPr>
          <w:b/>
          <w:bCs/>
          <w:sz w:val="24"/>
        </w:rPr>
      </w:pPr>
    </w:p>
    <w:p w:rsidR="00BC6555" w:rsidRPr="00DE531D" w:rsidRDefault="00BC6555" w:rsidP="00BC6555"/>
    <w:p w:rsidR="00BC6555" w:rsidRPr="00110016" w:rsidRDefault="00BC6555" w:rsidP="00110016">
      <w:pPr>
        <w:jc w:val="center"/>
        <w:rPr>
          <w:b/>
          <w:sz w:val="24"/>
        </w:rPr>
      </w:pPr>
      <w:r>
        <w:rPr>
          <w:rFonts w:hint="eastAsia"/>
          <w:b/>
          <w:sz w:val="24"/>
        </w:rPr>
        <w:lastRenderedPageBreak/>
        <w:t>二、技术</w:t>
      </w:r>
      <w:r w:rsidRPr="00DE531D">
        <w:rPr>
          <w:rFonts w:hint="eastAsia"/>
          <w:b/>
          <w:sz w:val="24"/>
        </w:rPr>
        <w:t>评分标准</w:t>
      </w:r>
    </w:p>
    <w:p w:rsidR="00BC6555" w:rsidRPr="00DE531D" w:rsidRDefault="00BC6555" w:rsidP="00BC6555">
      <w:pPr>
        <w:pStyle w:val="a4"/>
        <w:rPr>
          <w:szCs w:val="24"/>
        </w:rPr>
      </w:pP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98"/>
        <w:gridCol w:w="850"/>
        <w:gridCol w:w="3380"/>
      </w:tblGrid>
      <w:tr w:rsidR="00BC6555" w:rsidRPr="00DE531D" w:rsidTr="0075649B">
        <w:trPr>
          <w:jc w:val="center"/>
        </w:trPr>
        <w:tc>
          <w:tcPr>
            <w:tcW w:w="828" w:type="dxa"/>
          </w:tcPr>
          <w:p w:rsidR="00BC6555" w:rsidRPr="00DE531D" w:rsidRDefault="00BC6555" w:rsidP="0075649B">
            <w:pPr>
              <w:jc w:val="center"/>
              <w:rPr>
                <w:b/>
                <w:bCs/>
                <w:sz w:val="24"/>
              </w:rPr>
            </w:pPr>
            <w:r w:rsidRPr="00DE531D">
              <w:rPr>
                <w:rFonts w:hint="eastAsia"/>
                <w:b/>
                <w:bCs/>
                <w:sz w:val="24"/>
              </w:rPr>
              <w:t>序号</w:t>
            </w:r>
          </w:p>
        </w:tc>
        <w:tc>
          <w:tcPr>
            <w:tcW w:w="3698" w:type="dxa"/>
          </w:tcPr>
          <w:p w:rsidR="00BC6555" w:rsidRPr="00DE531D" w:rsidRDefault="00BC6555" w:rsidP="0075649B">
            <w:pPr>
              <w:jc w:val="center"/>
              <w:rPr>
                <w:b/>
                <w:bCs/>
                <w:sz w:val="24"/>
              </w:rPr>
            </w:pPr>
            <w:r w:rsidRPr="00DE531D">
              <w:rPr>
                <w:rFonts w:hint="eastAsia"/>
                <w:b/>
                <w:bCs/>
                <w:sz w:val="24"/>
              </w:rPr>
              <w:t>评审因素</w:t>
            </w:r>
          </w:p>
        </w:tc>
        <w:tc>
          <w:tcPr>
            <w:tcW w:w="850" w:type="dxa"/>
          </w:tcPr>
          <w:p w:rsidR="00BC6555" w:rsidRPr="00DE531D" w:rsidRDefault="00BC6555" w:rsidP="0075649B">
            <w:pPr>
              <w:jc w:val="center"/>
              <w:rPr>
                <w:b/>
                <w:bCs/>
                <w:sz w:val="24"/>
              </w:rPr>
            </w:pPr>
            <w:r w:rsidRPr="00DE531D">
              <w:rPr>
                <w:rFonts w:hint="eastAsia"/>
                <w:b/>
                <w:bCs/>
                <w:sz w:val="24"/>
              </w:rPr>
              <w:t>分值</w:t>
            </w:r>
          </w:p>
        </w:tc>
        <w:tc>
          <w:tcPr>
            <w:tcW w:w="3380" w:type="dxa"/>
          </w:tcPr>
          <w:p w:rsidR="00BC6555" w:rsidRPr="00DE531D" w:rsidRDefault="00BC6555" w:rsidP="0075649B">
            <w:pPr>
              <w:jc w:val="center"/>
              <w:rPr>
                <w:b/>
                <w:bCs/>
                <w:sz w:val="24"/>
              </w:rPr>
            </w:pPr>
            <w:r w:rsidRPr="00DE531D">
              <w:rPr>
                <w:rFonts w:hint="eastAsia"/>
                <w:b/>
                <w:bCs/>
                <w:sz w:val="24"/>
              </w:rPr>
              <w:t>评分标准说明</w:t>
            </w:r>
          </w:p>
        </w:tc>
      </w:tr>
      <w:tr w:rsidR="002E30E6" w:rsidRPr="00DE531D" w:rsidTr="00B15977">
        <w:trPr>
          <w:trHeight w:val="1063"/>
          <w:jc w:val="center"/>
        </w:trPr>
        <w:tc>
          <w:tcPr>
            <w:tcW w:w="828" w:type="dxa"/>
            <w:vAlign w:val="center"/>
          </w:tcPr>
          <w:p w:rsidR="002E30E6" w:rsidRPr="00DE531D" w:rsidRDefault="002E30E6" w:rsidP="002E30E6">
            <w:pPr>
              <w:jc w:val="center"/>
              <w:rPr>
                <w:b/>
                <w:bCs/>
                <w:sz w:val="24"/>
              </w:rPr>
            </w:pPr>
            <w:r w:rsidRPr="00DE531D">
              <w:rPr>
                <w:rFonts w:hint="eastAsia"/>
                <w:b/>
                <w:bCs/>
                <w:sz w:val="24"/>
              </w:rPr>
              <w:t>1</w:t>
            </w:r>
          </w:p>
        </w:tc>
        <w:tc>
          <w:tcPr>
            <w:tcW w:w="3698" w:type="dxa"/>
            <w:vAlign w:val="center"/>
          </w:tcPr>
          <w:p w:rsidR="002E30E6" w:rsidRPr="00DE531D" w:rsidRDefault="002E30E6" w:rsidP="002E30E6">
            <w:pPr>
              <w:rPr>
                <w:b/>
                <w:bCs/>
                <w:sz w:val="24"/>
              </w:rPr>
            </w:pPr>
            <w:r w:rsidRPr="002E30E6">
              <w:rPr>
                <w:rFonts w:hint="eastAsia"/>
                <w:b/>
                <w:bCs/>
                <w:sz w:val="24"/>
              </w:rPr>
              <w:t>质量、性能</w:t>
            </w:r>
          </w:p>
        </w:tc>
        <w:tc>
          <w:tcPr>
            <w:tcW w:w="850" w:type="dxa"/>
            <w:vAlign w:val="center"/>
          </w:tcPr>
          <w:p w:rsidR="002E30E6" w:rsidRPr="00DE531D" w:rsidRDefault="00F7658D" w:rsidP="002E30E6">
            <w:pPr>
              <w:jc w:val="center"/>
              <w:rPr>
                <w:b/>
                <w:sz w:val="24"/>
              </w:rPr>
            </w:pPr>
            <w:r>
              <w:rPr>
                <w:rFonts w:hint="eastAsia"/>
                <w:b/>
                <w:sz w:val="24"/>
              </w:rPr>
              <w:t>3</w:t>
            </w:r>
            <w:r w:rsidR="00E72FA3">
              <w:rPr>
                <w:rFonts w:hint="eastAsia"/>
                <w:b/>
                <w:sz w:val="24"/>
              </w:rPr>
              <w:t>0</w:t>
            </w:r>
          </w:p>
        </w:tc>
        <w:tc>
          <w:tcPr>
            <w:tcW w:w="3380" w:type="dxa"/>
            <w:vAlign w:val="center"/>
          </w:tcPr>
          <w:p w:rsidR="002E30E6" w:rsidRPr="00010A78" w:rsidRDefault="002E30E6" w:rsidP="008A1E0B">
            <w:pPr>
              <w:numPr>
                <w:ilvl w:val="0"/>
                <w:numId w:val="25"/>
              </w:numPr>
              <w:rPr>
                <w:kern w:val="0"/>
              </w:rPr>
            </w:pPr>
            <w:r w:rsidRPr="008E452C">
              <w:rPr>
                <w:rFonts w:hint="eastAsia"/>
                <w:kern w:val="0"/>
              </w:rPr>
              <w:t>所投型号技术配置符合“</w:t>
            </w:r>
            <w:r w:rsidR="00E72FA3">
              <w:rPr>
                <w:rFonts w:hint="eastAsia"/>
                <w:kern w:val="0"/>
              </w:rPr>
              <w:t>招标文件”</w:t>
            </w:r>
            <w:r w:rsidRPr="008E452C">
              <w:rPr>
                <w:rFonts w:hint="eastAsia"/>
                <w:kern w:val="0"/>
              </w:rPr>
              <w:t>的，得</w:t>
            </w:r>
            <w:r w:rsidRPr="008E452C">
              <w:rPr>
                <w:rFonts w:hint="eastAsia"/>
                <w:kern w:val="0"/>
              </w:rPr>
              <w:t>2</w:t>
            </w:r>
            <w:r w:rsidR="00E72FA3">
              <w:rPr>
                <w:rFonts w:hint="eastAsia"/>
                <w:kern w:val="0"/>
              </w:rPr>
              <w:t>5</w:t>
            </w:r>
            <w:r w:rsidRPr="008E452C">
              <w:rPr>
                <w:rFonts w:hint="eastAsia"/>
                <w:kern w:val="0"/>
              </w:rPr>
              <w:t>分；</w:t>
            </w:r>
          </w:p>
          <w:p w:rsidR="002E30E6" w:rsidRDefault="002E30E6" w:rsidP="008A1E0B">
            <w:pPr>
              <w:numPr>
                <w:ilvl w:val="0"/>
                <w:numId w:val="25"/>
              </w:numPr>
              <w:rPr>
                <w:kern w:val="0"/>
              </w:rPr>
            </w:pPr>
            <w:r w:rsidRPr="008E452C">
              <w:rPr>
                <w:rFonts w:hint="eastAsia"/>
                <w:kern w:val="0"/>
              </w:rPr>
              <w:t>配置高于“</w:t>
            </w:r>
            <w:r w:rsidR="00E72FA3">
              <w:rPr>
                <w:rFonts w:hint="eastAsia"/>
                <w:kern w:val="0"/>
              </w:rPr>
              <w:t>招标文件</w:t>
            </w:r>
            <w:r w:rsidRPr="008E452C">
              <w:rPr>
                <w:rFonts w:hint="eastAsia"/>
                <w:kern w:val="0"/>
              </w:rPr>
              <w:t>”的，得</w:t>
            </w:r>
            <w:r w:rsidRPr="008E452C">
              <w:rPr>
                <w:rFonts w:hint="eastAsia"/>
                <w:kern w:val="0"/>
              </w:rPr>
              <w:t>2</w:t>
            </w:r>
            <w:r w:rsidR="00E72FA3">
              <w:rPr>
                <w:rFonts w:hint="eastAsia"/>
                <w:kern w:val="0"/>
              </w:rPr>
              <w:t>6</w:t>
            </w:r>
            <w:r w:rsidRPr="008E452C">
              <w:rPr>
                <w:rFonts w:hint="eastAsia"/>
                <w:kern w:val="0"/>
              </w:rPr>
              <w:t>～</w:t>
            </w:r>
            <w:r w:rsidR="00F7658D">
              <w:rPr>
                <w:rFonts w:hint="eastAsia"/>
                <w:kern w:val="0"/>
              </w:rPr>
              <w:t>3</w:t>
            </w:r>
            <w:r w:rsidR="00E72FA3">
              <w:rPr>
                <w:rFonts w:hint="eastAsia"/>
                <w:kern w:val="0"/>
              </w:rPr>
              <w:t>0</w:t>
            </w:r>
            <w:r w:rsidRPr="008E452C">
              <w:rPr>
                <w:rFonts w:hint="eastAsia"/>
                <w:kern w:val="0"/>
              </w:rPr>
              <w:t>分；</w:t>
            </w:r>
          </w:p>
          <w:p w:rsidR="002E30E6" w:rsidRDefault="002E30E6" w:rsidP="008A1E0B">
            <w:pPr>
              <w:numPr>
                <w:ilvl w:val="0"/>
                <w:numId w:val="25"/>
              </w:numPr>
              <w:rPr>
                <w:kern w:val="0"/>
              </w:rPr>
            </w:pPr>
            <w:r w:rsidRPr="008E452C">
              <w:rPr>
                <w:rFonts w:hint="eastAsia"/>
                <w:kern w:val="0"/>
              </w:rPr>
              <w:t>配置低于“</w:t>
            </w:r>
            <w:r w:rsidR="00E72FA3">
              <w:rPr>
                <w:rFonts w:hint="eastAsia"/>
                <w:kern w:val="0"/>
              </w:rPr>
              <w:t>招标文件</w:t>
            </w:r>
            <w:r w:rsidRPr="008E452C">
              <w:rPr>
                <w:rFonts w:hint="eastAsia"/>
                <w:kern w:val="0"/>
              </w:rPr>
              <w:t>”但又属可以接受的，得</w:t>
            </w:r>
            <w:r w:rsidRPr="008E452C">
              <w:rPr>
                <w:rFonts w:hint="eastAsia"/>
                <w:kern w:val="0"/>
              </w:rPr>
              <w:t>1</w:t>
            </w:r>
            <w:r w:rsidRPr="008E452C">
              <w:rPr>
                <w:rFonts w:hint="eastAsia"/>
                <w:kern w:val="0"/>
              </w:rPr>
              <w:t>～</w:t>
            </w:r>
            <w:r w:rsidR="00E72FA3">
              <w:rPr>
                <w:rFonts w:hint="eastAsia"/>
                <w:kern w:val="0"/>
              </w:rPr>
              <w:t>24</w:t>
            </w:r>
            <w:r w:rsidRPr="008E452C">
              <w:rPr>
                <w:rFonts w:hint="eastAsia"/>
                <w:kern w:val="0"/>
              </w:rPr>
              <w:t>分；</w:t>
            </w:r>
          </w:p>
          <w:p w:rsidR="002E30E6" w:rsidRPr="008E452C" w:rsidRDefault="002E30E6" w:rsidP="008A1E0B">
            <w:pPr>
              <w:numPr>
                <w:ilvl w:val="0"/>
                <w:numId w:val="25"/>
              </w:numPr>
              <w:rPr>
                <w:kern w:val="0"/>
              </w:rPr>
            </w:pPr>
            <w:r w:rsidRPr="008E452C">
              <w:rPr>
                <w:rFonts w:hint="eastAsia"/>
                <w:kern w:val="0"/>
              </w:rPr>
              <w:t>配置低于“</w:t>
            </w:r>
            <w:r w:rsidR="00E72FA3">
              <w:rPr>
                <w:rFonts w:hint="eastAsia"/>
                <w:kern w:val="0"/>
              </w:rPr>
              <w:t>招标文件</w:t>
            </w:r>
            <w:r w:rsidRPr="008E452C">
              <w:rPr>
                <w:rFonts w:hint="eastAsia"/>
                <w:kern w:val="0"/>
              </w:rPr>
              <w:t>”且不能接受的，得</w:t>
            </w:r>
            <w:r w:rsidRPr="008E452C">
              <w:rPr>
                <w:rFonts w:hint="eastAsia"/>
                <w:kern w:val="0"/>
              </w:rPr>
              <w:t>0</w:t>
            </w:r>
            <w:r w:rsidRPr="008E452C">
              <w:rPr>
                <w:rFonts w:hint="eastAsia"/>
                <w:kern w:val="0"/>
              </w:rPr>
              <w:t>分。</w:t>
            </w:r>
          </w:p>
        </w:tc>
      </w:tr>
      <w:tr w:rsidR="002E30E6" w:rsidRPr="00DE531D" w:rsidTr="0075649B">
        <w:trPr>
          <w:trHeight w:val="598"/>
          <w:jc w:val="center"/>
        </w:trPr>
        <w:tc>
          <w:tcPr>
            <w:tcW w:w="828" w:type="dxa"/>
            <w:vAlign w:val="center"/>
          </w:tcPr>
          <w:p w:rsidR="002E30E6" w:rsidRPr="00DE531D" w:rsidRDefault="00F7658D" w:rsidP="002E30E6">
            <w:pPr>
              <w:jc w:val="center"/>
              <w:rPr>
                <w:b/>
                <w:bCs/>
                <w:sz w:val="24"/>
              </w:rPr>
            </w:pPr>
            <w:r>
              <w:rPr>
                <w:rFonts w:hint="eastAsia"/>
                <w:b/>
                <w:bCs/>
                <w:sz w:val="24"/>
              </w:rPr>
              <w:t>2</w:t>
            </w:r>
          </w:p>
        </w:tc>
        <w:tc>
          <w:tcPr>
            <w:tcW w:w="3698" w:type="dxa"/>
            <w:vAlign w:val="center"/>
          </w:tcPr>
          <w:p w:rsidR="002E30E6" w:rsidRPr="00DE531D" w:rsidRDefault="00E72FA3" w:rsidP="002E30E6">
            <w:pPr>
              <w:rPr>
                <w:b/>
                <w:bCs/>
                <w:sz w:val="24"/>
              </w:rPr>
            </w:pPr>
            <w:r w:rsidRPr="00E72FA3">
              <w:rPr>
                <w:rFonts w:hint="eastAsia"/>
                <w:b/>
                <w:bCs/>
                <w:sz w:val="24"/>
              </w:rPr>
              <w:t>售后服务</w:t>
            </w:r>
          </w:p>
        </w:tc>
        <w:tc>
          <w:tcPr>
            <w:tcW w:w="850" w:type="dxa"/>
            <w:vAlign w:val="center"/>
          </w:tcPr>
          <w:p w:rsidR="002E30E6" w:rsidRPr="005677F9" w:rsidRDefault="002E30E6" w:rsidP="002E30E6">
            <w:pPr>
              <w:jc w:val="center"/>
              <w:rPr>
                <w:b/>
                <w:sz w:val="24"/>
              </w:rPr>
            </w:pPr>
            <w:r>
              <w:rPr>
                <w:rFonts w:hint="eastAsia"/>
                <w:b/>
                <w:sz w:val="24"/>
              </w:rPr>
              <w:t>10</w:t>
            </w:r>
          </w:p>
        </w:tc>
        <w:tc>
          <w:tcPr>
            <w:tcW w:w="3380" w:type="dxa"/>
          </w:tcPr>
          <w:p w:rsidR="00E72FA3" w:rsidRPr="00DE531D" w:rsidRDefault="00CA5011" w:rsidP="00E72FA3">
            <w:r>
              <w:rPr>
                <w:rFonts w:hint="eastAsia"/>
                <w:kern w:val="0"/>
              </w:rPr>
              <w:t>售后服务响应完全满足招标文件第五章要求的得</w:t>
            </w:r>
            <w:r>
              <w:rPr>
                <w:rFonts w:hint="eastAsia"/>
                <w:kern w:val="0"/>
              </w:rPr>
              <w:t>10</w:t>
            </w:r>
            <w:r>
              <w:rPr>
                <w:rFonts w:hint="eastAsia"/>
                <w:kern w:val="0"/>
              </w:rPr>
              <w:t>分，不满足不得分。</w:t>
            </w:r>
            <w:bookmarkStart w:id="217" w:name="_GoBack"/>
            <w:bookmarkEnd w:id="217"/>
          </w:p>
        </w:tc>
      </w:tr>
      <w:tr w:rsidR="002E30E6" w:rsidRPr="00DE531D" w:rsidTr="0075649B">
        <w:trPr>
          <w:trHeight w:val="599"/>
          <w:jc w:val="center"/>
        </w:trPr>
        <w:tc>
          <w:tcPr>
            <w:tcW w:w="4526" w:type="dxa"/>
            <w:gridSpan w:val="2"/>
            <w:vAlign w:val="center"/>
          </w:tcPr>
          <w:p w:rsidR="002E30E6" w:rsidRPr="00DE531D" w:rsidRDefault="002E30E6" w:rsidP="002E30E6">
            <w:pPr>
              <w:jc w:val="center"/>
              <w:rPr>
                <w:b/>
                <w:bCs/>
                <w:sz w:val="24"/>
              </w:rPr>
            </w:pPr>
            <w:r w:rsidRPr="00DE531D">
              <w:rPr>
                <w:rFonts w:hint="eastAsia"/>
                <w:b/>
                <w:bCs/>
                <w:sz w:val="24"/>
              </w:rPr>
              <w:t>合计</w:t>
            </w:r>
          </w:p>
        </w:tc>
        <w:tc>
          <w:tcPr>
            <w:tcW w:w="850" w:type="dxa"/>
            <w:vAlign w:val="center"/>
          </w:tcPr>
          <w:p w:rsidR="002E30E6" w:rsidRPr="00873F56" w:rsidRDefault="00F7658D" w:rsidP="002E30E6">
            <w:pPr>
              <w:jc w:val="center"/>
              <w:rPr>
                <w:b/>
                <w:sz w:val="24"/>
              </w:rPr>
            </w:pPr>
            <w:r>
              <w:rPr>
                <w:rFonts w:hint="eastAsia"/>
                <w:b/>
                <w:sz w:val="24"/>
              </w:rPr>
              <w:t>4</w:t>
            </w:r>
            <w:r w:rsidR="002E30E6" w:rsidRPr="00873F56">
              <w:rPr>
                <w:rFonts w:hint="eastAsia"/>
                <w:b/>
                <w:sz w:val="24"/>
              </w:rPr>
              <w:t>0</w:t>
            </w:r>
          </w:p>
        </w:tc>
        <w:tc>
          <w:tcPr>
            <w:tcW w:w="3380" w:type="dxa"/>
          </w:tcPr>
          <w:p w:rsidR="002E30E6" w:rsidRPr="00DE531D" w:rsidRDefault="002E30E6" w:rsidP="002E30E6"/>
        </w:tc>
      </w:tr>
    </w:tbl>
    <w:p w:rsidR="00BC6555" w:rsidRPr="00DE531D" w:rsidRDefault="00BC6555" w:rsidP="00BC6555"/>
    <w:sectPr w:rsidR="00BC6555" w:rsidRPr="00DE531D" w:rsidSect="008B0979">
      <w:footerReference w:type="default" r:id="rId18"/>
      <w:type w:val="continuous"/>
      <w:pgSz w:w="11906" w:h="16838"/>
      <w:pgMar w:top="1701" w:right="1286" w:bottom="1400" w:left="1701"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913" w:rsidRDefault="002D7913">
      <w:r>
        <w:separator/>
      </w:r>
    </w:p>
  </w:endnote>
  <w:endnote w:type="continuationSeparator" w:id="0">
    <w:p w:rsidR="002D7913" w:rsidRDefault="002D7913">
      <w:r>
        <w:continuationSeparator/>
      </w:r>
    </w:p>
  </w:endnote>
  <w:endnote w:type="continuationNotice" w:id="1">
    <w:p w:rsidR="002D7913" w:rsidRDefault="002D7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w Cen MT">
    <w:charset w:val="00"/>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长城仿宋">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隶书">
    <w:altName w:val="微软雅黑"/>
    <w:charset w:val="86"/>
    <w:family w:val="modern"/>
    <w:pitch w:val="fixed"/>
    <w:sig w:usb0="00000001" w:usb1="080E0000" w:usb2="00000010" w:usb3="00000000" w:csb0="00040000" w:csb1="00000000"/>
  </w:font>
  <w:font w:name="Albertus Medium">
    <w:panose1 w:val="00000000000000000000"/>
    <w:charset w:val="00"/>
    <w:family w:val="swiss"/>
    <w:notTrueType/>
    <w:pitch w:val="variable"/>
    <w:sig w:usb0="00000003" w:usb1="00000000" w:usb2="00000000" w:usb3="00000000" w:csb0="00000001" w:csb1="00000000"/>
  </w:font>
  <w:font w:name="STZhongsong">
    <w:altName w:val="华文中宋"/>
    <w:charset w:val="86"/>
    <w:family w:val="auto"/>
    <w:pitch w:val="variable"/>
    <w:sig w:usb0="00000287" w:usb1="080F0000" w:usb2="00000010" w:usb3="00000000" w:csb0="0004009F" w:csb1="00000000"/>
  </w:font>
  <w:font w:name="幼圆">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9E8" w:rsidRDefault="009379E8">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379E8" w:rsidRDefault="009379E8">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9E8" w:rsidRDefault="009379E8">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9379E8" w:rsidRDefault="009379E8">
    <w:pPr>
      <w:pStyle w:val="a9"/>
      <w:ind w:right="360"/>
      <w:jc w:val="center"/>
      <w:rPr>
        <w:rFonts w:eastAsia="黑体"/>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9E8" w:rsidRDefault="009379E8">
    <w:pPr>
      <w:pStyle w:val="a9"/>
      <w:jc w:val="center"/>
    </w:pPr>
    <w:r>
      <w:rPr>
        <w:rStyle w:val="ac"/>
        <w:szCs w:val="18"/>
      </w:rPr>
      <w:fldChar w:fldCharType="begin"/>
    </w:r>
    <w:r>
      <w:rPr>
        <w:rStyle w:val="ac"/>
        <w:szCs w:val="18"/>
      </w:rPr>
      <w:instrText xml:space="preserve"> PAGE </w:instrText>
    </w:r>
    <w:r>
      <w:rPr>
        <w:rStyle w:val="ac"/>
        <w:szCs w:val="18"/>
      </w:rPr>
      <w:fldChar w:fldCharType="separate"/>
    </w:r>
    <w:r>
      <w:rPr>
        <w:rStyle w:val="ac"/>
        <w:noProof/>
        <w:szCs w:val="18"/>
      </w:rPr>
      <w:t>10</w:t>
    </w:r>
    <w:r>
      <w:rPr>
        <w:rStyle w:val="ac"/>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9E8" w:rsidRDefault="009379E8">
    <w:pPr>
      <w:pStyle w:val="a9"/>
      <w:jc w:val="center"/>
    </w:pPr>
    <w:r>
      <w:rPr>
        <w:rStyle w:val="ac"/>
        <w:szCs w:val="18"/>
      </w:rPr>
      <w:fldChar w:fldCharType="begin"/>
    </w:r>
    <w:r>
      <w:rPr>
        <w:rStyle w:val="ac"/>
        <w:szCs w:val="18"/>
      </w:rPr>
      <w:instrText xml:space="preserve"> PAGE </w:instrText>
    </w:r>
    <w:r>
      <w:rPr>
        <w:rStyle w:val="ac"/>
        <w:szCs w:val="18"/>
      </w:rPr>
      <w:fldChar w:fldCharType="separate"/>
    </w:r>
    <w:r>
      <w:rPr>
        <w:rStyle w:val="ac"/>
        <w:noProof/>
        <w:szCs w:val="18"/>
      </w:rPr>
      <w:t>41</w:t>
    </w:r>
    <w:r>
      <w:rPr>
        <w:rStyle w:val="ac"/>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9E8" w:rsidRDefault="009379E8">
    <w:pPr>
      <w:pStyle w:val="a9"/>
      <w:jc w:val="center"/>
    </w:pPr>
    <w:r>
      <w:rPr>
        <w:rStyle w:val="ac"/>
      </w:rPr>
      <w:fldChar w:fldCharType="begin"/>
    </w:r>
    <w:r>
      <w:rPr>
        <w:rStyle w:val="ac"/>
      </w:rPr>
      <w:instrText xml:space="preserve"> PAGE </w:instrText>
    </w:r>
    <w:r>
      <w:rPr>
        <w:rStyle w:val="ac"/>
      </w:rPr>
      <w:fldChar w:fldCharType="separate"/>
    </w:r>
    <w:r>
      <w:rPr>
        <w:rStyle w:val="ac"/>
        <w:noProof/>
      </w:rPr>
      <w:t>49</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913" w:rsidRDefault="002D7913">
      <w:r>
        <w:separator/>
      </w:r>
    </w:p>
  </w:footnote>
  <w:footnote w:type="continuationSeparator" w:id="0">
    <w:p w:rsidR="002D7913" w:rsidRDefault="002D7913">
      <w:r>
        <w:continuationSeparator/>
      </w:r>
    </w:p>
  </w:footnote>
  <w:footnote w:type="continuationNotice" w:id="1">
    <w:p w:rsidR="002D7913" w:rsidRDefault="002D79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9E8" w:rsidRDefault="009379E8">
    <w:pPr>
      <w:pStyle w:val="a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9E8" w:rsidRDefault="009379E8">
    <w:pPr>
      <w:pStyle w:val="a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9E8" w:rsidRDefault="009379E8">
    <w:pPr>
      <w:pStyle w:val="ad"/>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9E8" w:rsidRDefault="009379E8">
    <w:pPr>
      <w:pStyle w:val="ad"/>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9E8" w:rsidRDefault="009379E8">
    <w:pPr>
      <w:pStyle w:val="ad"/>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9E8" w:rsidRDefault="009379E8">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FFFFFF82"/>
    <w:lvl w:ilvl="0" w:tentative="1">
      <w:start w:val="1"/>
      <w:numFmt w:val="bullet"/>
      <w:pStyle w:val="3"/>
      <w:lvlText w:val=""/>
      <w:lvlJc w:val="left"/>
      <w:pPr>
        <w:tabs>
          <w:tab w:val="left" w:pos="1320"/>
        </w:tabs>
        <w:ind w:left="1320" w:hanging="360"/>
      </w:pPr>
      <w:rPr>
        <w:rFonts w:ascii="Wingdings" w:hAnsi="Wingdings" w:hint="default"/>
      </w:rPr>
    </w:lvl>
  </w:abstractNum>
  <w:abstractNum w:abstractNumId="1" w15:restartNumberingAfterBreak="0">
    <w:nsid w:val="01C9287B"/>
    <w:multiLevelType w:val="hybridMultilevel"/>
    <w:tmpl w:val="7B8AFE6E"/>
    <w:lvl w:ilvl="0" w:tplc="88267F12">
      <w:numFmt w:val="bullet"/>
      <w:pStyle w:val="a"/>
      <w:lvlText w:val=""/>
      <w:lvlJc w:val="left"/>
      <w:pPr>
        <w:tabs>
          <w:tab w:val="num" w:pos="780"/>
        </w:tabs>
        <w:ind w:left="780" w:hanging="360"/>
      </w:pPr>
      <w:rPr>
        <w:rFonts w:ascii="Wingdings" w:eastAsia="宋体" w:hAnsi="Wingdings" w:cs="Times New Roman" w:hint="default"/>
      </w:rPr>
    </w:lvl>
    <w:lvl w:ilvl="1" w:tplc="4C4C9720">
      <w:start w:val="1"/>
      <w:numFmt w:val="decimal"/>
      <w:lvlText w:val="%2)"/>
      <w:lvlJc w:val="left"/>
      <w:pPr>
        <w:tabs>
          <w:tab w:val="num" w:pos="833"/>
        </w:tabs>
        <w:ind w:left="833" w:hanging="420"/>
      </w:pPr>
      <w:rPr>
        <w:rFonts w:hint="default"/>
      </w:rPr>
    </w:lvl>
    <w:lvl w:ilvl="2" w:tplc="0409001B">
      <w:start w:val="1"/>
      <w:numFmt w:val="decimal"/>
      <w:lvlText w:val="%3、"/>
      <w:lvlJc w:val="left"/>
      <w:pPr>
        <w:tabs>
          <w:tab w:val="num" w:pos="1389"/>
        </w:tabs>
        <w:ind w:left="1389" w:hanging="556"/>
      </w:pPr>
      <w:rPr>
        <w:rFonts w:hint="default"/>
      </w:rPr>
    </w:lvl>
    <w:lvl w:ilvl="3" w:tplc="E55A7078">
      <w:start w:val="1"/>
      <w:numFmt w:val="bullet"/>
      <w:lvlText w:val=""/>
      <w:lvlJc w:val="left"/>
      <w:pPr>
        <w:tabs>
          <w:tab w:val="num" w:pos="1673"/>
        </w:tabs>
        <w:ind w:left="1673" w:hanging="420"/>
      </w:pPr>
      <w:rPr>
        <w:rFonts w:ascii="Wingdings" w:hAnsi="Wingdings" w:hint="default"/>
      </w:rPr>
    </w:lvl>
    <w:lvl w:ilvl="4" w:tplc="04090019" w:tentative="1">
      <w:start w:val="1"/>
      <w:numFmt w:val="bullet"/>
      <w:lvlText w:val=""/>
      <w:lvlJc w:val="left"/>
      <w:pPr>
        <w:tabs>
          <w:tab w:val="num" w:pos="2093"/>
        </w:tabs>
        <w:ind w:left="2093" w:hanging="420"/>
      </w:pPr>
      <w:rPr>
        <w:rFonts w:ascii="Wingdings" w:hAnsi="Wingdings" w:hint="default"/>
      </w:rPr>
    </w:lvl>
    <w:lvl w:ilvl="5" w:tplc="0409001B" w:tentative="1">
      <w:start w:val="1"/>
      <w:numFmt w:val="bullet"/>
      <w:lvlText w:val=""/>
      <w:lvlJc w:val="left"/>
      <w:pPr>
        <w:tabs>
          <w:tab w:val="num" w:pos="2513"/>
        </w:tabs>
        <w:ind w:left="2513" w:hanging="420"/>
      </w:pPr>
      <w:rPr>
        <w:rFonts w:ascii="Wingdings" w:hAnsi="Wingdings" w:hint="default"/>
      </w:rPr>
    </w:lvl>
    <w:lvl w:ilvl="6" w:tplc="0409000F" w:tentative="1">
      <w:start w:val="1"/>
      <w:numFmt w:val="bullet"/>
      <w:lvlText w:val=""/>
      <w:lvlJc w:val="left"/>
      <w:pPr>
        <w:tabs>
          <w:tab w:val="num" w:pos="2933"/>
        </w:tabs>
        <w:ind w:left="2933" w:hanging="420"/>
      </w:pPr>
      <w:rPr>
        <w:rFonts w:ascii="Wingdings" w:hAnsi="Wingdings" w:hint="default"/>
      </w:rPr>
    </w:lvl>
    <w:lvl w:ilvl="7" w:tplc="04090019" w:tentative="1">
      <w:start w:val="1"/>
      <w:numFmt w:val="bullet"/>
      <w:lvlText w:val=""/>
      <w:lvlJc w:val="left"/>
      <w:pPr>
        <w:tabs>
          <w:tab w:val="num" w:pos="3353"/>
        </w:tabs>
        <w:ind w:left="3353" w:hanging="420"/>
      </w:pPr>
      <w:rPr>
        <w:rFonts w:ascii="Wingdings" w:hAnsi="Wingdings" w:hint="default"/>
      </w:rPr>
    </w:lvl>
    <w:lvl w:ilvl="8" w:tplc="0409001B" w:tentative="1">
      <w:start w:val="1"/>
      <w:numFmt w:val="bullet"/>
      <w:lvlText w:val=""/>
      <w:lvlJc w:val="left"/>
      <w:pPr>
        <w:tabs>
          <w:tab w:val="num" w:pos="3773"/>
        </w:tabs>
        <w:ind w:left="3773" w:hanging="420"/>
      </w:pPr>
      <w:rPr>
        <w:rFonts w:ascii="Wingdings" w:hAnsi="Wingdings" w:hint="default"/>
      </w:rPr>
    </w:lvl>
  </w:abstractNum>
  <w:abstractNum w:abstractNumId="2" w15:restartNumberingAfterBreak="0">
    <w:nsid w:val="16C947C7"/>
    <w:multiLevelType w:val="singleLevel"/>
    <w:tmpl w:val="DDA21742"/>
    <w:lvl w:ilvl="0">
      <w:start w:val="1"/>
      <w:numFmt w:val="decimal"/>
      <w:lvlText w:val="%1、"/>
      <w:lvlJc w:val="left"/>
      <w:pPr>
        <w:tabs>
          <w:tab w:val="num" w:pos="975"/>
        </w:tabs>
        <w:ind w:left="975" w:hanging="420"/>
      </w:pPr>
      <w:rPr>
        <w:rFonts w:hint="eastAsia"/>
      </w:rPr>
    </w:lvl>
  </w:abstractNum>
  <w:abstractNum w:abstractNumId="3" w15:restartNumberingAfterBreak="0">
    <w:nsid w:val="23757D77"/>
    <w:multiLevelType w:val="hybridMultilevel"/>
    <w:tmpl w:val="B95EEC8E"/>
    <w:lvl w:ilvl="0" w:tplc="AFC6DAF4">
      <w:start w:val="1"/>
      <w:numFmt w:val="japaneseCounting"/>
      <w:lvlText w:val="%1、"/>
      <w:lvlJc w:val="left"/>
      <w:pPr>
        <w:tabs>
          <w:tab w:val="num" w:pos="420"/>
        </w:tabs>
        <w:ind w:left="420" w:hanging="420"/>
      </w:pPr>
      <w:rPr>
        <w:rFonts w:hint="default"/>
      </w:rPr>
    </w:lvl>
    <w:lvl w:ilvl="1" w:tplc="80EC842E">
      <w:start w:val="1"/>
      <w:numFmt w:val="japaneseCounting"/>
      <w:lvlText w:val="第%2章"/>
      <w:lvlJc w:val="left"/>
      <w:pPr>
        <w:tabs>
          <w:tab w:val="num" w:pos="1260"/>
        </w:tabs>
        <w:ind w:left="1260" w:hanging="840"/>
      </w:pPr>
      <w:rPr>
        <w:rFonts w:hint="default"/>
      </w:rPr>
    </w:lvl>
    <w:lvl w:ilvl="2" w:tplc="65FA9E50">
      <w:start w:val="1"/>
      <w:numFmt w:val="decimal"/>
      <w:lvlText w:val="%3."/>
      <w:lvlJc w:val="left"/>
      <w:pPr>
        <w:tabs>
          <w:tab w:val="num" w:pos="1200"/>
        </w:tabs>
        <w:ind w:left="1200" w:hanging="360"/>
      </w:pPr>
      <w:rPr>
        <w:rFonts w:hint="default"/>
      </w:rPr>
    </w:lvl>
    <w:lvl w:ilvl="3" w:tplc="DB1A089C">
      <w:start w:val="1"/>
      <w:numFmt w:val="decimal"/>
      <w:lvlText w:val="%4）"/>
      <w:lvlJc w:val="left"/>
      <w:pPr>
        <w:tabs>
          <w:tab w:val="num" w:pos="1620"/>
        </w:tabs>
        <w:ind w:left="1620" w:hanging="360"/>
      </w:pPr>
      <w:rPr>
        <w:rFonts w:hint="default"/>
      </w:rPr>
    </w:lvl>
    <w:lvl w:ilvl="4" w:tplc="A2EE1F88" w:tentative="1">
      <w:start w:val="1"/>
      <w:numFmt w:val="lowerLetter"/>
      <w:lvlText w:val="%5)"/>
      <w:lvlJc w:val="left"/>
      <w:pPr>
        <w:tabs>
          <w:tab w:val="num" w:pos="2100"/>
        </w:tabs>
        <w:ind w:left="2100" w:hanging="420"/>
      </w:pPr>
    </w:lvl>
    <w:lvl w:ilvl="5" w:tplc="FBE2C76C" w:tentative="1">
      <w:start w:val="1"/>
      <w:numFmt w:val="lowerRoman"/>
      <w:lvlText w:val="%6."/>
      <w:lvlJc w:val="right"/>
      <w:pPr>
        <w:tabs>
          <w:tab w:val="num" w:pos="2520"/>
        </w:tabs>
        <w:ind w:left="2520" w:hanging="420"/>
      </w:pPr>
    </w:lvl>
    <w:lvl w:ilvl="6" w:tplc="F82C62E8" w:tentative="1">
      <w:start w:val="1"/>
      <w:numFmt w:val="decimal"/>
      <w:lvlText w:val="%7."/>
      <w:lvlJc w:val="left"/>
      <w:pPr>
        <w:tabs>
          <w:tab w:val="num" w:pos="2940"/>
        </w:tabs>
        <w:ind w:left="2940" w:hanging="420"/>
      </w:pPr>
    </w:lvl>
    <w:lvl w:ilvl="7" w:tplc="D0108592" w:tentative="1">
      <w:start w:val="1"/>
      <w:numFmt w:val="lowerLetter"/>
      <w:lvlText w:val="%8)"/>
      <w:lvlJc w:val="left"/>
      <w:pPr>
        <w:tabs>
          <w:tab w:val="num" w:pos="3360"/>
        </w:tabs>
        <w:ind w:left="3360" w:hanging="420"/>
      </w:pPr>
    </w:lvl>
    <w:lvl w:ilvl="8" w:tplc="9F32E892" w:tentative="1">
      <w:start w:val="1"/>
      <w:numFmt w:val="lowerRoman"/>
      <w:lvlText w:val="%9."/>
      <w:lvlJc w:val="right"/>
      <w:pPr>
        <w:tabs>
          <w:tab w:val="num" w:pos="3780"/>
        </w:tabs>
        <w:ind w:left="3780" w:hanging="420"/>
      </w:pPr>
    </w:lvl>
  </w:abstractNum>
  <w:abstractNum w:abstractNumId="4" w15:restartNumberingAfterBreak="0">
    <w:nsid w:val="23A77F1A"/>
    <w:multiLevelType w:val="hybridMultilevel"/>
    <w:tmpl w:val="BA2E0464"/>
    <w:lvl w:ilvl="0" w:tplc="0409000B">
      <w:start w:val="1"/>
      <w:numFmt w:val="decimal"/>
      <w:lvlText w:val="%1)"/>
      <w:lvlJc w:val="left"/>
      <w:pPr>
        <w:tabs>
          <w:tab w:val="num" w:pos="1680"/>
        </w:tabs>
        <w:ind w:left="1680" w:hanging="420"/>
      </w:pPr>
      <w:rPr>
        <w:rFonts w:hint="eastAsia"/>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5" w15:restartNumberingAfterBreak="0">
    <w:nsid w:val="2639223F"/>
    <w:multiLevelType w:val="hybridMultilevel"/>
    <w:tmpl w:val="0F160108"/>
    <w:lvl w:ilvl="0" w:tplc="39C2267C">
      <w:start w:val="1"/>
      <w:numFmt w:val="decimal"/>
      <w:lvlText w:val="（%1）"/>
      <w:lvlJc w:val="left"/>
      <w:pPr>
        <w:tabs>
          <w:tab w:val="num" w:pos="1980"/>
        </w:tabs>
        <w:ind w:left="1980" w:hanging="720"/>
      </w:pPr>
      <w:rPr>
        <w:rFonts w:hint="eastAsia"/>
      </w:rPr>
    </w:lvl>
    <w:lvl w:ilvl="1" w:tplc="ABECECAC" w:tentative="1">
      <w:start w:val="1"/>
      <w:numFmt w:val="lowerLetter"/>
      <w:lvlText w:val="%2)"/>
      <w:lvlJc w:val="left"/>
      <w:pPr>
        <w:ind w:left="840" w:hanging="420"/>
      </w:pPr>
    </w:lvl>
    <w:lvl w:ilvl="2" w:tplc="3E7452A4" w:tentative="1">
      <w:start w:val="1"/>
      <w:numFmt w:val="lowerRoman"/>
      <w:lvlText w:val="%3."/>
      <w:lvlJc w:val="right"/>
      <w:pPr>
        <w:ind w:left="1260" w:hanging="420"/>
      </w:pPr>
    </w:lvl>
    <w:lvl w:ilvl="3" w:tplc="F3EC49DC" w:tentative="1">
      <w:start w:val="1"/>
      <w:numFmt w:val="decimal"/>
      <w:lvlText w:val="%4."/>
      <w:lvlJc w:val="left"/>
      <w:pPr>
        <w:ind w:left="1680" w:hanging="420"/>
      </w:pPr>
    </w:lvl>
    <w:lvl w:ilvl="4" w:tplc="D5D878C6" w:tentative="1">
      <w:start w:val="1"/>
      <w:numFmt w:val="lowerLetter"/>
      <w:lvlText w:val="%5)"/>
      <w:lvlJc w:val="left"/>
      <w:pPr>
        <w:ind w:left="2100" w:hanging="420"/>
      </w:pPr>
    </w:lvl>
    <w:lvl w:ilvl="5" w:tplc="E572C5E8" w:tentative="1">
      <w:start w:val="1"/>
      <w:numFmt w:val="lowerRoman"/>
      <w:lvlText w:val="%6."/>
      <w:lvlJc w:val="right"/>
      <w:pPr>
        <w:ind w:left="2520" w:hanging="420"/>
      </w:pPr>
    </w:lvl>
    <w:lvl w:ilvl="6" w:tplc="EB72FD2A" w:tentative="1">
      <w:start w:val="1"/>
      <w:numFmt w:val="decimal"/>
      <w:lvlText w:val="%7."/>
      <w:lvlJc w:val="left"/>
      <w:pPr>
        <w:ind w:left="2940" w:hanging="420"/>
      </w:pPr>
    </w:lvl>
    <w:lvl w:ilvl="7" w:tplc="D6EC9DEA" w:tentative="1">
      <w:start w:val="1"/>
      <w:numFmt w:val="lowerLetter"/>
      <w:lvlText w:val="%8)"/>
      <w:lvlJc w:val="left"/>
      <w:pPr>
        <w:ind w:left="3360" w:hanging="420"/>
      </w:pPr>
    </w:lvl>
    <w:lvl w:ilvl="8" w:tplc="C0F02D2A" w:tentative="1">
      <w:start w:val="1"/>
      <w:numFmt w:val="lowerRoman"/>
      <w:lvlText w:val="%9."/>
      <w:lvlJc w:val="right"/>
      <w:pPr>
        <w:ind w:left="3780" w:hanging="420"/>
      </w:pPr>
    </w:lvl>
  </w:abstractNum>
  <w:abstractNum w:abstractNumId="6" w15:restartNumberingAfterBreak="0">
    <w:nsid w:val="309A4F1E"/>
    <w:multiLevelType w:val="hybridMultilevel"/>
    <w:tmpl w:val="F8BE5296"/>
    <w:lvl w:ilvl="0" w:tplc="04090001">
      <w:start w:val="1"/>
      <w:numFmt w:val="decimal"/>
      <w:lvlText w:val="%1)"/>
      <w:lvlJc w:val="left"/>
      <w:pPr>
        <w:tabs>
          <w:tab w:val="num" w:pos="1680"/>
        </w:tabs>
        <w:ind w:left="1680" w:hanging="420"/>
      </w:pPr>
      <w:rPr>
        <w:rFonts w:hint="eastAsia"/>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7" w15:restartNumberingAfterBreak="0">
    <w:nsid w:val="3316091A"/>
    <w:multiLevelType w:val="multilevel"/>
    <w:tmpl w:val="3806BF02"/>
    <w:lvl w:ilvl="0">
      <w:start w:val="1"/>
      <w:numFmt w:val="none"/>
      <w:pStyle w:val="0"/>
      <w:lvlText w:val="0"/>
      <w:lvlJc w:val="left"/>
      <w:pPr>
        <w:tabs>
          <w:tab w:val="num" w:pos="360"/>
        </w:tabs>
        <w:ind w:left="0" w:firstLine="0"/>
      </w:pPr>
      <w:rPr>
        <w:rFonts w:ascii="Arial" w:eastAsia="宋体" w:hAnsi="Arial" w:cs="Times New Roman" w:hint="default"/>
        <w:sz w:val="32"/>
      </w:rPr>
    </w:lvl>
    <w:lvl w:ilvl="1">
      <w:start w:val="1"/>
      <w:numFmt w:val="decimal"/>
      <w:lvlText w:val="%1.%2"/>
      <w:lvlJc w:val="left"/>
      <w:pPr>
        <w:tabs>
          <w:tab w:val="num" w:pos="992"/>
        </w:tabs>
        <w:ind w:left="992" w:hanging="567"/>
      </w:pPr>
      <w:rPr>
        <w:rFonts w:ascii="Arial" w:eastAsia="宋体" w:hAnsi="Arial" w:cs="Times New Roman" w:hint="default"/>
        <w:b w:val="0"/>
        <w:i w:val="0"/>
        <w:color w:val="auto"/>
        <w:sz w:val="30"/>
        <w:szCs w:val="30"/>
      </w:rPr>
    </w:lvl>
    <w:lvl w:ilvl="2">
      <w:start w:val="1"/>
      <w:numFmt w:val="decimal"/>
      <w:lvlText w:val="%1.%2.%3"/>
      <w:lvlJc w:val="left"/>
      <w:pPr>
        <w:tabs>
          <w:tab w:val="num" w:pos="1571"/>
        </w:tabs>
        <w:ind w:left="1418" w:hanging="567"/>
      </w:pPr>
      <w:rPr>
        <w:rFonts w:ascii="Arial" w:eastAsia="宋体" w:hAnsi="Arial" w:cs="Times New Roman" w:hint="default"/>
        <w:sz w:val="28"/>
      </w:rPr>
    </w:lvl>
    <w:lvl w:ilvl="3">
      <w:start w:val="1"/>
      <w:numFmt w:val="decimal"/>
      <w:lvlText w:val="%1.%2.%3.%4"/>
      <w:lvlJc w:val="left"/>
      <w:pPr>
        <w:tabs>
          <w:tab w:val="num" w:pos="1996"/>
        </w:tabs>
        <w:ind w:left="1276" w:firstLine="0"/>
      </w:pPr>
      <w:rPr>
        <w:rFonts w:ascii="Arial" w:eastAsia="宋体" w:hAnsi="Arial" w:cs="Times New Roman" w:hint="default"/>
        <w:b/>
        <w:i w:val="0"/>
        <w:sz w:val="21"/>
      </w:rPr>
    </w:lvl>
    <w:lvl w:ilvl="4">
      <w:start w:val="1"/>
      <w:numFmt w:val="decimal"/>
      <w:lvlText w:val="%1.%2.%3.%4.%5"/>
      <w:lvlJc w:val="left"/>
      <w:pPr>
        <w:tabs>
          <w:tab w:val="num" w:pos="2781"/>
        </w:tabs>
        <w:ind w:left="2551" w:hanging="850"/>
      </w:pPr>
      <w:rPr>
        <w:rFonts w:ascii="Arial" w:eastAsia="宋体" w:hAnsi="Arial" w:cs="Times New Roman" w:hint="default"/>
        <w:b w:val="0"/>
        <w:i w:val="0"/>
        <w:sz w:val="24"/>
      </w:r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8" w15:restartNumberingAfterBreak="0">
    <w:nsid w:val="37627257"/>
    <w:multiLevelType w:val="hybridMultilevel"/>
    <w:tmpl w:val="374E0746"/>
    <w:lvl w:ilvl="0" w:tplc="AE406782">
      <w:start w:val="1"/>
      <w:numFmt w:val="decimal"/>
      <w:pStyle w:val="30"/>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3F7524AD"/>
    <w:multiLevelType w:val="hybridMultilevel"/>
    <w:tmpl w:val="C7ACC76C"/>
    <w:lvl w:ilvl="0" w:tplc="982EBD1A">
      <w:start w:val="1"/>
      <w:numFmt w:val="decimal"/>
      <w:lvlText w:val="%1)"/>
      <w:lvlJc w:val="left"/>
      <w:pPr>
        <w:tabs>
          <w:tab w:val="num" w:pos="1395"/>
        </w:tabs>
        <w:ind w:left="1395" w:hanging="420"/>
      </w:pPr>
    </w:lvl>
    <w:lvl w:ilvl="1" w:tplc="1C786E7E">
      <w:start w:val="2"/>
      <w:numFmt w:val="decimal"/>
      <w:lvlText w:val="%2）"/>
      <w:lvlJc w:val="left"/>
      <w:pPr>
        <w:ind w:left="1755" w:hanging="360"/>
      </w:pPr>
      <w:rPr>
        <w:rFonts w:hint="default"/>
      </w:rPr>
    </w:lvl>
    <w:lvl w:ilvl="2" w:tplc="A4282990" w:tentative="1">
      <w:start w:val="1"/>
      <w:numFmt w:val="lowerRoman"/>
      <w:lvlText w:val="%3."/>
      <w:lvlJc w:val="right"/>
      <w:pPr>
        <w:tabs>
          <w:tab w:val="num" w:pos="2235"/>
        </w:tabs>
        <w:ind w:left="2235" w:hanging="420"/>
      </w:pPr>
    </w:lvl>
    <w:lvl w:ilvl="3" w:tplc="F52A1738" w:tentative="1">
      <w:start w:val="1"/>
      <w:numFmt w:val="decimal"/>
      <w:lvlText w:val="%4."/>
      <w:lvlJc w:val="left"/>
      <w:pPr>
        <w:tabs>
          <w:tab w:val="num" w:pos="2655"/>
        </w:tabs>
        <w:ind w:left="2655" w:hanging="420"/>
      </w:pPr>
    </w:lvl>
    <w:lvl w:ilvl="4" w:tplc="04090019" w:tentative="1">
      <w:start w:val="1"/>
      <w:numFmt w:val="lowerLetter"/>
      <w:lvlText w:val="%5)"/>
      <w:lvlJc w:val="left"/>
      <w:pPr>
        <w:tabs>
          <w:tab w:val="num" w:pos="3075"/>
        </w:tabs>
        <w:ind w:left="3075" w:hanging="420"/>
      </w:pPr>
    </w:lvl>
    <w:lvl w:ilvl="5" w:tplc="0409001B" w:tentative="1">
      <w:start w:val="1"/>
      <w:numFmt w:val="lowerRoman"/>
      <w:lvlText w:val="%6."/>
      <w:lvlJc w:val="righ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9" w:tentative="1">
      <w:start w:val="1"/>
      <w:numFmt w:val="lowerLetter"/>
      <w:lvlText w:val="%8)"/>
      <w:lvlJc w:val="left"/>
      <w:pPr>
        <w:tabs>
          <w:tab w:val="num" w:pos="4335"/>
        </w:tabs>
        <w:ind w:left="4335" w:hanging="420"/>
      </w:pPr>
    </w:lvl>
    <w:lvl w:ilvl="8" w:tplc="0409001B" w:tentative="1">
      <w:start w:val="1"/>
      <w:numFmt w:val="lowerRoman"/>
      <w:lvlText w:val="%9."/>
      <w:lvlJc w:val="right"/>
      <w:pPr>
        <w:tabs>
          <w:tab w:val="num" w:pos="4755"/>
        </w:tabs>
        <w:ind w:left="4755" w:hanging="420"/>
      </w:pPr>
    </w:lvl>
  </w:abstractNum>
  <w:abstractNum w:abstractNumId="10" w15:restartNumberingAfterBreak="0">
    <w:nsid w:val="412860FD"/>
    <w:multiLevelType w:val="multilevel"/>
    <w:tmpl w:val="39F6FD3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7B3039"/>
    <w:multiLevelType w:val="multilevel"/>
    <w:tmpl w:val="DF56A45C"/>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284"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4A1D0B86"/>
    <w:multiLevelType w:val="hybridMultilevel"/>
    <w:tmpl w:val="761CB282"/>
    <w:lvl w:ilvl="0" w:tplc="04090011">
      <w:start w:val="1"/>
      <w:numFmt w:val="decimal"/>
      <w:lvlText w:val="%1."/>
      <w:lvlJc w:val="left"/>
      <w:pPr>
        <w:tabs>
          <w:tab w:val="num" w:pos="560"/>
        </w:tabs>
        <w:ind w:left="900" w:hanging="340"/>
      </w:pPr>
      <w:rPr>
        <w:rFonts w:hint="eastAsia"/>
      </w:rPr>
    </w:lvl>
    <w:lvl w:ilvl="1" w:tplc="04090019">
      <w:start w:val="1"/>
      <w:numFmt w:val="decimal"/>
      <w:lvlText w:val="%2."/>
      <w:lvlJc w:val="left"/>
      <w:pPr>
        <w:tabs>
          <w:tab w:val="num" w:pos="420"/>
        </w:tabs>
        <w:ind w:left="760" w:hanging="3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4AC10EF3"/>
    <w:multiLevelType w:val="hybridMultilevel"/>
    <w:tmpl w:val="748ECB50"/>
    <w:lvl w:ilvl="0" w:tplc="0409000B">
      <w:start w:val="7"/>
      <w:numFmt w:val="decimal"/>
      <w:pStyle w:val="1"/>
      <w:lvlText w:val="%1."/>
      <w:lvlJc w:val="left"/>
      <w:pPr>
        <w:tabs>
          <w:tab w:val="num" w:pos="840"/>
        </w:tabs>
        <w:ind w:left="840" w:hanging="420"/>
      </w:pPr>
      <w:rPr>
        <w:rFonts w:hint="eastAsia"/>
      </w:rPr>
    </w:lvl>
    <w:lvl w:ilvl="1" w:tplc="04090003">
      <w:start w:val="7"/>
      <w:numFmt w:val="decimal"/>
      <w:pStyle w:val="2-2"/>
      <w:lvlText w:val="%2."/>
      <w:lvlJc w:val="left"/>
      <w:pPr>
        <w:tabs>
          <w:tab w:val="num" w:pos="840"/>
        </w:tabs>
        <w:ind w:left="840" w:hanging="420"/>
      </w:pPr>
      <w:rPr>
        <w:rFonts w:hint="eastAsia"/>
      </w:rPr>
    </w:lvl>
    <w:lvl w:ilvl="2" w:tplc="04090005">
      <w:start w:val="1"/>
      <w:numFmt w:val="lowerRoman"/>
      <w:pStyle w:val="31"/>
      <w:lvlText w:val="%3."/>
      <w:lvlJc w:val="right"/>
      <w:pPr>
        <w:tabs>
          <w:tab w:val="num" w:pos="1260"/>
        </w:tabs>
        <w:ind w:left="1260" w:hanging="420"/>
      </w:pPr>
    </w:lvl>
    <w:lvl w:ilvl="3" w:tplc="04090001">
      <w:start w:val="1"/>
      <w:numFmt w:val="decimal"/>
      <w:pStyle w:val="4-4"/>
      <w:lvlText w:val="%4."/>
      <w:lvlJc w:val="left"/>
      <w:pPr>
        <w:tabs>
          <w:tab w:val="num" w:pos="1680"/>
        </w:tabs>
        <w:ind w:left="1680" w:hanging="420"/>
      </w:pPr>
    </w:lvl>
    <w:lvl w:ilvl="4" w:tplc="04090003" w:tentative="1">
      <w:start w:val="1"/>
      <w:numFmt w:val="lowerLetter"/>
      <w:pStyle w:val="Cha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4" w15:restartNumberingAfterBreak="0">
    <w:nsid w:val="4BCC0E89"/>
    <w:multiLevelType w:val="hybridMultilevel"/>
    <w:tmpl w:val="99AA9E80"/>
    <w:lvl w:ilvl="0" w:tplc="3CA29D86">
      <w:start w:val="1"/>
      <w:numFmt w:val="bullet"/>
      <w:pStyle w:val="Item"/>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4B192B"/>
    <w:multiLevelType w:val="hybridMultilevel"/>
    <w:tmpl w:val="CBCCC9E0"/>
    <w:lvl w:ilvl="0" w:tplc="2902BB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C5F2D84"/>
    <w:multiLevelType w:val="hybridMultilevel"/>
    <w:tmpl w:val="A03CC9D8"/>
    <w:lvl w:ilvl="0" w:tplc="0409000B">
      <w:start w:val="1"/>
      <w:numFmt w:val="decimal"/>
      <w:lvlText w:val="%1."/>
      <w:lvlJc w:val="left"/>
      <w:pPr>
        <w:tabs>
          <w:tab w:val="num" w:pos="840"/>
        </w:tabs>
        <w:ind w:left="1180" w:hanging="340"/>
      </w:pPr>
      <w:rPr>
        <w:rFonts w:hint="eastAsia"/>
      </w:rPr>
    </w:lvl>
    <w:lvl w:ilvl="1" w:tplc="04090003">
      <w:start w:val="1"/>
      <w:numFmt w:val="decimal"/>
      <w:lvlText w:val="%2)"/>
      <w:lvlJc w:val="left"/>
      <w:pPr>
        <w:tabs>
          <w:tab w:val="num" w:pos="1680"/>
        </w:tabs>
        <w:ind w:left="1680" w:hanging="420"/>
      </w:pPr>
      <w:rPr>
        <w:rFonts w:hint="eastAsia"/>
      </w:rPr>
    </w:lvl>
    <w:lvl w:ilvl="2" w:tplc="04090005">
      <w:start w:val="1"/>
      <w:numFmt w:val="decimal"/>
      <w:lvlText w:val="%3）"/>
      <w:lvlJc w:val="left"/>
      <w:pPr>
        <w:tabs>
          <w:tab w:val="num" w:pos="2520"/>
        </w:tabs>
        <w:ind w:left="2520" w:hanging="840"/>
      </w:pPr>
      <w:rPr>
        <w:rFonts w:hint="default"/>
      </w:rPr>
    </w:lvl>
    <w:lvl w:ilvl="3" w:tplc="04090001" w:tentative="1">
      <w:start w:val="1"/>
      <w:numFmt w:val="decimal"/>
      <w:lvlText w:val="%4."/>
      <w:lvlJc w:val="left"/>
      <w:pPr>
        <w:tabs>
          <w:tab w:val="num" w:pos="2520"/>
        </w:tabs>
        <w:ind w:left="2520" w:hanging="420"/>
      </w:pPr>
    </w:lvl>
    <w:lvl w:ilvl="4" w:tplc="04090003" w:tentative="1">
      <w:start w:val="1"/>
      <w:numFmt w:val="lowerLetter"/>
      <w:lvlText w:val="%5)"/>
      <w:lvlJc w:val="left"/>
      <w:pPr>
        <w:tabs>
          <w:tab w:val="num" w:pos="2940"/>
        </w:tabs>
        <w:ind w:left="2940" w:hanging="420"/>
      </w:pPr>
    </w:lvl>
    <w:lvl w:ilvl="5" w:tplc="04090005" w:tentative="1">
      <w:start w:val="1"/>
      <w:numFmt w:val="lowerRoman"/>
      <w:lvlText w:val="%6."/>
      <w:lvlJc w:val="right"/>
      <w:pPr>
        <w:tabs>
          <w:tab w:val="num" w:pos="3360"/>
        </w:tabs>
        <w:ind w:left="3360" w:hanging="420"/>
      </w:pPr>
    </w:lvl>
    <w:lvl w:ilvl="6" w:tplc="04090001" w:tentative="1">
      <w:start w:val="1"/>
      <w:numFmt w:val="decimal"/>
      <w:lvlText w:val="%7."/>
      <w:lvlJc w:val="left"/>
      <w:pPr>
        <w:tabs>
          <w:tab w:val="num" w:pos="3780"/>
        </w:tabs>
        <w:ind w:left="3780" w:hanging="420"/>
      </w:pPr>
    </w:lvl>
    <w:lvl w:ilvl="7" w:tplc="04090003" w:tentative="1">
      <w:start w:val="1"/>
      <w:numFmt w:val="lowerLetter"/>
      <w:lvlText w:val="%8)"/>
      <w:lvlJc w:val="left"/>
      <w:pPr>
        <w:tabs>
          <w:tab w:val="num" w:pos="4200"/>
        </w:tabs>
        <w:ind w:left="4200" w:hanging="420"/>
      </w:pPr>
    </w:lvl>
    <w:lvl w:ilvl="8" w:tplc="04090005" w:tentative="1">
      <w:start w:val="1"/>
      <w:numFmt w:val="lowerRoman"/>
      <w:lvlText w:val="%9."/>
      <w:lvlJc w:val="right"/>
      <w:pPr>
        <w:tabs>
          <w:tab w:val="num" w:pos="4620"/>
        </w:tabs>
        <w:ind w:left="4620" w:hanging="420"/>
      </w:pPr>
    </w:lvl>
  </w:abstractNum>
  <w:abstractNum w:abstractNumId="17" w15:restartNumberingAfterBreak="0">
    <w:nsid w:val="4DD65435"/>
    <w:multiLevelType w:val="hybridMultilevel"/>
    <w:tmpl w:val="EB4C45F8"/>
    <w:lvl w:ilvl="0" w:tplc="FFFFFFFF">
      <w:start w:val="1"/>
      <w:numFmt w:val="decimal"/>
      <w:lvlText w:val="%1)"/>
      <w:lvlJc w:val="left"/>
      <w:pPr>
        <w:tabs>
          <w:tab w:val="num" w:pos="1680"/>
        </w:tabs>
        <w:ind w:left="1680" w:hanging="420"/>
      </w:pPr>
      <w:rPr>
        <w:rFonts w:hint="eastAsia"/>
      </w:rPr>
    </w:lvl>
    <w:lvl w:ilvl="1" w:tplc="FFFFFFFF">
      <w:start w:val="2"/>
      <w:numFmt w:val="decimal"/>
      <w:lvlText w:val="（%2）"/>
      <w:lvlJc w:val="left"/>
      <w:pPr>
        <w:tabs>
          <w:tab w:val="num" w:pos="1140"/>
        </w:tabs>
        <w:ind w:left="1140" w:hanging="72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8" w15:restartNumberingAfterBreak="0">
    <w:nsid w:val="53342A66"/>
    <w:multiLevelType w:val="hybridMultilevel"/>
    <w:tmpl w:val="24E26D82"/>
    <w:lvl w:ilvl="0" w:tplc="A3E06B54">
      <w:start w:val="1"/>
      <w:numFmt w:val="decimal"/>
      <w:lvlText w:val="%1）"/>
      <w:lvlJc w:val="left"/>
      <w:pPr>
        <w:ind w:left="780" w:hanging="360"/>
      </w:pPr>
      <w:rPr>
        <w:rFonts w:ascii="Times New Roman" w:eastAsia="宋体" w:hAnsi="宋体"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53A12088"/>
    <w:multiLevelType w:val="hybridMultilevel"/>
    <w:tmpl w:val="4FA02AF6"/>
    <w:lvl w:ilvl="0" w:tplc="8A94CF0E">
      <w:start w:val="1"/>
      <w:numFmt w:val="decimal"/>
      <w:pStyle w:val="10"/>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B663BE"/>
    <w:multiLevelType w:val="multilevel"/>
    <w:tmpl w:val="9A0E8696"/>
    <w:lvl w:ilvl="0">
      <w:start w:val="1"/>
      <w:numFmt w:val="decimal"/>
      <w:pStyle w:val="Char0"/>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21" w15:restartNumberingAfterBreak="0">
    <w:nsid w:val="663B4382"/>
    <w:multiLevelType w:val="hybridMultilevel"/>
    <w:tmpl w:val="711A5EA0"/>
    <w:lvl w:ilvl="0" w:tplc="04090001">
      <w:start w:val="1"/>
      <w:numFmt w:val="decimal"/>
      <w:lvlText w:val="（%1）"/>
      <w:lvlJc w:val="left"/>
      <w:pPr>
        <w:tabs>
          <w:tab w:val="num" w:pos="420"/>
        </w:tabs>
        <w:ind w:left="420" w:hanging="420"/>
      </w:pPr>
      <w:rPr>
        <w:rFonts w:hint="eastAsia"/>
      </w:rPr>
    </w:lvl>
    <w:lvl w:ilvl="1" w:tplc="04090003">
      <w:start w:val="1"/>
      <w:numFmt w:val="decimal"/>
      <w:pStyle w:val="2002"/>
      <w:lvlText w:val="%2)"/>
      <w:lvlJc w:val="left"/>
      <w:pPr>
        <w:tabs>
          <w:tab w:val="num" w:pos="960"/>
        </w:tabs>
        <w:ind w:left="960" w:hanging="420"/>
      </w:pPr>
      <w:rPr>
        <w:rFonts w:hint="default"/>
        <w:color w:val="auto"/>
      </w:rPr>
    </w:lvl>
    <w:lvl w:ilvl="2" w:tplc="04090005">
      <w:start w:val="1"/>
      <w:numFmt w:val="decimal"/>
      <w:pStyle w:val="300"/>
      <w:lvlText w:val="3.%3"/>
      <w:lvlJc w:val="left"/>
      <w:pPr>
        <w:tabs>
          <w:tab w:val="num" w:pos="0"/>
        </w:tabs>
        <w:ind w:left="454" w:hanging="454"/>
      </w:pPr>
      <w:rPr>
        <w:rFonts w:hint="eastAsia"/>
      </w:rPr>
    </w:lvl>
    <w:lvl w:ilvl="3" w:tplc="04090001">
      <w:start w:val="1"/>
      <w:numFmt w:val="decimal"/>
      <w:lvlText w:val="%4)"/>
      <w:lvlJc w:val="left"/>
      <w:pPr>
        <w:tabs>
          <w:tab w:val="num" w:pos="1680"/>
        </w:tabs>
        <w:ind w:left="1680" w:hanging="420"/>
      </w:pPr>
      <w:rPr>
        <w:rFonts w:hint="eastAsia"/>
      </w:rPr>
    </w:lvl>
    <w:lvl w:ilvl="4" w:tplc="04090003">
      <w:start w:val="1"/>
      <w:numFmt w:val="decimal"/>
      <w:lvlText w:val="%5）"/>
      <w:lvlJc w:val="left"/>
      <w:pPr>
        <w:tabs>
          <w:tab w:val="num" w:pos="2400"/>
        </w:tabs>
        <w:ind w:left="2400" w:hanging="720"/>
      </w:pPr>
      <w:rPr>
        <w:rFonts w:hint="default"/>
      </w:r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2" w15:restartNumberingAfterBreak="0">
    <w:nsid w:val="6DD4259F"/>
    <w:multiLevelType w:val="hybridMultilevel"/>
    <w:tmpl w:val="1534ED94"/>
    <w:lvl w:ilvl="0" w:tplc="0409000B">
      <w:start w:val="1"/>
      <w:numFmt w:val="decimal"/>
      <w:lvlText w:val="%1)"/>
      <w:lvlJc w:val="left"/>
      <w:pPr>
        <w:tabs>
          <w:tab w:val="num" w:pos="1680"/>
        </w:tabs>
        <w:ind w:left="1680" w:hanging="420"/>
      </w:pPr>
      <w:rPr>
        <w:rFonts w:hint="eastAsia"/>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3" w15:restartNumberingAfterBreak="0">
    <w:nsid w:val="6FF732FA"/>
    <w:multiLevelType w:val="hybridMultilevel"/>
    <w:tmpl w:val="AABA52C0"/>
    <w:lvl w:ilvl="0" w:tplc="04090009">
      <w:start w:val="1"/>
      <w:numFmt w:val="decimal"/>
      <w:lvlText w:val="%1)"/>
      <w:lvlJc w:val="left"/>
      <w:pPr>
        <w:tabs>
          <w:tab w:val="num" w:pos="960"/>
        </w:tabs>
        <w:ind w:left="960" w:hanging="420"/>
      </w:pPr>
      <w:rPr>
        <w:rFonts w:hint="eastAsia"/>
      </w:rPr>
    </w:lvl>
    <w:lvl w:ilvl="1" w:tplc="04090003" w:tentative="1">
      <w:start w:val="1"/>
      <w:numFmt w:val="lowerLetter"/>
      <w:lvlText w:val="%2)"/>
      <w:lvlJc w:val="left"/>
      <w:pPr>
        <w:tabs>
          <w:tab w:val="num" w:pos="120"/>
        </w:tabs>
        <w:ind w:left="120" w:hanging="420"/>
      </w:pPr>
    </w:lvl>
    <w:lvl w:ilvl="2" w:tplc="04090005" w:tentative="1">
      <w:start w:val="1"/>
      <w:numFmt w:val="lowerRoman"/>
      <w:lvlText w:val="%3."/>
      <w:lvlJc w:val="right"/>
      <w:pPr>
        <w:tabs>
          <w:tab w:val="num" w:pos="540"/>
        </w:tabs>
        <w:ind w:left="540" w:hanging="420"/>
      </w:pPr>
    </w:lvl>
    <w:lvl w:ilvl="3" w:tplc="04090001" w:tentative="1">
      <w:start w:val="1"/>
      <w:numFmt w:val="decimal"/>
      <w:lvlText w:val="%4."/>
      <w:lvlJc w:val="left"/>
      <w:pPr>
        <w:tabs>
          <w:tab w:val="num" w:pos="960"/>
        </w:tabs>
        <w:ind w:left="960" w:hanging="420"/>
      </w:pPr>
    </w:lvl>
    <w:lvl w:ilvl="4" w:tplc="04090003" w:tentative="1">
      <w:start w:val="1"/>
      <w:numFmt w:val="lowerLetter"/>
      <w:lvlText w:val="%5)"/>
      <w:lvlJc w:val="left"/>
      <w:pPr>
        <w:tabs>
          <w:tab w:val="num" w:pos="1380"/>
        </w:tabs>
        <w:ind w:left="1380" w:hanging="420"/>
      </w:pPr>
    </w:lvl>
    <w:lvl w:ilvl="5" w:tplc="04090005" w:tentative="1">
      <w:start w:val="1"/>
      <w:numFmt w:val="lowerRoman"/>
      <w:lvlText w:val="%6."/>
      <w:lvlJc w:val="right"/>
      <w:pPr>
        <w:tabs>
          <w:tab w:val="num" w:pos="1800"/>
        </w:tabs>
        <w:ind w:left="1800" w:hanging="420"/>
      </w:pPr>
    </w:lvl>
    <w:lvl w:ilvl="6" w:tplc="04090001" w:tentative="1">
      <w:start w:val="1"/>
      <w:numFmt w:val="decimal"/>
      <w:lvlText w:val="%7."/>
      <w:lvlJc w:val="left"/>
      <w:pPr>
        <w:tabs>
          <w:tab w:val="num" w:pos="2220"/>
        </w:tabs>
        <w:ind w:left="2220" w:hanging="420"/>
      </w:pPr>
    </w:lvl>
    <w:lvl w:ilvl="7" w:tplc="04090003" w:tentative="1">
      <w:start w:val="1"/>
      <w:numFmt w:val="lowerLetter"/>
      <w:lvlText w:val="%8)"/>
      <w:lvlJc w:val="left"/>
      <w:pPr>
        <w:tabs>
          <w:tab w:val="num" w:pos="2640"/>
        </w:tabs>
        <w:ind w:left="2640" w:hanging="420"/>
      </w:pPr>
    </w:lvl>
    <w:lvl w:ilvl="8" w:tplc="04090005" w:tentative="1">
      <w:start w:val="1"/>
      <w:numFmt w:val="lowerRoman"/>
      <w:lvlText w:val="%9."/>
      <w:lvlJc w:val="right"/>
      <w:pPr>
        <w:tabs>
          <w:tab w:val="num" w:pos="3060"/>
        </w:tabs>
        <w:ind w:left="3060" w:hanging="420"/>
      </w:pPr>
    </w:lvl>
  </w:abstractNum>
  <w:abstractNum w:abstractNumId="24" w15:restartNumberingAfterBreak="0">
    <w:nsid w:val="7CB7501E"/>
    <w:multiLevelType w:val="multilevel"/>
    <w:tmpl w:val="2CC29C06"/>
    <w:lvl w:ilvl="0">
      <w:start w:val="1"/>
      <w:numFmt w:val="decimal"/>
      <w:pStyle w:val="11"/>
      <w:lvlText w:val="第%1章"/>
      <w:lvlJc w:val="left"/>
      <w:pPr>
        <w:ind w:left="420" w:hanging="420"/>
      </w:pPr>
      <w:rPr>
        <w:rFonts w:hint="eastAsia"/>
      </w:rPr>
    </w:lvl>
    <w:lvl w:ilvl="1">
      <w:start w:val="1"/>
      <w:numFmt w:val="decimal"/>
      <w:pStyle w:val="2"/>
      <w:suff w:val="space"/>
      <w:lvlText w:val="%1.%2"/>
      <w:lvlJc w:val="left"/>
      <w:pPr>
        <w:ind w:left="0" w:firstLine="0"/>
      </w:pPr>
    </w:lvl>
    <w:lvl w:ilvl="2">
      <w:start w:val="1"/>
      <w:numFmt w:val="decimal"/>
      <w:pStyle w:val="32"/>
      <w:suff w:val="space"/>
      <w:lvlText w:val="%1.%2.%3"/>
      <w:lvlJc w:val="left"/>
      <w:pPr>
        <w:ind w:left="0"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21"/>
  </w:num>
  <w:num w:numId="3">
    <w:abstractNumId w:val="16"/>
  </w:num>
  <w:num w:numId="4">
    <w:abstractNumId w:val="12"/>
  </w:num>
  <w:num w:numId="5">
    <w:abstractNumId w:val="6"/>
  </w:num>
  <w:num w:numId="6">
    <w:abstractNumId w:val="23"/>
  </w:num>
  <w:num w:numId="7">
    <w:abstractNumId w:val="22"/>
  </w:num>
  <w:num w:numId="8">
    <w:abstractNumId w:val="17"/>
  </w:num>
  <w:num w:numId="9">
    <w:abstractNumId w:val="4"/>
  </w:num>
  <w:num w:numId="10">
    <w:abstractNumId w:val="2"/>
  </w:num>
  <w:num w:numId="11">
    <w:abstractNumId w:val="13"/>
  </w:num>
  <w:num w:numId="12">
    <w:abstractNumId w:val="9"/>
  </w:num>
  <w:num w:numId="13">
    <w:abstractNumId w:val="1"/>
  </w:num>
  <w:num w:numId="14">
    <w:abstractNumId w:val="20"/>
  </w:num>
  <w:num w:numId="15">
    <w:abstractNumId w:val="5"/>
  </w:num>
  <w:num w:numId="16">
    <w:abstractNumId w:val="8"/>
  </w:num>
  <w:num w:numId="17">
    <w:abstractNumId w:val="19"/>
  </w:num>
  <w:num w:numId="18">
    <w:abstractNumId w:val="14"/>
  </w:num>
  <w:num w:numId="19">
    <w:abstractNumId w:val="1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0"/>
  </w:num>
  <w:num w:numId="23">
    <w:abstractNumId w:val="24"/>
  </w:num>
  <w:num w:numId="24">
    <w:abstractNumId w:val="0"/>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348"/>
    <w:rsid w:val="00000ED0"/>
    <w:rsid w:val="000011EF"/>
    <w:rsid w:val="00001D6C"/>
    <w:rsid w:val="00004D63"/>
    <w:rsid w:val="00004D7A"/>
    <w:rsid w:val="0000675C"/>
    <w:rsid w:val="00006E7B"/>
    <w:rsid w:val="00010A23"/>
    <w:rsid w:val="000115A2"/>
    <w:rsid w:val="00011E96"/>
    <w:rsid w:val="000208A1"/>
    <w:rsid w:val="000209FD"/>
    <w:rsid w:val="0002113D"/>
    <w:rsid w:val="00021500"/>
    <w:rsid w:val="000216C8"/>
    <w:rsid w:val="000224B9"/>
    <w:rsid w:val="000225D3"/>
    <w:rsid w:val="00024306"/>
    <w:rsid w:val="000255DD"/>
    <w:rsid w:val="00025805"/>
    <w:rsid w:val="0002747E"/>
    <w:rsid w:val="00027825"/>
    <w:rsid w:val="00027FE4"/>
    <w:rsid w:val="00031CEB"/>
    <w:rsid w:val="00032116"/>
    <w:rsid w:val="0003212E"/>
    <w:rsid w:val="0003390A"/>
    <w:rsid w:val="00035076"/>
    <w:rsid w:val="0004053F"/>
    <w:rsid w:val="00043AD6"/>
    <w:rsid w:val="000440CF"/>
    <w:rsid w:val="00044CD3"/>
    <w:rsid w:val="00052756"/>
    <w:rsid w:val="000537DF"/>
    <w:rsid w:val="00053D02"/>
    <w:rsid w:val="00056816"/>
    <w:rsid w:val="00061585"/>
    <w:rsid w:val="00062171"/>
    <w:rsid w:val="00062280"/>
    <w:rsid w:val="0006437A"/>
    <w:rsid w:val="00066013"/>
    <w:rsid w:val="00066AB2"/>
    <w:rsid w:val="000677D9"/>
    <w:rsid w:val="00073145"/>
    <w:rsid w:val="00076688"/>
    <w:rsid w:val="000853ED"/>
    <w:rsid w:val="00086C43"/>
    <w:rsid w:val="00091A18"/>
    <w:rsid w:val="0009370B"/>
    <w:rsid w:val="00096DD0"/>
    <w:rsid w:val="000A0525"/>
    <w:rsid w:val="000A0F66"/>
    <w:rsid w:val="000B0159"/>
    <w:rsid w:val="000B399E"/>
    <w:rsid w:val="000B4287"/>
    <w:rsid w:val="000C0CA8"/>
    <w:rsid w:val="000C2A3E"/>
    <w:rsid w:val="000C7B82"/>
    <w:rsid w:val="000D383C"/>
    <w:rsid w:val="000D42AD"/>
    <w:rsid w:val="000D7BE8"/>
    <w:rsid w:val="000E036D"/>
    <w:rsid w:val="000E0932"/>
    <w:rsid w:val="000E0ED6"/>
    <w:rsid w:val="000E1B99"/>
    <w:rsid w:val="000E3BFA"/>
    <w:rsid w:val="000E7767"/>
    <w:rsid w:val="000F124E"/>
    <w:rsid w:val="000F2AA3"/>
    <w:rsid w:val="000F3FED"/>
    <w:rsid w:val="0010060F"/>
    <w:rsid w:val="00105617"/>
    <w:rsid w:val="00107E6A"/>
    <w:rsid w:val="00110016"/>
    <w:rsid w:val="001111CC"/>
    <w:rsid w:val="00111583"/>
    <w:rsid w:val="001217ED"/>
    <w:rsid w:val="00124036"/>
    <w:rsid w:val="001254B8"/>
    <w:rsid w:val="00127323"/>
    <w:rsid w:val="001374C2"/>
    <w:rsid w:val="00140B59"/>
    <w:rsid w:val="0014170D"/>
    <w:rsid w:val="00146065"/>
    <w:rsid w:val="00146D9F"/>
    <w:rsid w:val="0014746C"/>
    <w:rsid w:val="0016722C"/>
    <w:rsid w:val="00167BA6"/>
    <w:rsid w:val="00170E72"/>
    <w:rsid w:val="00175981"/>
    <w:rsid w:val="001769C4"/>
    <w:rsid w:val="00177170"/>
    <w:rsid w:val="001821AC"/>
    <w:rsid w:val="00182481"/>
    <w:rsid w:val="001853E7"/>
    <w:rsid w:val="001857F7"/>
    <w:rsid w:val="001903BE"/>
    <w:rsid w:val="001953B7"/>
    <w:rsid w:val="00196FA5"/>
    <w:rsid w:val="001A0488"/>
    <w:rsid w:val="001A1C08"/>
    <w:rsid w:val="001A1EDB"/>
    <w:rsid w:val="001B1216"/>
    <w:rsid w:val="001B1DFA"/>
    <w:rsid w:val="001B33AE"/>
    <w:rsid w:val="001B6FED"/>
    <w:rsid w:val="001B7142"/>
    <w:rsid w:val="001C001A"/>
    <w:rsid w:val="001C0F19"/>
    <w:rsid w:val="001C36AD"/>
    <w:rsid w:val="001C3F0B"/>
    <w:rsid w:val="001C6B61"/>
    <w:rsid w:val="001C7279"/>
    <w:rsid w:val="001D10A7"/>
    <w:rsid w:val="001D2DE5"/>
    <w:rsid w:val="001D566C"/>
    <w:rsid w:val="001E0019"/>
    <w:rsid w:val="001E0519"/>
    <w:rsid w:val="001E3CD4"/>
    <w:rsid w:val="001E49D6"/>
    <w:rsid w:val="001E5C9C"/>
    <w:rsid w:val="001E6F37"/>
    <w:rsid w:val="001E711F"/>
    <w:rsid w:val="001F1868"/>
    <w:rsid w:val="001F2705"/>
    <w:rsid w:val="002000E7"/>
    <w:rsid w:val="00201D5B"/>
    <w:rsid w:val="00203467"/>
    <w:rsid w:val="002057AF"/>
    <w:rsid w:val="00212CA7"/>
    <w:rsid w:val="002135E3"/>
    <w:rsid w:val="0021459C"/>
    <w:rsid w:val="0022367C"/>
    <w:rsid w:val="00223D49"/>
    <w:rsid w:val="00227B69"/>
    <w:rsid w:val="00237043"/>
    <w:rsid w:val="00242354"/>
    <w:rsid w:val="00244FB3"/>
    <w:rsid w:val="0025056D"/>
    <w:rsid w:val="0025087D"/>
    <w:rsid w:val="00250E82"/>
    <w:rsid w:val="00254666"/>
    <w:rsid w:val="00255DF4"/>
    <w:rsid w:val="00257B47"/>
    <w:rsid w:val="00267385"/>
    <w:rsid w:val="00270DAC"/>
    <w:rsid w:val="002713A8"/>
    <w:rsid w:val="0027571A"/>
    <w:rsid w:val="0027622C"/>
    <w:rsid w:val="002805FA"/>
    <w:rsid w:val="0028391D"/>
    <w:rsid w:val="0028757E"/>
    <w:rsid w:val="002912A4"/>
    <w:rsid w:val="002916A0"/>
    <w:rsid w:val="00294FA6"/>
    <w:rsid w:val="002A0329"/>
    <w:rsid w:val="002A03EA"/>
    <w:rsid w:val="002A2A23"/>
    <w:rsid w:val="002A31A7"/>
    <w:rsid w:val="002A426D"/>
    <w:rsid w:val="002A661B"/>
    <w:rsid w:val="002A6620"/>
    <w:rsid w:val="002A7C99"/>
    <w:rsid w:val="002B0880"/>
    <w:rsid w:val="002B1E1F"/>
    <w:rsid w:val="002B2E1B"/>
    <w:rsid w:val="002B4ABA"/>
    <w:rsid w:val="002B513B"/>
    <w:rsid w:val="002B5FCA"/>
    <w:rsid w:val="002C54C1"/>
    <w:rsid w:val="002C5DE6"/>
    <w:rsid w:val="002C6145"/>
    <w:rsid w:val="002D1102"/>
    <w:rsid w:val="002D1DB3"/>
    <w:rsid w:val="002D22BE"/>
    <w:rsid w:val="002D6B47"/>
    <w:rsid w:val="002D7913"/>
    <w:rsid w:val="002E0B39"/>
    <w:rsid w:val="002E1666"/>
    <w:rsid w:val="002E30E6"/>
    <w:rsid w:val="002E3518"/>
    <w:rsid w:val="002E405F"/>
    <w:rsid w:val="002E5EEA"/>
    <w:rsid w:val="002E60A0"/>
    <w:rsid w:val="002E7404"/>
    <w:rsid w:val="002E7F1C"/>
    <w:rsid w:val="002F20D8"/>
    <w:rsid w:val="002F2E57"/>
    <w:rsid w:val="002F57E5"/>
    <w:rsid w:val="002F61C1"/>
    <w:rsid w:val="0030017B"/>
    <w:rsid w:val="003015CB"/>
    <w:rsid w:val="0030293C"/>
    <w:rsid w:val="003033B5"/>
    <w:rsid w:val="0031512B"/>
    <w:rsid w:val="00317F92"/>
    <w:rsid w:val="0032011B"/>
    <w:rsid w:val="003263A3"/>
    <w:rsid w:val="00342AEB"/>
    <w:rsid w:val="003435DE"/>
    <w:rsid w:val="00344CEA"/>
    <w:rsid w:val="003453A6"/>
    <w:rsid w:val="003457FC"/>
    <w:rsid w:val="00346EE8"/>
    <w:rsid w:val="00353522"/>
    <w:rsid w:val="003561B8"/>
    <w:rsid w:val="00364DD7"/>
    <w:rsid w:val="00367D88"/>
    <w:rsid w:val="0037251C"/>
    <w:rsid w:val="00376635"/>
    <w:rsid w:val="00376B5E"/>
    <w:rsid w:val="00390645"/>
    <w:rsid w:val="00393C0E"/>
    <w:rsid w:val="00394963"/>
    <w:rsid w:val="003951FF"/>
    <w:rsid w:val="00395C77"/>
    <w:rsid w:val="003A0E58"/>
    <w:rsid w:val="003A20BE"/>
    <w:rsid w:val="003A23B6"/>
    <w:rsid w:val="003A2B6C"/>
    <w:rsid w:val="003A34C9"/>
    <w:rsid w:val="003A389D"/>
    <w:rsid w:val="003A3B4E"/>
    <w:rsid w:val="003A467E"/>
    <w:rsid w:val="003A4A18"/>
    <w:rsid w:val="003A59CC"/>
    <w:rsid w:val="003A6F83"/>
    <w:rsid w:val="003B0228"/>
    <w:rsid w:val="003B0C6A"/>
    <w:rsid w:val="003B1040"/>
    <w:rsid w:val="003B2B29"/>
    <w:rsid w:val="003C38AD"/>
    <w:rsid w:val="003C4C74"/>
    <w:rsid w:val="003C6A00"/>
    <w:rsid w:val="003C7046"/>
    <w:rsid w:val="003C79A9"/>
    <w:rsid w:val="003C7C2E"/>
    <w:rsid w:val="003D07C2"/>
    <w:rsid w:val="003D0D58"/>
    <w:rsid w:val="003D595D"/>
    <w:rsid w:val="003E2350"/>
    <w:rsid w:val="003E3537"/>
    <w:rsid w:val="003E37BE"/>
    <w:rsid w:val="003E4B60"/>
    <w:rsid w:val="003E5D8A"/>
    <w:rsid w:val="003F0424"/>
    <w:rsid w:val="003F0AF4"/>
    <w:rsid w:val="003F268C"/>
    <w:rsid w:val="003F287B"/>
    <w:rsid w:val="003F28C0"/>
    <w:rsid w:val="003F41D9"/>
    <w:rsid w:val="003F4E46"/>
    <w:rsid w:val="003F512F"/>
    <w:rsid w:val="003F7AED"/>
    <w:rsid w:val="00404EBE"/>
    <w:rsid w:val="004102BA"/>
    <w:rsid w:val="004119EB"/>
    <w:rsid w:val="00411FC4"/>
    <w:rsid w:val="004139BE"/>
    <w:rsid w:val="00413E2B"/>
    <w:rsid w:val="00416D8E"/>
    <w:rsid w:val="00417B9D"/>
    <w:rsid w:val="004226A0"/>
    <w:rsid w:val="00430096"/>
    <w:rsid w:val="004314D6"/>
    <w:rsid w:val="00436471"/>
    <w:rsid w:val="00436AF4"/>
    <w:rsid w:val="0043734D"/>
    <w:rsid w:val="00443101"/>
    <w:rsid w:val="00445001"/>
    <w:rsid w:val="00445B2E"/>
    <w:rsid w:val="00445E88"/>
    <w:rsid w:val="00446A08"/>
    <w:rsid w:val="00453F57"/>
    <w:rsid w:val="004546E2"/>
    <w:rsid w:val="004553ED"/>
    <w:rsid w:val="004562CB"/>
    <w:rsid w:val="004563CD"/>
    <w:rsid w:val="004606A0"/>
    <w:rsid w:val="00463851"/>
    <w:rsid w:val="004657D7"/>
    <w:rsid w:val="0046594F"/>
    <w:rsid w:val="00467461"/>
    <w:rsid w:val="004776AC"/>
    <w:rsid w:val="00477986"/>
    <w:rsid w:val="00480979"/>
    <w:rsid w:val="00487B2D"/>
    <w:rsid w:val="0049302C"/>
    <w:rsid w:val="00493B17"/>
    <w:rsid w:val="00495865"/>
    <w:rsid w:val="004A00E4"/>
    <w:rsid w:val="004A0628"/>
    <w:rsid w:val="004A0D8A"/>
    <w:rsid w:val="004A33FA"/>
    <w:rsid w:val="004B0348"/>
    <w:rsid w:val="004B1950"/>
    <w:rsid w:val="004B1CF2"/>
    <w:rsid w:val="004B4AE4"/>
    <w:rsid w:val="004B50FD"/>
    <w:rsid w:val="004C1A98"/>
    <w:rsid w:val="004C4F9A"/>
    <w:rsid w:val="004C6ABB"/>
    <w:rsid w:val="004D1C03"/>
    <w:rsid w:val="004D2A75"/>
    <w:rsid w:val="004D3237"/>
    <w:rsid w:val="004E172A"/>
    <w:rsid w:val="004E1935"/>
    <w:rsid w:val="004E2C83"/>
    <w:rsid w:val="004F1C16"/>
    <w:rsid w:val="004F53FE"/>
    <w:rsid w:val="005004D1"/>
    <w:rsid w:val="005020EA"/>
    <w:rsid w:val="0050269A"/>
    <w:rsid w:val="0051460B"/>
    <w:rsid w:val="00516D5E"/>
    <w:rsid w:val="00523893"/>
    <w:rsid w:val="00526C05"/>
    <w:rsid w:val="00527840"/>
    <w:rsid w:val="00530357"/>
    <w:rsid w:val="00532F37"/>
    <w:rsid w:val="00535511"/>
    <w:rsid w:val="005404FF"/>
    <w:rsid w:val="00542C81"/>
    <w:rsid w:val="005523A6"/>
    <w:rsid w:val="0055597B"/>
    <w:rsid w:val="00565B9F"/>
    <w:rsid w:val="00571790"/>
    <w:rsid w:val="00571E9C"/>
    <w:rsid w:val="005740A3"/>
    <w:rsid w:val="00574664"/>
    <w:rsid w:val="00586DCE"/>
    <w:rsid w:val="00587222"/>
    <w:rsid w:val="00591AEA"/>
    <w:rsid w:val="005941B9"/>
    <w:rsid w:val="00594610"/>
    <w:rsid w:val="00595957"/>
    <w:rsid w:val="0059632C"/>
    <w:rsid w:val="005A0C09"/>
    <w:rsid w:val="005A11AB"/>
    <w:rsid w:val="005A1BC8"/>
    <w:rsid w:val="005A2A0F"/>
    <w:rsid w:val="005A43DA"/>
    <w:rsid w:val="005A6364"/>
    <w:rsid w:val="005B0BDA"/>
    <w:rsid w:val="005B2A7E"/>
    <w:rsid w:val="005B3C36"/>
    <w:rsid w:val="005B6FD6"/>
    <w:rsid w:val="005C263D"/>
    <w:rsid w:val="005C398D"/>
    <w:rsid w:val="005C57E3"/>
    <w:rsid w:val="005C6466"/>
    <w:rsid w:val="005C690F"/>
    <w:rsid w:val="005E052E"/>
    <w:rsid w:val="005E5CE8"/>
    <w:rsid w:val="005E5FF6"/>
    <w:rsid w:val="005E75EB"/>
    <w:rsid w:val="005E7A2C"/>
    <w:rsid w:val="005F05C0"/>
    <w:rsid w:val="005F0610"/>
    <w:rsid w:val="005F20B7"/>
    <w:rsid w:val="005F35F7"/>
    <w:rsid w:val="005F4366"/>
    <w:rsid w:val="005F728A"/>
    <w:rsid w:val="00602CCE"/>
    <w:rsid w:val="00603BBB"/>
    <w:rsid w:val="00605801"/>
    <w:rsid w:val="00607FE0"/>
    <w:rsid w:val="00610328"/>
    <w:rsid w:val="00611A0E"/>
    <w:rsid w:val="00612118"/>
    <w:rsid w:val="00615462"/>
    <w:rsid w:val="00615EFA"/>
    <w:rsid w:val="00622B52"/>
    <w:rsid w:val="00624BE6"/>
    <w:rsid w:val="0062601D"/>
    <w:rsid w:val="00626CD1"/>
    <w:rsid w:val="0063448A"/>
    <w:rsid w:val="00634FEA"/>
    <w:rsid w:val="0063608F"/>
    <w:rsid w:val="0063653B"/>
    <w:rsid w:val="00636F80"/>
    <w:rsid w:val="00640FA0"/>
    <w:rsid w:val="006412F4"/>
    <w:rsid w:val="00643DF9"/>
    <w:rsid w:val="00645E27"/>
    <w:rsid w:val="00651396"/>
    <w:rsid w:val="006515DB"/>
    <w:rsid w:val="00652CA1"/>
    <w:rsid w:val="00653288"/>
    <w:rsid w:val="0065355F"/>
    <w:rsid w:val="00656D6D"/>
    <w:rsid w:val="00657A29"/>
    <w:rsid w:val="00657F3E"/>
    <w:rsid w:val="00660336"/>
    <w:rsid w:val="00660848"/>
    <w:rsid w:val="00661924"/>
    <w:rsid w:val="00662625"/>
    <w:rsid w:val="00662E47"/>
    <w:rsid w:val="0066413A"/>
    <w:rsid w:val="006657CC"/>
    <w:rsid w:val="006675C3"/>
    <w:rsid w:val="00670439"/>
    <w:rsid w:val="0067094A"/>
    <w:rsid w:val="00676FF1"/>
    <w:rsid w:val="00681185"/>
    <w:rsid w:val="00682A27"/>
    <w:rsid w:val="00684099"/>
    <w:rsid w:val="00686297"/>
    <w:rsid w:val="00686397"/>
    <w:rsid w:val="00690D18"/>
    <w:rsid w:val="006960A8"/>
    <w:rsid w:val="006A223A"/>
    <w:rsid w:val="006A4981"/>
    <w:rsid w:val="006A50B4"/>
    <w:rsid w:val="006B1F65"/>
    <w:rsid w:val="006B531E"/>
    <w:rsid w:val="006B54B5"/>
    <w:rsid w:val="006B6D61"/>
    <w:rsid w:val="006C0D0F"/>
    <w:rsid w:val="006C7550"/>
    <w:rsid w:val="006D11CD"/>
    <w:rsid w:val="006D1E8E"/>
    <w:rsid w:val="006D238D"/>
    <w:rsid w:val="006D4E8F"/>
    <w:rsid w:val="006D50BE"/>
    <w:rsid w:val="006D59E9"/>
    <w:rsid w:val="006D77E3"/>
    <w:rsid w:val="006D78F8"/>
    <w:rsid w:val="006E1A06"/>
    <w:rsid w:val="006E29FB"/>
    <w:rsid w:val="006E3C5D"/>
    <w:rsid w:val="006E77F7"/>
    <w:rsid w:val="006F249A"/>
    <w:rsid w:val="006F57A6"/>
    <w:rsid w:val="006F7087"/>
    <w:rsid w:val="006F7244"/>
    <w:rsid w:val="007011DE"/>
    <w:rsid w:val="0070330C"/>
    <w:rsid w:val="0070550B"/>
    <w:rsid w:val="00712329"/>
    <w:rsid w:val="007139EA"/>
    <w:rsid w:val="0071410E"/>
    <w:rsid w:val="00714F93"/>
    <w:rsid w:val="00715E53"/>
    <w:rsid w:val="00721203"/>
    <w:rsid w:val="00724698"/>
    <w:rsid w:val="007258E4"/>
    <w:rsid w:val="0073014D"/>
    <w:rsid w:val="00745E42"/>
    <w:rsid w:val="00745F83"/>
    <w:rsid w:val="00753381"/>
    <w:rsid w:val="007535F9"/>
    <w:rsid w:val="0075649B"/>
    <w:rsid w:val="00756DFA"/>
    <w:rsid w:val="00756E81"/>
    <w:rsid w:val="00757109"/>
    <w:rsid w:val="007640F3"/>
    <w:rsid w:val="00770B4F"/>
    <w:rsid w:val="00774EDD"/>
    <w:rsid w:val="00784106"/>
    <w:rsid w:val="007841D6"/>
    <w:rsid w:val="00790801"/>
    <w:rsid w:val="007A366D"/>
    <w:rsid w:val="007A67D5"/>
    <w:rsid w:val="007B30B6"/>
    <w:rsid w:val="007B39D4"/>
    <w:rsid w:val="007B6A04"/>
    <w:rsid w:val="007B7809"/>
    <w:rsid w:val="007B7B58"/>
    <w:rsid w:val="007C4905"/>
    <w:rsid w:val="007D00EC"/>
    <w:rsid w:val="007D19DE"/>
    <w:rsid w:val="007D1C3A"/>
    <w:rsid w:val="007D1F1B"/>
    <w:rsid w:val="007D2FF8"/>
    <w:rsid w:val="007D3D2E"/>
    <w:rsid w:val="007D4219"/>
    <w:rsid w:val="007D5497"/>
    <w:rsid w:val="007D54DD"/>
    <w:rsid w:val="007E11CF"/>
    <w:rsid w:val="007E17AB"/>
    <w:rsid w:val="007E2B3E"/>
    <w:rsid w:val="007E54D9"/>
    <w:rsid w:val="007E70A6"/>
    <w:rsid w:val="007E75C0"/>
    <w:rsid w:val="007F1035"/>
    <w:rsid w:val="007F46AA"/>
    <w:rsid w:val="00803299"/>
    <w:rsid w:val="00804FDC"/>
    <w:rsid w:val="00810034"/>
    <w:rsid w:val="00811DA5"/>
    <w:rsid w:val="008141B4"/>
    <w:rsid w:val="00815B8E"/>
    <w:rsid w:val="008168EE"/>
    <w:rsid w:val="008171BC"/>
    <w:rsid w:val="008221C1"/>
    <w:rsid w:val="00822A48"/>
    <w:rsid w:val="0082349F"/>
    <w:rsid w:val="00823691"/>
    <w:rsid w:val="00823786"/>
    <w:rsid w:val="00826BA8"/>
    <w:rsid w:val="00827192"/>
    <w:rsid w:val="00827B53"/>
    <w:rsid w:val="00833A29"/>
    <w:rsid w:val="0083447B"/>
    <w:rsid w:val="00834BFE"/>
    <w:rsid w:val="0084024A"/>
    <w:rsid w:val="00840364"/>
    <w:rsid w:val="00840BDB"/>
    <w:rsid w:val="00843EF1"/>
    <w:rsid w:val="00847170"/>
    <w:rsid w:val="00851881"/>
    <w:rsid w:val="00852D31"/>
    <w:rsid w:val="00852F7A"/>
    <w:rsid w:val="008531C0"/>
    <w:rsid w:val="00854E34"/>
    <w:rsid w:val="00855D46"/>
    <w:rsid w:val="00856766"/>
    <w:rsid w:val="00863887"/>
    <w:rsid w:val="00864201"/>
    <w:rsid w:val="00870854"/>
    <w:rsid w:val="00871D81"/>
    <w:rsid w:val="008760EB"/>
    <w:rsid w:val="00877052"/>
    <w:rsid w:val="008770ED"/>
    <w:rsid w:val="008828AA"/>
    <w:rsid w:val="0088669C"/>
    <w:rsid w:val="008878AC"/>
    <w:rsid w:val="00890EC0"/>
    <w:rsid w:val="00892004"/>
    <w:rsid w:val="008928E9"/>
    <w:rsid w:val="00894773"/>
    <w:rsid w:val="00895BA4"/>
    <w:rsid w:val="00895C31"/>
    <w:rsid w:val="00896639"/>
    <w:rsid w:val="008976F5"/>
    <w:rsid w:val="008A1143"/>
    <w:rsid w:val="008A1E0B"/>
    <w:rsid w:val="008A3A58"/>
    <w:rsid w:val="008A4746"/>
    <w:rsid w:val="008A6762"/>
    <w:rsid w:val="008A798C"/>
    <w:rsid w:val="008B0874"/>
    <w:rsid w:val="008B0979"/>
    <w:rsid w:val="008B4109"/>
    <w:rsid w:val="008C1813"/>
    <w:rsid w:val="008C37EA"/>
    <w:rsid w:val="008C3A30"/>
    <w:rsid w:val="008C626E"/>
    <w:rsid w:val="008C748B"/>
    <w:rsid w:val="008C752A"/>
    <w:rsid w:val="008D0BB9"/>
    <w:rsid w:val="008D2711"/>
    <w:rsid w:val="008D38CE"/>
    <w:rsid w:val="008D7EDC"/>
    <w:rsid w:val="008E4583"/>
    <w:rsid w:val="008E6DD7"/>
    <w:rsid w:val="008E7CE0"/>
    <w:rsid w:val="008F3033"/>
    <w:rsid w:val="008F4AAE"/>
    <w:rsid w:val="008F4C0F"/>
    <w:rsid w:val="008F570F"/>
    <w:rsid w:val="00902BAB"/>
    <w:rsid w:val="009030BC"/>
    <w:rsid w:val="00907547"/>
    <w:rsid w:val="00907DA6"/>
    <w:rsid w:val="00912CDD"/>
    <w:rsid w:val="00912D8C"/>
    <w:rsid w:val="00916918"/>
    <w:rsid w:val="00916F35"/>
    <w:rsid w:val="00921152"/>
    <w:rsid w:val="00921636"/>
    <w:rsid w:val="00927153"/>
    <w:rsid w:val="00930D4F"/>
    <w:rsid w:val="00934083"/>
    <w:rsid w:val="009343F2"/>
    <w:rsid w:val="009359CF"/>
    <w:rsid w:val="009379E8"/>
    <w:rsid w:val="009434B9"/>
    <w:rsid w:val="0094412F"/>
    <w:rsid w:val="00944DDF"/>
    <w:rsid w:val="00945794"/>
    <w:rsid w:val="00945DD2"/>
    <w:rsid w:val="009461A0"/>
    <w:rsid w:val="0094634A"/>
    <w:rsid w:val="0094769F"/>
    <w:rsid w:val="0095048B"/>
    <w:rsid w:val="00951086"/>
    <w:rsid w:val="009525DE"/>
    <w:rsid w:val="00955E0E"/>
    <w:rsid w:val="00957702"/>
    <w:rsid w:val="0095798F"/>
    <w:rsid w:val="00960638"/>
    <w:rsid w:val="009623AE"/>
    <w:rsid w:val="00963942"/>
    <w:rsid w:val="00972866"/>
    <w:rsid w:val="00973F32"/>
    <w:rsid w:val="00974C81"/>
    <w:rsid w:val="0098041C"/>
    <w:rsid w:val="00980449"/>
    <w:rsid w:val="00984366"/>
    <w:rsid w:val="00985F61"/>
    <w:rsid w:val="00986398"/>
    <w:rsid w:val="00993A3D"/>
    <w:rsid w:val="0099550C"/>
    <w:rsid w:val="00996103"/>
    <w:rsid w:val="009961D0"/>
    <w:rsid w:val="009A18CF"/>
    <w:rsid w:val="009A1EEE"/>
    <w:rsid w:val="009A224E"/>
    <w:rsid w:val="009A2BB2"/>
    <w:rsid w:val="009A4766"/>
    <w:rsid w:val="009A66A9"/>
    <w:rsid w:val="009B3466"/>
    <w:rsid w:val="009B467C"/>
    <w:rsid w:val="009C10DF"/>
    <w:rsid w:val="009C3E3B"/>
    <w:rsid w:val="009C5584"/>
    <w:rsid w:val="009D1063"/>
    <w:rsid w:val="009D5ADE"/>
    <w:rsid w:val="009E4E02"/>
    <w:rsid w:val="009E50AB"/>
    <w:rsid w:val="009E7363"/>
    <w:rsid w:val="009F015D"/>
    <w:rsid w:val="009F20CC"/>
    <w:rsid w:val="009F5EC6"/>
    <w:rsid w:val="009F7C1A"/>
    <w:rsid w:val="009F7F37"/>
    <w:rsid w:val="00A0284E"/>
    <w:rsid w:val="00A0551F"/>
    <w:rsid w:val="00A0780C"/>
    <w:rsid w:val="00A120C0"/>
    <w:rsid w:val="00A13277"/>
    <w:rsid w:val="00A15102"/>
    <w:rsid w:val="00A16DB3"/>
    <w:rsid w:val="00A2027E"/>
    <w:rsid w:val="00A2671E"/>
    <w:rsid w:val="00A26D04"/>
    <w:rsid w:val="00A277F9"/>
    <w:rsid w:val="00A3058C"/>
    <w:rsid w:val="00A305E0"/>
    <w:rsid w:val="00A328BB"/>
    <w:rsid w:val="00A32CA2"/>
    <w:rsid w:val="00A347F9"/>
    <w:rsid w:val="00A35A83"/>
    <w:rsid w:val="00A35E0A"/>
    <w:rsid w:val="00A368A6"/>
    <w:rsid w:val="00A40D7F"/>
    <w:rsid w:val="00A46E26"/>
    <w:rsid w:val="00A47754"/>
    <w:rsid w:val="00A508DD"/>
    <w:rsid w:val="00A51847"/>
    <w:rsid w:val="00A51B90"/>
    <w:rsid w:val="00A54EDC"/>
    <w:rsid w:val="00A60789"/>
    <w:rsid w:val="00A60931"/>
    <w:rsid w:val="00A63B0E"/>
    <w:rsid w:val="00A645C3"/>
    <w:rsid w:val="00A67C18"/>
    <w:rsid w:val="00A67F2E"/>
    <w:rsid w:val="00A73711"/>
    <w:rsid w:val="00A766E2"/>
    <w:rsid w:val="00A778FA"/>
    <w:rsid w:val="00A8147A"/>
    <w:rsid w:val="00A85108"/>
    <w:rsid w:val="00A859F7"/>
    <w:rsid w:val="00A86E81"/>
    <w:rsid w:val="00A9225D"/>
    <w:rsid w:val="00A979E5"/>
    <w:rsid w:val="00A97FE5"/>
    <w:rsid w:val="00AA34E5"/>
    <w:rsid w:val="00AA391A"/>
    <w:rsid w:val="00AA6885"/>
    <w:rsid w:val="00AA792B"/>
    <w:rsid w:val="00AB1CDF"/>
    <w:rsid w:val="00AB3235"/>
    <w:rsid w:val="00AB38C8"/>
    <w:rsid w:val="00AB75C6"/>
    <w:rsid w:val="00AC09F1"/>
    <w:rsid w:val="00AC0E68"/>
    <w:rsid w:val="00AC1967"/>
    <w:rsid w:val="00AC2AAC"/>
    <w:rsid w:val="00AC4DDF"/>
    <w:rsid w:val="00AC5C09"/>
    <w:rsid w:val="00AD059B"/>
    <w:rsid w:val="00AD168F"/>
    <w:rsid w:val="00AD524F"/>
    <w:rsid w:val="00AD655A"/>
    <w:rsid w:val="00AD7B9E"/>
    <w:rsid w:val="00AE15B4"/>
    <w:rsid w:val="00AE3483"/>
    <w:rsid w:val="00AE50C9"/>
    <w:rsid w:val="00AF1BB8"/>
    <w:rsid w:val="00AF639B"/>
    <w:rsid w:val="00B02101"/>
    <w:rsid w:val="00B02F65"/>
    <w:rsid w:val="00B04EC1"/>
    <w:rsid w:val="00B05814"/>
    <w:rsid w:val="00B0592E"/>
    <w:rsid w:val="00B06920"/>
    <w:rsid w:val="00B06E12"/>
    <w:rsid w:val="00B074FC"/>
    <w:rsid w:val="00B1504D"/>
    <w:rsid w:val="00B15977"/>
    <w:rsid w:val="00B20D6D"/>
    <w:rsid w:val="00B21158"/>
    <w:rsid w:val="00B256B2"/>
    <w:rsid w:val="00B30EBE"/>
    <w:rsid w:val="00B3142E"/>
    <w:rsid w:val="00B31F7F"/>
    <w:rsid w:val="00B33284"/>
    <w:rsid w:val="00B34098"/>
    <w:rsid w:val="00B406DC"/>
    <w:rsid w:val="00B4127C"/>
    <w:rsid w:val="00B425EF"/>
    <w:rsid w:val="00B434C9"/>
    <w:rsid w:val="00B4367D"/>
    <w:rsid w:val="00B43F11"/>
    <w:rsid w:val="00B43FC9"/>
    <w:rsid w:val="00B549A1"/>
    <w:rsid w:val="00B54C21"/>
    <w:rsid w:val="00B565F4"/>
    <w:rsid w:val="00B576B6"/>
    <w:rsid w:val="00B605F6"/>
    <w:rsid w:val="00B61A68"/>
    <w:rsid w:val="00B64522"/>
    <w:rsid w:val="00B65EBE"/>
    <w:rsid w:val="00B67FB2"/>
    <w:rsid w:val="00B7049E"/>
    <w:rsid w:val="00B7051F"/>
    <w:rsid w:val="00B724E6"/>
    <w:rsid w:val="00B729B3"/>
    <w:rsid w:val="00B735FC"/>
    <w:rsid w:val="00B74977"/>
    <w:rsid w:val="00B76360"/>
    <w:rsid w:val="00B77CB6"/>
    <w:rsid w:val="00B80A95"/>
    <w:rsid w:val="00B816A6"/>
    <w:rsid w:val="00B849AB"/>
    <w:rsid w:val="00B84BF8"/>
    <w:rsid w:val="00B86523"/>
    <w:rsid w:val="00B865AA"/>
    <w:rsid w:val="00B909DE"/>
    <w:rsid w:val="00B90EF2"/>
    <w:rsid w:val="00B9272E"/>
    <w:rsid w:val="00B930EB"/>
    <w:rsid w:val="00B9361B"/>
    <w:rsid w:val="00B9425B"/>
    <w:rsid w:val="00B955A8"/>
    <w:rsid w:val="00B95E1D"/>
    <w:rsid w:val="00BA127F"/>
    <w:rsid w:val="00BA51A5"/>
    <w:rsid w:val="00BB4291"/>
    <w:rsid w:val="00BB4822"/>
    <w:rsid w:val="00BB5323"/>
    <w:rsid w:val="00BB58A0"/>
    <w:rsid w:val="00BB6F31"/>
    <w:rsid w:val="00BC4B2A"/>
    <w:rsid w:val="00BC5149"/>
    <w:rsid w:val="00BC6555"/>
    <w:rsid w:val="00BD030E"/>
    <w:rsid w:val="00BD0EA2"/>
    <w:rsid w:val="00BD1EDB"/>
    <w:rsid w:val="00BD6104"/>
    <w:rsid w:val="00BD7C72"/>
    <w:rsid w:val="00BE1314"/>
    <w:rsid w:val="00BE1330"/>
    <w:rsid w:val="00BE1551"/>
    <w:rsid w:val="00BE4959"/>
    <w:rsid w:val="00BE51D6"/>
    <w:rsid w:val="00BE636D"/>
    <w:rsid w:val="00BE6C7F"/>
    <w:rsid w:val="00BF03DB"/>
    <w:rsid w:val="00BF1F93"/>
    <w:rsid w:val="00BF2F9B"/>
    <w:rsid w:val="00BF4E8B"/>
    <w:rsid w:val="00C01A73"/>
    <w:rsid w:val="00C0767E"/>
    <w:rsid w:val="00C10A9D"/>
    <w:rsid w:val="00C10EBA"/>
    <w:rsid w:val="00C13B41"/>
    <w:rsid w:val="00C1452F"/>
    <w:rsid w:val="00C15869"/>
    <w:rsid w:val="00C1689F"/>
    <w:rsid w:val="00C17339"/>
    <w:rsid w:val="00C25902"/>
    <w:rsid w:val="00C32E78"/>
    <w:rsid w:val="00C35E8A"/>
    <w:rsid w:val="00C4651D"/>
    <w:rsid w:val="00C47A3A"/>
    <w:rsid w:val="00C50149"/>
    <w:rsid w:val="00C5069D"/>
    <w:rsid w:val="00C5157C"/>
    <w:rsid w:val="00C51D91"/>
    <w:rsid w:val="00C524BC"/>
    <w:rsid w:val="00C527AE"/>
    <w:rsid w:val="00C55267"/>
    <w:rsid w:val="00C74B82"/>
    <w:rsid w:val="00C754F2"/>
    <w:rsid w:val="00C75DA7"/>
    <w:rsid w:val="00C7687D"/>
    <w:rsid w:val="00C83893"/>
    <w:rsid w:val="00C857A8"/>
    <w:rsid w:val="00C85A55"/>
    <w:rsid w:val="00C87AAF"/>
    <w:rsid w:val="00C906A2"/>
    <w:rsid w:val="00C93475"/>
    <w:rsid w:val="00C952FE"/>
    <w:rsid w:val="00C95CCD"/>
    <w:rsid w:val="00C96F21"/>
    <w:rsid w:val="00C97933"/>
    <w:rsid w:val="00C97F71"/>
    <w:rsid w:val="00CA165D"/>
    <w:rsid w:val="00CA20A9"/>
    <w:rsid w:val="00CA2FE0"/>
    <w:rsid w:val="00CA4567"/>
    <w:rsid w:val="00CA5011"/>
    <w:rsid w:val="00CA754E"/>
    <w:rsid w:val="00CB006B"/>
    <w:rsid w:val="00CB02C8"/>
    <w:rsid w:val="00CB4ECE"/>
    <w:rsid w:val="00CB74C2"/>
    <w:rsid w:val="00CC6F5C"/>
    <w:rsid w:val="00CC7764"/>
    <w:rsid w:val="00CC7889"/>
    <w:rsid w:val="00CD31FE"/>
    <w:rsid w:val="00CD3A23"/>
    <w:rsid w:val="00CE05E5"/>
    <w:rsid w:val="00CE0676"/>
    <w:rsid w:val="00CE2DF0"/>
    <w:rsid w:val="00CE4676"/>
    <w:rsid w:val="00CE6658"/>
    <w:rsid w:val="00CE7B98"/>
    <w:rsid w:val="00CF07FC"/>
    <w:rsid w:val="00CF0D93"/>
    <w:rsid w:val="00CF108D"/>
    <w:rsid w:val="00CF2EBC"/>
    <w:rsid w:val="00CF39B5"/>
    <w:rsid w:val="00CF452A"/>
    <w:rsid w:val="00CF674D"/>
    <w:rsid w:val="00D024BC"/>
    <w:rsid w:val="00D02C0F"/>
    <w:rsid w:val="00D042AB"/>
    <w:rsid w:val="00D06709"/>
    <w:rsid w:val="00D06E81"/>
    <w:rsid w:val="00D07B0B"/>
    <w:rsid w:val="00D14881"/>
    <w:rsid w:val="00D16A47"/>
    <w:rsid w:val="00D21ADE"/>
    <w:rsid w:val="00D22A7F"/>
    <w:rsid w:val="00D238A7"/>
    <w:rsid w:val="00D2415A"/>
    <w:rsid w:val="00D2519E"/>
    <w:rsid w:val="00D26B76"/>
    <w:rsid w:val="00D2738D"/>
    <w:rsid w:val="00D32E4D"/>
    <w:rsid w:val="00D343A5"/>
    <w:rsid w:val="00D3724E"/>
    <w:rsid w:val="00D42830"/>
    <w:rsid w:val="00D4286C"/>
    <w:rsid w:val="00D441D7"/>
    <w:rsid w:val="00D45E19"/>
    <w:rsid w:val="00D471DB"/>
    <w:rsid w:val="00D50D30"/>
    <w:rsid w:val="00D57816"/>
    <w:rsid w:val="00D61272"/>
    <w:rsid w:val="00D617F7"/>
    <w:rsid w:val="00D62B07"/>
    <w:rsid w:val="00D66687"/>
    <w:rsid w:val="00D70CCA"/>
    <w:rsid w:val="00D712C9"/>
    <w:rsid w:val="00D74212"/>
    <w:rsid w:val="00D77298"/>
    <w:rsid w:val="00D77772"/>
    <w:rsid w:val="00D80391"/>
    <w:rsid w:val="00D81BEA"/>
    <w:rsid w:val="00D83F61"/>
    <w:rsid w:val="00D84AFD"/>
    <w:rsid w:val="00D84FA7"/>
    <w:rsid w:val="00D8520A"/>
    <w:rsid w:val="00D85450"/>
    <w:rsid w:val="00D86A5B"/>
    <w:rsid w:val="00D870AA"/>
    <w:rsid w:val="00D91017"/>
    <w:rsid w:val="00D93E8F"/>
    <w:rsid w:val="00D95F57"/>
    <w:rsid w:val="00DA006B"/>
    <w:rsid w:val="00DA4718"/>
    <w:rsid w:val="00DA63D4"/>
    <w:rsid w:val="00DB274C"/>
    <w:rsid w:val="00DB4DEF"/>
    <w:rsid w:val="00DC2F2D"/>
    <w:rsid w:val="00DC3C89"/>
    <w:rsid w:val="00DC4C31"/>
    <w:rsid w:val="00DD0EFB"/>
    <w:rsid w:val="00DD155B"/>
    <w:rsid w:val="00DD529B"/>
    <w:rsid w:val="00DE195D"/>
    <w:rsid w:val="00DE531D"/>
    <w:rsid w:val="00DE663D"/>
    <w:rsid w:val="00DE6F1E"/>
    <w:rsid w:val="00DE74E9"/>
    <w:rsid w:val="00DF2BB1"/>
    <w:rsid w:val="00DF5B94"/>
    <w:rsid w:val="00E02DED"/>
    <w:rsid w:val="00E036AA"/>
    <w:rsid w:val="00E05158"/>
    <w:rsid w:val="00E07E4B"/>
    <w:rsid w:val="00E10108"/>
    <w:rsid w:val="00E1625C"/>
    <w:rsid w:val="00E17603"/>
    <w:rsid w:val="00E24988"/>
    <w:rsid w:val="00E26C5D"/>
    <w:rsid w:val="00E27197"/>
    <w:rsid w:val="00E27912"/>
    <w:rsid w:val="00E3112A"/>
    <w:rsid w:val="00E3227C"/>
    <w:rsid w:val="00E324C6"/>
    <w:rsid w:val="00E33BAA"/>
    <w:rsid w:val="00E3407F"/>
    <w:rsid w:val="00E35242"/>
    <w:rsid w:val="00E36519"/>
    <w:rsid w:val="00E366D9"/>
    <w:rsid w:val="00E3782E"/>
    <w:rsid w:val="00E37E03"/>
    <w:rsid w:val="00E44A0D"/>
    <w:rsid w:val="00E510EC"/>
    <w:rsid w:val="00E61E65"/>
    <w:rsid w:val="00E62884"/>
    <w:rsid w:val="00E65015"/>
    <w:rsid w:val="00E656AA"/>
    <w:rsid w:val="00E6604F"/>
    <w:rsid w:val="00E6688F"/>
    <w:rsid w:val="00E719C4"/>
    <w:rsid w:val="00E72FA3"/>
    <w:rsid w:val="00E80504"/>
    <w:rsid w:val="00E80A4B"/>
    <w:rsid w:val="00E80FE6"/>
    <w:rsid w:val="00E8412C"/>
    <w:rsid w:val="00E915E6"/>
    <w:rsid w:val="00EA0E57"/>
    <w:rsid w:val="00EA2189"/>
    <w:rsid w:val="00EA4AB7"/>
    <w:rsid w:val="00EA4EC7"/>
    <w:rsid w:val="00EA642D"/>
    <w:rsid w:val="00EB071A"/>
    <w:rsid w:val="00EB4BAA"/>
    <w:rsid w:val="00EB5F4B"/>
    <w:rsid w:val="00EC1C69"/>
    <w:rsid w:val="00EC2204"/>
    <w:rsid w:val="00EC2FB9"/>
    <w:rsid w:val="00EC455A"/>
    <w:rsid w:val="00ED0227"/>
    <w:rsid w:val="00ED0C21"/>
    <w:rsid w:val="00ED5889"/>
    <w:rsid w:val="00ED6CAD"/>
    <w:rsid w:val="00ED6DE5"/>
    <w:rsid w:val="00EE0FE1"/>
    <w:rsid w:val="00EE397C"/>
    <w:rsid w:val="00EE3BF7"/>
    <w:rsid w:val="00EE3E00"/>
    <w:rsid w:val="00EE7348"/>
    <w:rsid w:val="00EF29B7"/>
    <w:rsid w:val="00EF4E31"/>
    <w:rsid w:val="00F0493A"/>
    <w:rsid w:val="00F0565C"/>
    <w:rsid w:val="00F07BA3"/>
    <w:rsid w:val="00F1080F"/>
    <w:rsid w:val="00F14AE3"/>
    <w:rsid w:val="00F169C5"/>
    <w:rsid w:val="00F1770E"/>
    <w:rsid w:val="00F216C1"/>
    <w:rsid w:val="00F2332A"/>
    <w:rsid w:val="00F2409C"/>
    <w:rsid w:val="00F24500"/>
    <w:rsid w:val="00F2584C"/>
    <w:rsid w:val="00F26A8D"/>
    <w:rsid w:val="00F27F3D"/>
    <w:rsid w:val="00F314C3"/>
    <w:rsid w:val="00F32568"/>
    <w:rsid w:val="00F32A10"/>
    <w:rsid w:val="00F3377C"/>
    <w:rsid w:val="00F340B8"/>
    <w:rsid w:val="00F34197"/>
    <w:rsid w:val="00F35313"/>
    <w:rsid w:val="00F356D5"/>
    <w:rsid w:val="00F42BBF"/>
    <w:rsid w:val="00F45B66"/>
    <w:rsid w:val="00F467EE"/>
    <w:rsid w:val="00F46BCC"/>
    <w:rsid w:val="00F502BD"/>
    <w:rsid w:val="00F51F8B"/>
    <w:rsid w:val="00F54AD2"/>
    <w:rsid w:val="00F54EF1"/>
    <w:rsid w:val="00F56136"/>
    <w:rsid w:val="00F5684A"/>
    <w:rsid w:val="00F578C3"/>
    <w:rsid w:val="00F60970"/>
    <w:rsid w:val="00F612DF"/>
    <w:rsid w:val="00F65537"/>
    <w:rsid w:val="00F656DC"/>
    <w:rsid w:val="00F65D69"/>
    <w:rsid w:val="00F70EBB"/>
    <w:rsid w:val="00F719DE"/>
    <w:rsid w:val="00F72965"/>
    <w:rsid w:val="00F72AFB"/>
    <w:rsid w:val="00F7324D"/>
    <w:rsid w:val="00F7658D"/>
    <w:rsid w:val="00F8339B"/>
    <w:rsid w:val="00F83E81"/>
    <w:rsid w:val="00F9091A"/>
    <w:rsid w:val="00F90A54"/>
    <w:rsid w:val="00F9646E"/>
    <w:rsid w:val="00FA0A17"/>
    <w:rsid w:val="00FA2673"/>
    <w:rsid w:val="00FA379A"/>
    <w:rsid w:val="00FA453E"/>
    <w:rsid w:val="00FA747B"/>
    <w:rsid w:val="00FB26D1"/>
    <w:rsid w:val="00FB31AE"/>
    <w:rsid w:val="00FB7923"/>
    <w:rsid w:val="00FC3A30"/>
    <w:rsid w:val="00FC3AF6"/>
    <w:rsid w:val="00FC4CD3"/>
    <w:rsid w:val="00FC7E57"/>
    <w:rsid w:val="00FD3219"/>
    <w:rsid w:val="00FD3736"/>
    <w:rsid w:val="00FD7437"/>
    <w:rsid w:val="00FD779A"/>
    <w:rsid w:val="00FE1070"/>
    <w:rsid w:val="00FE3F3E"/>
    <w:rsid w:val="00FE4736"/>
    <w:rsid w:val="00FE7573"/>
    <w:rsid w:val="00FF3B5A"/>
    <w:rsid w:val="00FF48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5671547"/>
  <w15:docId w15:val="{45FBA103-0CA2-4A67-898B-3F183F61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8B0979"/>
    <w:pPr>
      <w:widowControl w:val="0"/>
      <w:jc w:val="both"/>
    </w:pPr>
    <w:rPr>
      <w:kern w:val="2"/>
      <w:sz w:val="21"/>
      <w:szCs w:val="24"/>
    </w:rPr>
  </w:style>
  <w:style w:type="paragraph" w:styleId="1">
    <w:name w:val="heading 1"/>
    <w:aliases w:val="H1,章节,Section Head,h1,1st level,l1,H11,H12,H13,H14,H15,H16,H17,PIM 1,prop,app heading 1,app heading 11,app heading 12,app heading 111,app heading 13,Heading 11,Level 1,Head1,Heading apps,level 1,Level 1 Head,Heading 0,H111,H112,Header 1,L1,boc,第一章"/>
    <w:basedOn w:val="a0"/>
    <w:next w:val="a0"/>
    <w:link w:val="110"/>
    <w:uiPriority w:val="9"/>
    <w:qFormat/>
    <w:rsid w:val="008B0979"/>
    <w:pPr>
      <w:keepNext/>
      <w:keepLines/>
      <w:numPr>
        <w:numId w:val="11"/>
      </w:numPr>
      <w:spacing w:before="340" w:after="330" w:line="578" w:lineRule="auto"/>
      <w:outlineLvl w:val="0"/>
    </w:pPr>
    <w:rPr>
      <w:b/>
      <w:bCs/>
      <w:kern w:val="44"/>
      <w:sz w:val="44"/>
      <w:szCs w:val="44"/>
    </w:rPr>
  </w:style>
  <w:style w:type="paragraph" w:styleId="20">
    <w:name w:val="heading 2"/>
    <w:aliases w:val="2nd level,h2,2,Header 2,H2,第一层条,Heading 2 Hidden,Heading 2 CCBS,l2,sect 1.2,PA Major Section,Titre3,Level 2 Topic Heading,HD2,Underrubrik1,prop2,heading 2,标题2,第一章 标题 2,ISO1,Heading 2,Titre2,Head 2,节标题 1.1,第*章,DO NOT USE_h2,chn,PIM2,H21,sect 1.21,节名"/>
    <w:basedOn w:val="a0"/>
    <w:next w:val="a0"/>
    <w:link w:val="21"/>
    <w:uiPriority w:val="9"/>
    <w:qFormat/>
    <w:rsid w:val="008F570F"/>
    <w:pPr>
      <w:keepNext/>
      <w:keepLines/>
      <w:spacing w:before="260" w:after="260" w:line="416" w:lineRule="auto"/>
      <w:ind w:left="181"/>
      <w:outlineLvl w:val="1"/>
    </w:pPr>
    <w:rPr>
      <w:rFonts w:ascii="Arial" w:eastAsia="黑体" w:hAnsi="Arial"/>
      <w:b/>
      <w:bCs/>
      <w:sz w:val="32"/>
      <w:szCs w:val="32"/>
    </w:rPr>
  </w:style>
  <w:style w:type="paragraph" w:styleId="31">
    <w:name w:val="heading 3"/>
    <w:aliases w:val="H3,h3,Level 3 Head,Heading 3 - old,level_3,PIM 3,3rd level,3,l3,PRTM Heading 3,BOD 0,sect1.2.3,prop3,3heading,heading 3,Heading 31,1.1.1 Heading 3,第二层条,Bold Head,bh,章标题1,小标题,Head 3,sect1.2.31,sect1.2.32,sect1.2.311,sect1.2.33,sect1.2.312,h31,CT,Hea"/>
    <w:basedOn w:val="a0"/>
    <w:next w:val="a0"/>
    <w:link w:val="310"/>
    <w:uiPriority w:val="9"/>
    <w:qFormat/>
    <w:rsid w:val="008B0979"/>
    <w:pPr>
      <w:keepNext/>
      <w:keepLines/>
      <w:numPr>
        <w:ilvl w:val="2"/>
        <w:numId w:val="11"/>
      </w:numPr>
      <w:spacing w:before="120" w:after="120"/>
      <w:outlineLvl w:val="2"/>
    </w:pPr>
    <w:rPr>
      <w:b/>
      <w:bCs/>
      <w:szCs w:val="32"/>
    </w:rPr>
  </w:style>
  <w:style w:type="paragraph" w:styleId="40">
    <w:name w:val="heading 4"/>
    <w:aliases w:val="标题4＋多级符号,H4,Ref Heading 1,rh1,Heading sql,sect 1.2.3.4,h4,First Subheading,第三层条,bullet,bl,bb,L4,4th level,4,H41,H42,H43,H44,H45,H46,H47,H48,H49,H410,H411,H421,H431,H441,H451,H461,H471,H481,H491,H4101,H412,H422,H432,H442,H452,H462,H472,H482,H492,h41"/>
    <w:basedOn w:val="a0"/>
    <w:next w:val="a0"/>
    <w:link w:val="41"/>
    <w:uiPriority w:val="9"/>
    <w:qFormat/>
    <w:rsid w:val="008B0979"/>
    <w:pPr>
      <w:keepNext/>
      <w:keepLines/>
      <w:spacing w:before="280" w:after="290" w:line="376" w:lineRule="auto"/>
      <w:outlineLvl w:val="3"/>
    </w:pPr>
    <w:rPr>
      <w:rFonts w:ascii="Arial" w:eastAsia="黑体" w:hAnsi="Arial"/>
      <w:b/>
      <w:bCs/>
      <w:sz w:val="28"/>
      <w:szCs w:val="28"/>
    </w:rPr>
  </w:style>
  <w:style w:type="paragraph" w:styleId="50">
    <w:name w:val="heading 5"/>
    <w:aliases w:val="标题5＋多级符号,H5,h5,Second Subheading,第四层条,dash,ds,dd,Level 3 - i,l4,Roman list,PIM 5,Block Label,5,第五层,Table label,l5,hm,mh2,Module heading 2,Head 5,list 5,Titre5,Body Text (R),bullet2,L5,heading 5,Appendix A  Heading 5,h51,heading 51,h52,heading ,一,sb"/>
    <w:basedOn w:val="a0"/>
    <w:next w:val="a0"/>
    <w:link w:val="51"/>
    <w:uiPriority w:val="9"/>
    <w:qFormat/>
    <w:rsid w:val="008B0979"/>
    <w:pPr>
      <w:keepNext/>
      <w:keepLines/>
      <w:spacing w:before="280" w:after="290" w:line="376" w:lineRule="auto"/>
      <w:outlineLvl w:val="4"/>
    </w:pPr>
    <w:rPr>
      <w:b/>
      <w:bCs/>
      <w:sz w:val="28"/>
      <w:szCs w:val="28"/>
    </w:rPr>
  </w:style>
  <w:style w:type="paragraph" w:styleId="6">
    <w:name w:val="heading 6"/>
    <w:aliases w:val="h6,Third Subheading,Legal Level 1.,第五层条,L6,H6,PIM 6,BOD 4,Bullet list,6,Bullet (Single Lines),正文六级标题,h61,heading 61,标题 6(ALT+6),第六层条目,Heading6,sub-dash,sd,7 sub-dash,Requirement,heading 6,hd6,fcl,figurecapl,H6-2,●,原始内容,(I),•H6,Ref Heading 3,rh3"/>
    <w:basedOn w:val="a0"/>
    <w:next w:val="a0"/>
    <w:link w:val="60"/>
    <w:uiPriority w:val="9"/>
    <w:qFormat/>
    <w:rsid w:val="008F570F"/>
    <w:pPr>
      <w:keepNext/>
      <w:keepLines/>
      <w:spacing w:before="240" w:after="64" w:line="320" w:lineRule="auto"/>
      <w:outlineLvl w:val="5"/>
    </w:pPr>
    <w:rPr>
      <w:rFonts w:ascii="Arial" w:eastAsia="黑体" w:hAnsi="Arial"/>
      <w:b/>
      <w:bCs/>
      <w:sz w:val="24"/>
    </w:rPr>
  </w:style>
  <w:style w:type="paragraph" w:styleId="7">
    <w:name w:val="heading 7"/>
    <w:aliases w:val="Legal Level 1.1.,letter list,PIM 7,不用,L7,1.标题 6,（1）,H TIMES1,H7,sdf,图表标题,•H7,Heading7,7,Objective,ExhibitTitle,heading7,req3,st,h7,SDL title,heading 7,hd7,fcs,figurecaps,表名,◎,正文七级标题,ITT t7,PA Appendix Major,cnc,Caption number (column-wide"/>
    <w:basedOn w:val="a0"/>
    <w:next w:val="a0"/>
    <w:link w:val="70"/>
    <w:uiPriority w:val="9"/>
    <w:qFormat/>
    <w:rsid w:val="008F570F"/>
    <w:pPr>
      <w:keepNext/>
      <w:keepLines/>
      <w:spacing w:before="240" w:after="64" w:line="320" w:lineRule="auto"/>
      <w:outlineLvl w:val="6"/>
    </w:pPr>
    <w:rPr>
      <w:b/>
      <w:bCs/>
      <w:sz w:val="24"/>
    </w:rPr>
  </w:style>
  <w:style w:type="paragraph" w:styleId="8">
    <w:name w:val="heading 8"/>
    <w:aliases w:val="Legal Level 1.1.1.,h8,不用8,Legal Level 1.1.1.1,Legal Level 1.1.1.2,Legal Level 1.1.1.3,Legal Level 1.1.1.4,Legal Level 1.1.1.5,Legal Level 1.1.1.6,Legal Level 1.1.1.7,Legal Level 1.1.1.11,Legal Level 1.1.1.21,Legal Level 1.1.1.8,（A）,H8,注意框体,标题6,t,8"/>
    <w:basedOn w:val="a0"/>
    <w:next w:val="a0"/>
    <w:link w:val="80"/>
    <w:qFormat/>
    <w:rsid w:val="008F570F"/>
    <w:pPr>
      <w:keepNext/>
      <w:keepLines/>
      <w:spacing w:before="240" w:after="64" w:line="320" w:lineRule="auto"/>
      <w:outlineLvl w:val="7"/>
    </w:pPr>
    <w:rPr>
      <w:rFonts w:ascii="Arial" w:eastAsia="黑体" w:hAnsi="Arial"/>
      <w:sz w:val="24"/>
    </w:rPr>
  </w:style>
  <w:style w:type="paragraph" w:styleId="9">
    <w:name w:val="heading 9"/>
    <w:aliases w:val="Legal Level 1.1.1.1.,PIM 9,h9,不用9,三级标题,huh,Legal Level 1.1.1.1.1,Legal Level 1.1.1.1.2,Legal Level 1.1.1.1.3,Legal Level 1.1.1.1.4,Legal Level 1.1.1.1.5,Legal Level 1.1.1.1.6,Legal Level 1.1.1.1.7,Legal Level 1.1.1.1.11,Legal Level 1.1.1.1.21,tt,FH"/>
    <w:basedOn w:val="a0"/>
    <w:next w:val="a0"/>
    <w:link w:val="90"/>
    <w:qFormat/>
    <w:rsid w:val="008F570F"/>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CharCharCharCharCharCharCharChar">
    <w:name w:val="Char Char1 Char Char Char Char Char Char Char Char"/>
    <w:basedOn w:val="a0"/>
    <w:rsid w:val="008B0979"/>
    <w:pPr>
      <w:widowControl/>
      <w:spacing w:after="160" w:line="240" w:lineRule="exact"/>
      <w:jc w:val="left"/>
    </w:pPr>
    <w:rPr>
      <w:rFonts w:ascii="Verdana" w:hAnsi="Verdana"/>
      <w:kern w:val="0"/>
      <w:sz w:val="20"/>
      <w:szCs w:val="20"/>
      <w:lang w:eastAsia="en-US"/>
    </w:rPr>
  </w:style>
  <w:style w:type="paragraph" w:styleId="a4">
    <w:name w:val="Date"/>
    <w:basedOn w:val="a0"/>
    <w:next w:val="a0"/>
    <w:link w:val="a5"/>
    <w:rsid w:val="008B0979"/>
    <w:rPr>
      <w:rFonts w:ascii="Verdana" w:hAnsi="Verdana"/>
      <w:b/>
      <w:bCs/>
      <w:szCs w:val="20"/>
      <w:lang w:eastAsia="en-US"/>
    </w:rPr>
  </w:style>
  <w:style w:type="character" w:styleId="a6">
    <w:name w:val="Hyperlink"/>
    <w:uiPriority w:val="99"/>
    <w:rsid w:val="008B0979"/>
    <w:rPr>
      <w:rFonts w:ascii="Verdana" w:eastAsia="宋体" w:hAnsi="Verdana"/>
      <w:b/>
      <w:bCs/>
      <w:color w:val="0000FF"/>
      <w:u w:val="single"/>
      <w:lang w:val="en-US" w:eastAsia="en-US" w:bidi="ar-SA"/>
    </w:rPr>
  </w:style>
  <w:style w:type="paragraph" w:styleId="TOC1">
    <w:name w:val="toc 1"/>
    <w:basedOn w:val="a0"/>
    <w:next w:val="a0"/>
    <w:autoRedefine/>
    <w:uiPriority w:val="39"/>
    <w:rsid w:val="008B0979"/>
    <w:pPr>
      <w:tabs>
        <w:tab w:val="right" w:leader="dot" w:pos="9231"/>
      </w:tabs>
    </w:pPr>
    <w:rPr>
      <w:rFonts w:ascii="黑体" w:eastAsia="黑体"/>
      <w:noProof/>
      <w:w w:val="90"/>
      <w:sz w:val="30"/>
      <w:szCs w:val="20"/>
    </w:rPr>
  </w:style>
  <w:style w:type="paragraph" w:styleId="a7">
    <w:name w:val="Body Text"/>
    <w:basedOn w:val="a0"/>
    <w:link w:val="a8"/>
    <w:rsid w:val="008B0979"/>
    <w:pPr>
      <w:spacing w:line="360" w:lineRule="auto"/>
    </w:pPr>
    <w:rPr>
      <w:sz w:val="24"/>
      <w:szCs w:val="20"/>
    </w:rPr>
  </w:style>
  <w:style w:type="paragraph" w:styleId="a9">
    <w:name w:val="footer"/>
    <w:aliases w:val="Footer-Even,FtrF,footer odd,odd,footer Final,fo"/>
    <w:basedOn w:val="a0"/>
    <w:link w:val="12"/>
    <w:uiPriority w:val="99"/>
    <w:rsid w:val="008B0979"/>
    <w:pPr>
      <w:tabs>
        <w:tab w:val="center" w:pos="4153"/>
        <w:tab w:val="right" w:pos="8306"/>
      </w:tabs>
      <w:snapToGrid w:val="0"/>
      <w:jc w:val="left"/>
    </w:pPr>
    <w:rPr>
      <w:sz w:val="18"/>
      <w:szCs w:val="20"/>
    </w:rPr>
  </w:style>
  <w:style w:type="paragraph" w:styleId="aa">
    <w:name w:val="Normal Indent"/>
    <w:aliases w:val="表正文,正文非缩进,正文编号,特点,ALT+Z,缩进,段1,标题4,四号,正文文字3,首行缩进,样式3,正文不缩进,正文缩进1,正文（首行缩进两字）1,表正文1,正文非缩进1,特点1,首行缩进1,四号1,段11,样式31,缩进1,ALT+Z1,标题41,正文不缩进 Char Char Char Char1,正文不缩进 Char Char Char1,正文不缩进 Char,标题四,正文双线,正文缩进 Char,水上软件,Body Text(ch),正文缩进William,正文（图说明文字居中）"/>
    <w:basedOn w:val="a0"/>
    <w:link w:val="ab"/>
    <w:qFormat/>
    <w:rsid w:val="008B0979"/>
    <w:pPr>
      <w:ind w:firstLine="420"/>
    </w:pPr>
    <w:rPr>
      <w:szCs w:val="20"/>
    </w:rPr>
  </w:style>
  <w:style w:type="paragraph" w:customStyle="1" w:styleId="13">
    <w:name w:val="1"/>
    <w:basedOn w:val="a0"/>
    <w:autoRedefine/>
    <w:rsid w:val="008B0979"/>
    <w:pPr>
      <w:spacing w:afterLines="50" w:line="360" w:lineRule="auto"/>
      <w:ind w:firstLineChars="1080" w:firstLine="3243"/>
    </w:pPr>
    <w:rPr>
      <w:rFonts w:ascii="宋体" w:hAnsi="宋体"/>
      <w:b/>
      <w:sz w:val="30"/>
      <w:szCs w:val="21"/>
    </w:rPr>
  </w:style>
  <w:style w:type="character" w:styleId="ac">
    <w:name w:val="page number"/>
    <w:basedOn w:val="a1"/>
    <w:rsid w:val="008B0979"/>
    <w:rPr>
      <w:rFonts w:ascii="Verdana" w:eastAsia="宋体" w:hAnsi="Verdana"/>
      <w:b/>
      <w:bCs/>
      <w:lang w:val="en-US" w:eastAsia="en-US" w:bidi="ar-SA"/>
    </w:rPr>
  </w:style>
  <w:style w:type="paragraph" w:styleId="ad">
    <w:name w:val="header"/>
    <w:aliases w:val="Ò³Ã¼,h"/>
    <w:basedOn w:val="a0"/>
    <w:link w:val="14"/>
    <w:uiPriority w:val="99"/>
    <w:rsid w:val="008B0979"/>
    <w:pPr>
      <w:pBdr>
        <w:bottom w:val="single" w:sz="6" w:space="1" w:color="auto"/>
      </w:pBdr>
      <w:tabs>
        <w:tab w:val="center" w:pos="4153"/>
        <w:tab w:val="right" w:pos="8306"/>
      </w:tabs>
      <w:snapToGrid w:val="0"/>
      <w:jc w:val="center"/>
    </w:pPr>
    <w:rPr>
      <w:sz w:val="18"/>
      <w:szCs w:val="20"/>
    </w:rPr>
  </w:style>
  <w:style w:type="paragraph" w:customStyle="1" w:styleId="300">
    <w:name w:val="样式 标题 3 + 小四 非加粗 段前: 0 磅 段后: 0 磅 行距: 单倍行距"/>
    <w:basedOn w:val="31"/>
    <w:autoRedefine/>
    <w:rsid w:val="008B0979"/>
    <w:pPr>
      <w:keepNext w:val="0"/>
      <w:keepLines w:val="0"/>
      <w:numPr>
        <w:numId w:val="2"/>
      </w:numPr>
      <w:jc w:val="left"/>
    </w:pPr>
    <w:rPr>
      <w:b w:val="0"/>
      <w:bCs w:val="0"/>
      <w:color w:val="000000"/>
      <w:sz w:val="24"/>
      <w:szCs w:val="20"/>
    </w:rPr>
  </w:style>
  <w:style w:type="paragraph" w:styleId="ae">
    <w:name w:val="Document Map"/>
    <w:basedOn w:val="a0"/>
    <w:link w:val="af"/>
    <w:uiPriority w:val="99"/>
    <w:semiHidden/>
    <w:rsid w:val="008B0979"/>
    <w:pPr>
      <w:shd w:val="clear" w:color="auto" w:fill="000080"/>
    </w:pPr>
  </w:style>
  <w:style w:type="paragraph" w:styleId="af0">
    <w:name w:val="Normal (Web)"/>
    <w:aliases w:val="普通(Web)1,普通 (Web)1,普通(Web)2,普通(Web)21,普通(Web)3,普通 (Web)2,普通 (Web) Char,普通 (Web),普通 (Web)21,普通 (Web)211,普通(Web),普通 (Web) Char Char,普通(Web)11,普通 (Web)11,普通 (Web)111,普通(网站)1,Normal (Web) Char Char Char Char Char"/>
    <w:basedOn w:val="a0"/>
    <w:link w:val="af1"/>
    <w:uiPriority w:val="99"/>
    <w:qFormat/>
    <w:rsid w:val="008B0979"/>
    <w:pPr>
      <w:widowControl/>
      <w:spacing w:before="100" w:beforeAutospacing="1" w:after="100" w:afterAutospacing="1"/>
      <w:jc w:val="left"/>
    </w:pPr>
    <w:rPr>
      <w:rFonts w:ascii="宋体" w:hAnsi="宋体"/>
      <w:kern w:val="0"/>
      <w:sz w:val="24"/>
    </w:rPr>
  </w:style>
  <w:style w:type="paragraph" w:customStyle="1" w:styleId="CharCharCharCharCharCharCharCharCharChar">
    <w:name w:val="Char Char Char Char Char Char Char Char Char Char"/>
    <w:basedOn w:val="ae"/>
    <w:autoRedefine/>
    <w:rsid w:val="008B0979"/>
    <w:rPr>
      <w:rFonts w:ascii="Tahoma" w:hAnsi="Tahoma" w:cs="Tahoma"/>
      <w:sz w:val="24"/>
    </w:rPr>
  </w:style>
  <w:style w:type="paragraph" w:styleId="af2">
    <w:name w:val="Balloon Text"/>
    <w:basedOn w:val="a0"/>
    <w:link w:val="af3"/>
    <w:uiPriority w:val="99"/>
    <w:rsid w:val="008B0979"/>
    <w:rPr>
      <w:sz w:val="18"/>
      <w:szCs w:val="18"/>
    </w:rPr>
  </w:style>
  <w:style w:type="paragraph" w:customStyle="1" w:styleId="CharCharCharChar">
    <w:name w:val="Char Char Char Char"/>
    <w:basedOn w:val="a0"/>
    <w:autoRedefine/>
    <w:rsid w:val="008B0979"/>
    <w:rPr>
      <w:rFonts w:ascii="仿宋_GB2312" w:eastAsia="仿宋_GB2312"/>
      <w:b/>
      <w:sz w:val="32"/>
      <w:szCs w:val="32"/>
    </w:rPr>
  </w:style>
  <w:style w:type="paragraph" w:styleId="af4">
    <w:name w:val="Plain Text"/>
    <w:aliases w:val="普通文字 Char,纯文本 Char Char,普通文字 Char Char, Char Char Char Char Char Char Char Char,普通文字,正 文 1,普通文字 Char Char Char Char Char Char,普通文字 Char Char Char Char Char Char Char Char Char,普通文字 Char Char Char Char Char Char Char Char Char Char,普通文字2,普通文,Char1"/>
    <w:basedOn w:val="a0"/>
    <w:link w:val="af5"/>
    <w:qFormat/>
    <w:rsid w:val="008B0979"/>
    <w:pPr>
      <w:ind w:firstLineChars="200" w:firstLine="200"/>
    </w:pPr>
    <w:rPr>
      <w:rFonts w:ascii="宋体" w:hAnsi="Courier New"/>
      <w:b/>
      <w:bCs/>
      <w:szCs w:val="21"/>
      <w:lang w:eastAsia="en-US"/>
    </w:rPr>
  </w:style>
  <w:style w:type="paragraph" w:styleId="af6">
    <w:name w:val="Body Text First Indent"/>
    <w:basedOn w:val="a7"/>
    <w:link w:val="af7"/>
    <w:rsid w:val="008B0979"/>
    <w:pPr>
      <w:spacing w:after="120" w:line="240" w:lineRule="auto"/>
      <w:ind w:firstLineChars="100" w:firstLine="420"/>
    </w:pPr>
    <w:rPr>
      <w:sz w:val="21"/>
      <w:szCs w:val="24"/>
    </w:rPr>
  </w:style>
  <w:style w:type="paragraph" w:styleId="af8">
    <w:name w:val="caption"/>
    <w:basedOn w:val="a0"/>
    <w:next w:val="a0"/>
    <w:link w:val="af9"/>
    <w:uiPriority w:val="35"/>
    <w:qFormat/>
    <w:rsid w:val="008B0979"/>
    <w:pPr>
      <w:spacing w:before="120" w:after="120"/>
      <w:jc w:val="center"/>
    </w:pPr>
    <w:rPr>
      <w:rFonts w:ascii="黑体" w:eastAsia="黑体" w:hAnsi="Arial"/>
      <w:sz w:val="18"/>
      <w:szCs w:val="20"/>
    </w:rPr>
  </w:style>
  <w:style w:type="paragraph" w:styleId="a">
    <w:name w:val="List Bullet"/>
    <w:basedOn w:val="a0"/>
    <w:autoRedefine/>
    <w:rsid w:val="008B0979"/>
    <w:pPr>
      <w:numPr>
        <w:numId w:val="13"/>
      </w:numPr>
      <w:adjustRightInd w:val="0"/>
      <w:snapToGrid w:val="0"/>
      <w:spacing w:line="360" w:lineRule="auto"/>
      <w:jc w:val="left"/>
    </w:pPr>
    <w:rPr>
      <w:b/>
      <w:sz w:val="24"/>
    </w:rPr>
  </w:style>
  <w:style w:type="paragraph" w:customStyle="1" w:styleId="210">
    <w:name w:val="正文文本 21"/>
    <w:basedOn w:val="a0"/>
    <w:rsid w:val="008B0979"/>
    <w:pPr>
      <w:widowControl/>
      <w:overflowPunct w:val="0"/>
      <w:autoSpaceDE w:val="0"/>
      <w:autoSpaceDN w:val="0"/>
      <w:adjustRightInd w:val="0"/>
      <w:ind w:left="720" w:hanging="720"/>
      <w:textAlignment w:val="baseline"/>
    </w:pPr>
    <w:rPr>
      <w:kern w:val="0"/>
      <w:sz w:val="24"/>
      <w:szCs w:val="20"/>
      <w:lang w:val="en-GB"/>
    </w:rPr>
  </w:style>
  <w:style w:type="paragraph" w:styleId="afa">
    <w:name w:val="Body Text Indent"/>
    <w:basedOn w:val="a0"/>
    <w:link w:val="afb"/>
    <w:rsid w:val="008B0979"/>
    <w:pPr>
      <w:spacing w:after="120"/>
      <w:ind w:leftChars="200" w:left="420"/>
    </w:pPr>
    <w:rPr>
      <w:rFonts w:ascii="Verdana" w:hAnsi="Verdana"/>
      <w:b/>
      <w:bCs/>
      <w:lang w:eastAsia="en-US"/>
    </w:rPr>
  </w:style>
  <w:style w:type="paragraph" w:customStyle="1" w:styleId="2002">
    <w:name w:val="样式 样式 标题 2 + (中文) 宋体 小四 非加粗 段前: 0 磅 段后: 0 磅 行距: 单倍行距 + 行距: 固定值 2..."/>
    <w:basedOn w:val="a0"/>
    <w:rsid w:val="008B0979"/>
    <w:pPr>
      <w:keepNext/>
      <w:keepLines/>
      <w:numPr>
        <w:ilvl w:val="1"/>
        <w:numId w:val="2"/>
      </w:numPr>
      <w:spacing w:before="120" w:after="120" w:line="400" w:lineRule="atLeast"/>
      <w:ind w:left="360"/>
      <w:outlineLvl w:val="1"/>
    </w:pPr>
    <w:rPr>
      <w:rFonts w:ascii="Arial" w:hAnsi="Arial"/>
      <w:b/>
      <w:sz w:val="28"/>
      <w:szCs w:val="30"/>
    </w:rPr>
  </w:style>
  <w:style w:type="paragraph" w:styleId="TOC2">
    <w:name w:val="toc 2"/>
    <w:basedOn w:val="a0"/>
    <w:next w:val="a0"/>
    <w:autoRedefine/>
    <w:uiPriority w:val="39"/>
    <w:rsid w:val="00127323"/>
    <w:pPr>
      <w:ind w:leftChars="200" w:left="420"/>
    </w:pPr>
  </w:style>
  <w:style w:type="paragraph" w:customStyle="1" w:styleId="Char">
    <w:name w:val="Char"/>
    <w:basedOn w:val="50"/>
    <w:rsid w:val="008F570F"/>
    <w:pPr>
      <w:widowControl/>
      <w:numPr>
        <w:ilvl w:val="4"/>
        <w:numId w:val="11"/>
      </w:numPr>
      <w:tabs>
        <w:tab w:val="clear" w:pos="2100"/>
        <w:tab w:val="num" w:pos="1724"/>
      </w:tabs>
      <w:spacing w:after="160" w:line="240" w:lineRule="exact"/>
      <w:ind w:left="1292" w:hanging="1008"/>
      <w:jc w:val="left"/>
    </w:pPr>
    <w:rPr>
      <w:rFonts w:ascii="Verdana" w:hAnsi="Verdana"/>
      <w:kern w:val="0"/>
      <w:sz w:val="20"/>
      <w:szCs w:val="20"/>
      <w:lang w:eastAsia="en-US"/>
    </w:rPr>
  </w:style>
  <w:style w:type="paragraph" w:customStyle="1" w:styleId="Char1">
    <w:name w:val="Char"/>
    <w:basedOn w:val="50"/>
    <w:rsid w:val="002135E3"/>
    <w:pPr>
      <w:widowControl/>
      <w:tabs>
        <w:tab w:val="num" w:pos="360"/>
        <w:tab w:val="num" w:pos="1724"/>
      </w:tabs>
      <w:spacing w:after="160" w:line="240" w:lineRule="exact"/>
      <w:ind w:left="1292" w:hanging="1008"/>
      <w:jc w:val="left"/>
    </w:pPr>
    <w:rPr>
      <w:rFonts w:ascii="Verdana" w:hAnsi="Verdana"/>
      <w:kern w:val="0"/>
      <w:sz w:val="20"/>
      <w:szCs w:val="20"/>
      <w:lang w:eastAsia="en-US"/>
    </w:rPr>
  </w:style>
  <w:style w:type="paragraph" w:customStyle="1" w:styleId="Char0">
    <w:name w:val="Char"/>
    <w:basedOn w:val="a0"/>
    <w:rsid w:val="001821AC"/>
    <w:pPr>
      <w:widowControl/>
      <w:numPr>
        <w:numId w:val="14"/>
      </w:numPr>
      <w:spacing w:before="120" w:after="120"/>
      <w:jc w:val="left"/>
    </w:pPr>
    <w:rPr>
      <w:rFonts w:ascii="Verdana" w:hAnsi="Verdana"/>
      <w:b/>
      <w:bCs/>
      <w:kern w:val="0"/>
      <w:sz w:val="20"/>
      <w:szCs w:val="20"/>
      <w:lang w:eastAsia="en-US"/>
    </w:rPr>
  </w:style>
  <w:style w:type="table" w:styleId="afc">
    <w:name w:val="Table Grid"/>
    <w:basedOn w:val="a2"/>
    <w:uiPriority w:val="39"/>
    <w:rsid w:val="00DA00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
    <w:name w:val="Char Char Char Char Char Char Char Char Char Char Char Char Char Char Char Char"/>
    <w:basedOn w:val="a0"/>
    <w:autoRedefine/>
    <w:rsid w:val="00AD059B"/>
    <w:rPr>
      <w:rFonts w:ascii="Tahoma" w:hAnsi="Tahoma"/>
      <w:sz w:val="24"/>
    </w:rPr>
  </w:style>
  <w:style w:type="paragraph" w:customStyle="1" w:styleId="5-">
    <w:name w:val="样式5-咨询正文"/>
    <w:basedOn w:val="a0"/>
    <w:link w:val="5-Char"/>
    <w:qFormat/>
    <w:rsid w:val="00107E6A"/>
    <w:pPr>
      <w:widowControl/>
      <w:spacing w:line="360" w:lineRule="auto"/>
      <w:ind w:firstLineChars="200" w:firstLine="420"/>
      <w:jc w:val="left"/>
    </w:pPr>
    <w:rPr>
      <w:rFonts w:ascii="宋体" w:hAnsi="宋体"/>
      <w:b/>
      <w:bCs/>
      <w:kern w:val="0"/>
      <w:szCs w:val="22"/>
      <w:lang w:bidi="en-US"/>
    </w:rPr>
  </w:style>
  <w:style w:type="character" w:customStyle="1" w:styleId="5-Char">
    <w:name w:val="样式5-咨询正文 Char"/>
    <w:link w:val="5-"/>
    <w:rsid w:val="00107E6A"/>
    <w:rPr>
      <w:rFonts w:ascii="宋体" w:eastAsia="宋体" w:hAnsi="宋体"/>
      <w:b/>
      <w:bCs/>
      <w:sz w:val="21"/>
      <w:szCs w:val="22"/>
      <w:lang w:val="en-US" w:eastAsia="zh-CN" w:bidi="en-US"/>
    </w:rPr>
  </w:style>
  <w:style w:type="paragraph" w:customStyle="1" w:styleId="1-1">
    <w:name w:val="样式1-1级标题"/>
    <w:basedOn w:val="1"/>
    <w:link w:val="1-1Char"/>
    <w:qFormat/>
    <w:rsid w:val="008A4746"/>
    <w:pPr>
      <w:keepNext w:val="0"/>
      <w:keepLines w:val="0"/>
      <w:widowControl/>
      <w:spacing w:before="0" w:after="0" w:line="360" w:lineRule="auto"/>
      <w:contextualSpacing/>
      <w:jc w:val="left"/>
    </w:pPr>
    <w:rPr>
      <w:rFonts w:ascii="Tw Cen MT" w:eastAsia="黑体" w:hAnsi="Tw Cen MT"/>
      <w:kern w:val="0"/>
      <w:sz w:val="36"/>
      <w:szCs w:val="28"/>
      <w:lang w:bidi="en-US"/>
    </w:rPr>
  </w:style>
  <w:style w:type="paragraph" w:customStyle="1" w:styleId="2-2">
    <w:name w:val="样式2-2级标题"/>
    <w:basedOn w:val="20"/>
    <w:link w:val="2-2Char"/>
    <w:qFormat/>
    <w:rsid w:val="008A4746"/>
    <w:pPr>
      <w:keepNext w:val="0"/>
      <w:keepLines w:val="0"/>
      <w:widowControl/>
      <w:numPr>
        <w:ilvl w:val="1"/>
        <w:numId w:val="11"/>
      </w:numPr>
      <w:spacing w:before="200" w:after="0" w:line="360" w:lineRule="auto"/>
      <w:jc w:val="left"/>
    </w:pPr>
    <w:rPr>
      <w:rFonts w:ascii="黑体" w:hAnsi="Tw Cen MT"/>
      <w:kern w:val="0"/>
      <w:sz w:val="30"/>
      <w:szCs w:val="30"/>
      <w:lang w:bidi="en-US"/>
    </w:rPr>
  </w:style>
  <w:style w:type="character" w:customStyle="1" w:styleId="1-1Char">
    <w:name w:val="样式1-1级标题 Char"/>
    <w:link w:val="1-1"/>
    <w:rsid w:val="008A4746"/>
    <w:rPr>
      <w:rFonts w:ascii="Tw Cen MT" w:eastAsia="黑体" w:hAnsi="Tw Cen MT"/>
      <w:b/>
      <w:bCs/>
      <w:sz w:val="36"/>
      <w:szCs w:val="28"/>
      <w:lang w:bidi="en-US"/>
    </w:rPr>
  </w:style>
  <w:style w:type="paragraph" w:customStyle="1" w:styleId="3-3">
    <w:name w:val="样式3-3级标题"/>
    <w:basedOn w:val="31"/>
    <w:link w:val="3-3Char"/>
    <w:qFormat/>
    <w:rsid w:val="008A4746"/>
    <w:pPr>
      <w:keepNext w:val="0"/>
      <w:keepLines w:val="0"/>
      <w:widowControl/>
      <w:tabs>
        <w:tab w:val="clear" w:pos="1260"/>
      </w:tabs>
      <w:spacing w:before="200" w:after="0" w:line="271" w:lineRule="auto"/>
      <w:ind w:left="0" w:firstLine="0"/>
      <w:jc w:val="left"/>
    </w:pPr>
    <w:rPr>
      <w:rFonts w:ascii="黑体" w:eastAsia="黑体" w:hAnsi="Tw Cen MT"/>
      <w:kern w:val="0"/>
      <w:sz w:val="28"/>
      <w:szCs w:val="28"/>
      <w:lang w:bidi="en-US"/>
    </w:rPr>
  </w:style>
  <w:style w:type="character" w:customStyle="1" w:styleId="2-2Char">
    <w:name w:val="样式2-2级标题 Char"/>
    <w:link w:val="2-2"/>
    <w:rsid w:val="008A4746"/>
    <w:rPr>
      <w:rFonts w:ascii="黑体" w:eastAsia="黑体" w:hAnsi="Tw Cen MT"/>
      <w:b/>
      <w:bCs/>
      <w:sz w:val="30"/>
      <w:szCs w:val="30"/>
      <w:lang w:bidi="en-US"/>
    </w:rPr>
  </w:style>
  <w:style w:type="character" w:customStyle="1" w:styleId="3-3Char">
    <w:name w:val="样式3-3级标题 Char"/>
    <w:link w:val="3-3"/>
    <w:rsid w:val="008A4746"/>
    <w:rPr>
      <w:rFonts w:ascii="黑体" w:eastAsia="黑体" w:hAnsi="Tw Cen MT"/>
      <w:b/>
      <w:bCs/>
      <w:sz w:val="28"/>
      <w:szCs w:val="28"/>
      <w:lang w:bidi="en-US"/>
    </w:rPr>
  </w:style>
  <w:style w:type="paragraph" w:customStyle="1" w:styleId="4-4">
    <w:name w:val="样式4-4级标题"/>
    <w:basedOn w:val="40"/>
    <w:link w:val="4-4Char"/>
    <w:qFormat/>
    <w:rsid w:val="000209FD"/>
    <w:pPr>
      <w:keepNext w:val="0"/>
      <w:keepLines w:val="0"/>
      <w:widowControl/>
      <w:numPr>
        <w:ilvl w:val="3"/>
        <w:numId w:val="11"/>
      </w:numPr>
      <w:tabs>
        <w:tab w:val="clear" w:pos="1680"/>
      </w:tabs>
      <w:spacing w:before="200" w:after="0" w:line="360" w:lineRule="auto"/>
      <w:ind w:left="360" w:firstLine="0"/>
      <w:jc w:val="left"/>
    </w:pPr>
    <w:rPr>
      <w:rFonts w:ascii="宋体" w:eastAsia="宋体" w:hAnsi="宋体"/>
      <w:iCs/>
      <w:kern w:val="0"/>
      <w:sz w:val="24"/>
      <w:szCs w:val="24"/>
      <w:lang w:bidi="en-US"/>
    </w:rPr>
  </w:style>
  <w:style w:type="character" w:customStyle="1" w:styleId="4-4Char">
    <w:name w:val="样式4-4级标题 Char"/>
    <w:link w:val="4-4"/>
    <w:rsid w:val="000209FD"/>
    <w:rPr>
      <w:rFonts w:ascii="宋体" w:hAnsi="宋体"/>
      <w:b/>
      <w:bCs/>
      <w:iCs/>
      <w:sz w:val="24"/>
      <w:szCs w:val="24"/>
      <w:lang w:bidi="en-US"/>
    </w:rPr>
  </w:style>
  <w:style w:type="paragraph" w:customStyle="1" w:styleId="5-0">
    <w:name w:val="5-"/>
    <w:basedOn w:val="a0"/>
    <w:rsid w:val="00E8412C"/>
    <w:pPr>
      <w:widowControl/>
      <w:spacing w:before="100" w:beforeAutospacing="1" w:after="100" w:afterAutospacing="1"/>
      <w:jc w:val="left"/>
    </w:pPr>
    <w:rPr>
      <w:rFonts w:ascii="宋体" w:hAnsi="宋体" w:cs="宋体"/>
      <w:kern w:val="0"/>
      <w:sz w:val="24"/>
    </w:rPr>
  </w:style>
  <w:style w:type="paragraph" w:styleId="afd">
    <w:name w:val="List Paragraph"/>
    <w:aliases w:val="Heading 21,编号,表格的标题,List,正文.制度,lp1,符号列表,ZJGIS列表项,8表内容,Bullet List,FooterText,numbered,列出段落11,List Paragraph1,stc标题4,Paragraphe de liste1,段落,1.2.3标题,·ûºÅÁÐ±í,¡¤?o?¨¢D¡À¨ª,?¡è?o?¡§¡éD?¨¤¡§a,??¨¨?o??¡ì?¨¦D?¡§¡è?¡ìa,??¡§¡§?o???¨¬?¡§|D??¡ì?¨¨??¨¬a,?"/>
    <w:basedOn w:val="a0"/>
    <w:link w:val="afe"/>
    <w:uiPriority w:val="34"/>
    <w:qFormat/>
    <w:rsid w:val="00BF1F93"/>
    <w:pPr>
      <w:ind w:firstLineChars="200" w:firstLine="420"/>
    </w:pPr>
    <w:rPr>
      <w:rFonts w:ascii="Calibri" w:hAnsi="Calibri"/>
      <w:szCs w:val="22"/>
    </w:rPr>
  </w:style>
  <w:style w:type="character" w:customStyle="1" w:styleId="af5">
    <w:name w:val="纯文本 字符"/>
    <w:aliases w:val="普通文字 Char 字符,纯文本 Char Char 字符,普通文字 Char Char 字符, Char Char Char Char Char Char Char Char 字符,普通文字 字符,正 文 1 字符,普通文字 Char Char Char Char Char Char 字符,普通文字 Char Char Char Char Char Char Char Char Char 字符,普通文字2 字符,普通文 字符,Char1 字符"/>
    <w:link w:val="af4"/>
    <w:qFormat/>
    <w:rsid w:val="00CF2EBC"/>
    <w:rPr>
      <w:rFonts w:ascii="宋体" w:eastAsia="宋体" w:hAnsi="Courier New"/>
      <w:b/>
      <w:bCs/>
      <w:kern w:val="2"/>
      <w:sz w:val="21"/>
      <w:szCs w:val="21"/>
      <w:lang w:val="en-US" w:eastAsia="en-US" w:bidi="ar-SA"/>
    </w:rPr>
  </w:style>
  <w:style w:type="paragraph" w:styleId="22">
    <w:name w:val="Body Text First Indent 2"/>
    <w:basedOn w:val="afa"/>
    <w:link w:val="23"/>
    <w:uiPriority w:val="99"/>
    <w:unhideWhenUsed/>
    <w:rsid w:val="00CF2EBC"/>
    <w:pPr>
      <w:ind w:firstLineChars="200" w:firstLine="420"/>
    </w:pPr>
  </w:style>
  <w:style w:type="character" w:customStyle="1" w:styleId="afb">
    <w:name w:val="正文文本缩进 字符"/>
    <w:link w:val="afa"/>
    <w:rsid w:val="00CF2EBC"/>
    <w:rPr>
      <w:rFonts w:ascii="Verdana" w:eastAsia="宋体" w:hAnsi="Verdana"/>
      <w:b/>
      <w:bCs/>
      <w:kern w:val="2"/>
      <w:sz w:val="21"/>
      <w:szCs w:val="24"/>
      <w:lang w:val="en-US" w:eastAsia="en-US" w:bidi="ar-SA"/>
    </w:rPr>
  </w:style>
  <w:style w:type="character" w:customStyle="1" w:styleId="23">
    <w:name w:val="正文文本首行缩进 2 字符"/>
    <w:basedOn w:val="afb"/>
    <w:link w:val="22"/>
    <w:uiPriority w:val="99"/>
    <w:rsid w:val="00CF2EBC"/>
    <w:rPr>
      <w:rFonts w:ascii="Verdana" w:eastAsia="宋体" w:hAnsi="Verdana"/>
      <w:b/>
      <w:bCs/>
      <w:kern w:val="2"/>
      <w:sz w:val="21"/>
      <w:szCs w:val="24"/>
      <w:lang w:val="en-US" w:eastAsia="en-US" w:bidi="ar-SA"/>
    </w:rPr>
  </w:style>
  <w:style w:type="paragraph" w:customStyle="1" w:styleId="emap13">
    <w:name w:val="emap13正文"/>
    <w:basedOn w:val="a0"/>
    <w:link w:val="emap13Char"/>
    <w:rsid w:val="00CF2EBC"/>
    <w:pPr>
      <w:spacing w:line="360" w:lineRule="auto"/>
      <w:ind w:firstLineChars="200" w:firstLine="200"/>
      <w:jc w:val="left"/>
    </w:pPr>
    <w:rPr>
      <w:rFonts w:cs="Angsana New"/>
      <w:sz w:val="24"/>
      <w:lang w:bidi="th-TH"/>
    </w:rPr>
  </w:style>
  <w:style w:type="character" w:customStyle="1" w:styleId="emap13Char">
    <w:name w:val="emap13正文 Char"/>
    <w:link w:val="emap13"/>
    <w:rsid w:val="00CF2EBC"/>
    <w:rPr>
      <w:rFonts w:cs="Angsana New"/>
      <w:kern w:val="2"/>
      <w:sz w:val="24"/>
      <w:szCs w:val="24"/>
      <w:lang w:bidi="th-TH"/>
    </w:rPr>
  </w:style>
  <w:style w:type="paragraph" w:customStyle="1" w:styleId="30">
    <w:name w:val="3小类"/>
    <w:basedOn w:val="emap13"/>
    <w:link w:val="3Char"/>
    <w:qFormat/>
    <w:rsid w:val="00CF2EBC"/>
    <w:pPr>
      <w:numPr>
        <w:numId w:val="16"/>
      </w:numPr>
      <w:ind w:firstLineChars="0" w:firstLine="0"/>
    </w:pPr>
    <w:rPr>
      <w:b/>
    </w:rPr>
  </w:style>
  <w:style w:type="character" w:customStyle="1" w:styleId="3Char">
    <w:name w:val="3小类 Char"/>
    <w:link w:val="30"/>
    <w:rsid w:val="00CF2EBC"/>
    <w:rPr>
      <w:rFonts w:cs="Angsana New"/>
      <w:b/>
      <w:kern w:val="2"/>
      <w:sz w:val="24"/>
      <w:szCs w:val="24"/>
      <w:lang w:bidi="th-TH"/>
    </w:rPr>
  </w:style>
  <w:style w:type="character" w:customStyle="1" w:styleId="24">
    <w:name w:val="释义正文2"/>
    <w:rsid w:val="002A31A7"/>
    <w:rPr>
      <w:sz w:val="24"/>
    </w:rPr>
  </w:style>
  <w:style w:type="paragraph" w:customStyle="1" w:styleId="10">
    <w:name w:val="标题1"/>
    <w:basedOn w:val="a0"/>
    <w:rsid w:val="002A31A7"/>
    <w:pPr>
      <w:numPr>
        <w:numId w:val="17"/>
      </w:numPr>
      <w:spacing w:line="360" w:lineRule="auto"/>
    </w:pPr>
    <w:rPr>
      <w:rFonts w:ascii="宋体" w:hAnsi="宋体"/>
      <w:b/>
      <w:sz w:val="28"/>
      <w:szCs w:val="28"/>
    </w:rPr>
  </w:style>
  <w:style w:type="paragraph" w:customStyle="1" w:styleId="15">
    <w:name w:val="1章节"/>
    <w:basedOn w:val="10"/>
    <w:link w:val="1Char"/>
    <w:qFormat/>
    <w:rsid w:val="002A31A7"/>
  </w:style>
  <w:style w:type="character" w:customStyle="1" w:styleId="1Char">
    <w:name w:val="1章节 Char"/>
    <w:link w:val="15"/>
    <w:rsid w:val="002A31A7"/>
    <w:rPr>
      <w:rFonts w:ascii="宋体" w:hAnsi="宋体"/>
      <w:b/>
      <w:kern w:val="2"/>
      <w:sz w:val="28"/>
      <w:szCs w:val="28"/>
    </w:rPr>
  </w:style>
  <w:style w:type="character" w:customStyle="1" w:styleId="a5">
    <w:name w:val="日期 字符"/>
    <w:link w:val="a4"/>
    <w:rsid w:val="00986398"/>
    <w:rPr>
      <w:rFonts w:ascii="Verdana" w:eastAsia="宋体" w:hAnsi="Verdana"/>
      <w:b/>
      <w:bCs/>
      <w:kern w:val="2"/>
      <w:sz w:val="21"/>
      <w:lang w:val="en-US" w:eastAsia="en-US" w:bidi="ar-SA"/>
    </w:rPr>
  </w:style>
  <w:style w:type="character" w:customStyle="1" w:styleId="110">
    <w:name w:val="标题 1 字符1"/>
    <w:aliases w:val="H1 字符,章节 字符,Section Head 字符,h1 字符,1st level 字符,l1 字符,H11 字符,H12 字符,H13 字符,H14 字符,H15 字符,H16 字符,H17 字符,PIM 1 字符,prop 字符,app heading 1 字符,app heading 11 字符,app heading 12 字符,app heading 111 字符,app heading 13 字符,Heading 11 字符,Level 1 字符,Head1 字符"/>
    <w:link w:val="1"/>
    <w:uiPriority w:val="9"/>
    <w:locked/>
    <w:rsid w:val="003A467E"/>
    <w:rPr>
      <w:b/>
      <w:bCs/>
      <w:kern w:val="44"/>
      <w:sz w:val="44"/>
      <w:szCs w:val="44"/>
    </w:rPr>
  </w:style>
  <w:style w:type="character" w:customStyle="1" w:styleId="21">
    <w:name w:val="标题 2 字符1"/>
    <w:aliases w:val="2nd level 字符,h2 字符,2 字符,Header 2 字符,H2 字符,第一层条 字符,Heading 2 Hidden 字符,Heading 2 CCBS 字符,l2 字符,sect 1.2 字符,PA Major Section 字符,Titre3 字符,Level 2 Topic Heading 字符,HD2 字符,Underrubrik1 字符,prop2 字符,heading 2 字符,标题2 字符,第一章 标题 2 字符,ISO1 字符,Titre2 字符"/>
    <w:link w:val="20"/>
    <w:uiPriority w:val="9"/>
    <w:locked/>
    <w:rsid w:val="003A467E"/>
    <w:rPr>
      <w:rFonts w:ascii="Arial" w:eastAsia="黑体" w:hAnsi="Arial"/>
      <w:b/>
      <w:bCs/>
      <w:kern w:val="2"/>
      <w:sz w:val="32"/>
      <w:szCs w:val="32"/>
    </w:rPr>
  </w:style>
  <w:style w:type="character" w:customStyle="1" w:styleId="310">
    <w:name w:val="标题 3 字符1"/>
    <w:aliases w:val="H3 字符,h3 字符,Level 3 Head 字符,Heading 3 - old 字符,level_3 字符,PIM 3 字符,3rd level 字符,3 字符,l3 字符,PRTM Heading 3 字符,BOD 0 字符,sect1.2.3 字符,prop3 字符,3heading 字符,heading 3 字符,Heading 31 字符,1.1.1 Heading 3 字符,第二层条 字符,Bold Head 字符,bh 字符,章标题1 字符,小标题 字符"/>
    <w:link w:val="31"/>
    <w:uiPriority w:val="9"/>
    <w:locked/>
    <w:rsid w:val="003A467E"/>
    <w:rPr>
      <w:b/>
      <w:bCs/>
      <w:kern w:val="2"/>
      <w:sz w:val="21"/>
      <w:szCs w:val="32"/>
    </w:rPr>
  </w:style>
  <w:style w:type="character" w:customStyle="1" w:styleId="14">
    <w:name w:val="页眉 字符1"/>
    <w:aliases w:val="Ò³Ã¼ 字符,h 字符"/>
    <w:link w:val="ad"/>
    <w:uiPriority w:val="99"/>
    <w:locked/>
    <w:rsid w:val="003A467E"/>
    <w:rPr>
      <w:kern w:val="2"/>
      <w:sz w:val="18"/>
    </w:rPr>
  </w:style>
  <w:style w:type="character" w:customStyle="1" w:styleId="12">
    <w:name w:val="页脚 字符1"/>
    <w:aliases w:val="Footer-Even 字符,FtrF 字符,footer odd 字符,odd 字符,footer Final 字符,fo 字符"/>
    <w:link w:val="a9"/>
    <w:uiPriority w:val="99"/>
    <w:locked/>
    <w:rsid w:val="003A467E"/>
    <w:rPr>
      <w:kern w:val="2"/>
      <w:sz w:val="18"/>
    </w:rPr>
  </w:style>
  <w:style w:type="paragraph" w:styleId="aff">
    <w:name w:val="Title"/>
    <w:basedOn w:val="a0"/>
    <w:next w:val="a0"/>
    <w:link w:val="aff0"/>
    <w:uiPriority w:val="10"/>
    <w:qFormat/>
    <w:rsid w:val="003A467E"/>
    <w:pPr>
      <w:spacing w:before="240" w:after="60"/>
      <w:ind w:firstLineChars="200" w:firstLine="200"/>
      <w:jc w:val="center"/>
      <w:outlineLvl w:val="0"/>
    </w:pPr>
    <w:rPr>
      <w:rFonts w:ascii="Cambria" w:hAnsi="Cambria"/>
      <w:b/>
      <w:bCs/>
      <w:kern w:val="0"/>
      <w:sz w:val="32"/>
      <w:szCs w:val="32"/>
      <w:lang w:eastAsia="en-US"/>
    </w:rPr>
  </w:style>
  <w:style w:type="character" w:customStyle="1" w:styleId="aff0">
    <w:name w:val="标题 字符"/>
    <w:link w:val="aff"/>
    <w:uiPriority w:val="10"/>
    <w:rsid w:val="003A467E"/>
    <w:rPr>
      <w:rFonts w:ascii="Cambria" w:eastAsia="宋体" w:hAnsi="Cambria"/>
      <w:b/>
      <w:bCs/>
      <w:sz w:val="32"/>
      <w:szCs w:val="32"/>
      <w:lang w:val="en-US" w:eastAsia="en-US" w:bidi="ar-SA"/>
    </w:rPr>
  </w:style>
  <w:style w:type="paragraph" w:customStyle="1" w:styleId="16">
    <w:name w:val="列出段落1"/>
    <w:basedOn w:val="a0"/>
    <w:uiPriority w:val="34"/>
    <w:qFormat/>
    <w:rsid w:val="003A467E"/>
    <w:pPr>
      <w:ind w:firstLineChars="200" w:firstLine="420"/>
    </w:pPr>
    <w:rPr>
      <w:rFonts w:ascii="Calibri" w:hAnsi="Calibri" w:cs="Calibri"/>
      <w:szCs w:val="21"/>
    </w:rPr>
  </w:style>
  <w:style w:type="character" w:customStyle="1" w:styleId="af3">
    <w:name w:val="批注框文本 字符"/>
    <w:link w:val="af2"/>
    <w:uiPriority w:val="99"/>
    <w:locked/>
    <w:rsid w:val="003A467E"/>
    <w:rPr>
      <w:kern w:val="2"/>
      <w:sz w:val="18"/>
      <w:szCs w:val="18"/>
    </w:rPr>
  </w:style>
  <w:style w:type="character" w:styleId="aff1">
    <w:name w:val="annotation reference"/>
    <w:uiPriority w:val="99"/>
    <w:qFormat/>
    <w:rsid w:val="003A467E"/>
    <w:rPr>
      <w:sz w:val="21"/>
      <w:szCs w:val="21"/>
    </w:rPr>
  </w:style>
  <w:style w:type="paragraph" w:styleId="aff2">
    <w:name w:val="annotation text"/>
    <w:basedOn w:val="a0"/>
    <w:link w:val="aff3"/>
    <w:uiPriority w:val="99"/>
    <w:qFormat/>
    <w:rsid w:val="003A467E"/>
    <w:pPr>
      <w:ind w:firstLineChars="200" w:firstLine="200"/>
      <w:jc w:val="left"/>
    </w:pPr>
    <w:rPr>
      <w:rFonts w:ascii="Calibri" w:hAnsi="Calibri" w:cs="Calibri"/>
      <w:b/>
      <w:bCs/>
      <w:szCs w:val="21"/>
      <w:lang w:eastAsia="en-US"/>
    </w:rPr>
  </w:style>
  <w:style w:type="character" w:customStyle="1" w:styleId="aff3">
    <w:name w:val="批注文字 字符"/>
    <w:link w:val="aff2"/>
    <w:uiPriority w:val="99"/>
    <w:qFormat/>
    <w:rsid w:val="003A467E"/>
    <w:rPr>
      <w:rFonts w:ascii="Calibri" w:eastAsia="宋体" w:hAnsi="Calibri" w:cs="Calibri"/>
      <w:b/>
      <w:bCs/>
      <w:kern w:val="2"/>
      <w:sz w:val="21"/>
      <w:szCs w:val="21"/>
      <w:lang w:val="en-US" w:eastAsia="en-US" w:bidi="ar-SA"/>
    </w:rPr>
  </w:style>
  <w:style w:type="paragraph" w:styleId="aff4">
    <w:name w:val="annotation subject"/>
    <w:basedOn w:val="aff2"/>
    <w:next w:val="aff2"/>
    <w:link w:val="aff5"/>
    <w:uiPriority w:val="99"/>
    <w:rsid w:val="003A467E"/>
  </w:style>
  <w:style w:type="character" w:customStyle="1" w:styleId="aff5">
    <w:name w:val="批注主题 字符"/>
    <w:link w:val="aff4"/>
    <w:uiPriority w:val="99"/>
    <w:rsid w:val="003A467E"/>
    <w:rPr>
      <w:rFonts w:ascii="Calibri" w:eastAsia="宋体" w:hAnsi="Calibri" w:cs="Calibri"/>
      <w:b/>
      <w:bCs/>
      <w:kern w:val="2"/>
      <w:sz w:val="21"/>
      <w:szCs w:val="21"/>
      <w:lang w:val="en-US" w:eastAsia="en-US" w:bidi="ar-SA"/>
    </w:rPr>
  </w:style>
  <w:style w:type="paragraph" w:customStyle="1" w:styleId="25">
    <w:name w:val="正文（首行缩进2字符）"/>
    <w:basedOn w:val="a0"/>
    <w:link w:val="2Char"/>
    <w:uiPriority w:val="99"/>
    <w:rsid w:val="003A467E"/>
    <w:pPr>
      <w:spacing w:line="360" w:lineRule="auto"/>
      <w:ind w:firstLineChars="200" w:firstLine="480"/>
    </w:pPr>
    <w:rPr>
      <w:kern w:val="0"/>
      <w:sz w:val="20"/>
      <w:szCs w:val="20"/>
    </w:rPr>
  </w:style>
  <w:style w:type="character" w:customStyle="1" w:styleId="2Char">
    <w:name w:val="正文（首行缩进2字符） Char"/>
    <w:link w:val="25"/>
    <w:uiPriority w:val="99"/>
    <w:locked/>
    <w:rsid w:val="003A467E"/>
  </w:style>
  <w:style w:type="paragraph" w:customStyle="1" w:styleId="17">
    <w:name w:val="修订1"/>
    <w:hidden/>
    <w:uiPriority w:val="99"/>
    <w:semiHidden/>
    <w:rsid w:val="003A467E"/>
    <w:rPr>
      <w:rFonts w:ascii="Calibri" w:hAnsi="Calibri" w:cs="Calibri"/>
      <w:kern w:val="2"/>
      <w:sz w:val="21"/>
      <w:szCs w:val="21"/>
    </w:rPr>
  </w:style>
  <w:style w:type="character" w:customStyle="1" w:styleId="af">
    <w:name w:val="文档结构图 字符"/>
    <w:link w:val="ae"/>
    <w:uiPriority w:val="99"/>
    <w:semiHidden/>
    <w:locked/>
    <w:rsid w:val="003A467E"/>
    <w:rPr>
      <w:kern w:val="2"/>
      <w:sz w:val="21"/>
      <w:szCs w:val="24"/>
      <w:shd w:val="clear" w:color="auto" w:fill="000080"/>
    </w:rPr>
  </w:style>
  <w:style w:type="character" w:customStyle="1" w:styleId="41">
    <w:name w:val="标题 4 字符"/>
    <w:aliases w:val="标题4＋多级符号 字符,H4 字符,Ref Heading 1 字符,rh1 字符,Heading sql 字符,sect 1.2.3.4 字符,h4 字符,First Subheading 字符,第三层条 字符,bullet 字符,bl 字符,bb 字符,L4 字符,4th level 字符,4 字符,H41 字符,H42 字符,H43 字符,H44 字符,H45 字符,H46 字符,H47 字符,H48 字符,H49 字符,H410 字符,H411 字符,H421 字符"/>
    <w:link w:val="40"/>
    <w:uiPriority w:val="9"/>
    <w:rsid w:val="003A467E"/>
    <w:rPr>
      <w:rFonts w:ascii="Arial" w:eastAsia="黑体" w:hAnsi="Arial"/>
      <w:b/>
      <w:bCs/>
      <w:kern w:val="2"/>
      <w:sz w:val="28"/>
      <w:szCs w:val="28"/>
    </w:rPr>
  </w:style>
  <w:style w:type="character" w:customStyle="1" w:styleId="a8">
    <w:name w:val="正文文本 字符"/>
    <w:link w:val="a7"/>
    <w:rsid w:val="003A467E"/>
    <w:rPr>
      <w:kern w:val="2"/>
      <w:sz w:val="24"/>
    </w:rPr>
  </w:style>
  <w:style w:type="character" w:customStyle="1" w:styleId="af7">
    <w:name w:val="正文文本首行缩进 字符"/>
    <w:link w:val="af6"/>
    <w:rsid w:val="003A467E"/>
    <w:rPr>
      <w:kern w:val="2"/>
      <w:sz w:val="21"/>
      <w:szCs w:val="24"/>
    </w:rPr>
  </w:style>
  <w:style w:type="paragraph" w:customStyle="1" w:styleId="085">
    <w:name w:val="样式 首行缩进:  0.85 厘米"/>
    <w:basedOn w:val="a0"/>
    <w:rsid w:val="003A467E"/>
    <w:pPr>
      <w:spacing w:line="360" w:lineRule="auto"/>
      <w:ind w:firstLine="482"/>
    </w:pPr>
    <w:rPr>
      <w:rFonts w:cs="宋体"/>
      <w:sz w:val="24"/>
      <w:szCs w:val="20"/>
    </w:rPr>
  </w:style>
  <w:style w:type="paragraph" w:customStyle="1" w:styleId="checkboxtable">
    <w:name w:val="checkboxtable"/>
    <w:basedOn w:val="a0"/>
    <w:rsid w:val="003A467E"/>
    <w:pPr>
      <w:widowControl/>
      <w:spacing w:before="100" w:beforeAutospacing="1" w:after="100" w:afterAutospacing="1"/>
      <w:jc w:val="left"/>
    </w:pPr>
    <w:rPr>
      <w:rFonts w:ascii="宋体" w:hAnsi="宋体" w:cs="宋体"/>
      <w:kern w:val="0"/>
      <w:sz w:val="24"/>
    </w:rPr>
  </w:style>
  <w:style w:type="paragraph" w:customStyle="1" w:styleId="Item">
    <w:name w:val="Item"/>
    <w:basedOn w:val="a0"/>
    <w:rsid w:val="003A467E"/>
    <w:pPr>
      <w:numPr>
        <w:numId w:val="18"/>
      </w:numPr>
      <w:spacing w:line="300" w:lineRule="auto"/>
      <w:ind w:firstLine="0"/>
    </w:pPr>
    <w:rPr>
      <w:sz w:val="24"/>
    </w:rPr>
  </w:style>
  <w:style w:type="character" w:customStyle="1" w:styleId="51">
    <w:name w:val="标题 5 字符"/>
    <w:aliases w:val="标题5＋多级符号 字符,H5 字符,h5 字符,Second Subheading 字符,第四层条 字符,dash 字符,ds 字符,dd 字符,Level 3 - i 字符,l4 字符,Roman list 字符,PIM 5 字符,Block Label 字符,5 字符,第五层 字符,Table label 字符,l5 字符,hm 字符,mh2 字符,Module heading 2 字符,Head 5 字符,list 5 字符,Titre5 字符,Body Text (R) 字符"/>
    <w:link w:val="50"/>
    <w:uiPriority w:val="9"/>
    <w:rsid w:val="003A467E"/>
    <w:rPr>
      <w:b/>
      <w:bCs/>
      <w:kern w:val="2"/>
      <w:sz w:val="28"/>
      <w:szCs w:val="28"/>
    </w:rPr>
  </w:style>
  <w:style w:type="character" w:customStyle="1" w:styleId="60">
    <w:name w:val="标题 6 字符"/>
    <w:aliases w:val="h6 字符,Third Subheading 字符,Legal Level 1. 字符,第五层条 字符,L6 字符,H6 字符,PIM 6 字符,BOD 4 字符,Bullet list 字符,6 字符,Bullet (Single Lines) 字符,正文六级标题 字符,h61 字符,heading 61 字符,标题 6(ALT+6) 字符,第六层条目 字符,Heading6 字符,sub-dash 字符,sd 字符,7 sub-dash 字符,Requirement 字符,● 字符"/>
    <w:link w:val="6"/>
    <w:uiPriority w:val="9"/>
    <w:rsid w:val="003A467E"/>
    <w:rPr>
      <w:rFonts w:ascii="Arial" w:eastAsia="黑体" w:hAnsi="Arial"/>
      <w:b/>
      <w:bCs/>
      <w:kern w:val="2"/>
      <w:sz w:val="24"/>
      <w:szCs w:val="24"/>
    </w:rPr>
  </w:style>
  <w:style w:type="character" w:customStyle="1" w:styleId="80">
    <w:name w:val="标题 8 字符"/>
    <w:aliases w:val="Legal Level 1.1.1. 字符,h8 字符,不用8 字符,Legal Level 1.1.1.1 字符,Legal Level 1.1.1.2 字符,Legal Level 1.1.1.3 字符,Legal Level 1.1.1.4 字符,Legal Level 1.1.1.5 字符,Legal Level 1.1.1.6 字符,Legal Level 1.1.1.7 字符,Legal Level 1.1.1.11 字符,Legal Level 1.1.1.21 字符"/>
    <w:link w:val="8"/>
    <w:rsid w:val="003A467E"/>
    <w:rPr>
      <w:rFonts w:ascii="Arial" w:eastAsia="黑体" w:hAnsi="Arial"/>
      <w:kern w:val="2"/>
      <w:sz w:val="24"/>
      <w:szCs w:val="24"/>
    </w:rPr>
  </w:style>
  <w:style w:type="character" w:customStyle="1" w:styleId="90">
    <w:name w:val="标题 9 字符"/>
    <w:aliases w:val="Legal Level 1.1.1.1. 字符,PIM 9 字符,h9 字符,不用9 字符,三级标题 字符,huh 字符,Legal Level 1.1.1.1.1 字符,Legal Level 1.1.1.1.2 字符,Legal Level 1.1.1.1.3 字符,Legal Level 1.1.1.1.4 字符,Legal Level 1.1.1.1.5 字符,Legal Level 1.1.1.1.6 字符,Legal Level 1.1.1.1.7 字符,tt 字符"/>
    <w:link w:val="9"/>
    <w:rsid w:val="003A467E"/>
    <w:rPr>
      <w:rFonts w:ascii="Arial" w:eastAsia="黑体" w:hAnsi="Arial"/>
      <w:kern w:val="2"/>
      <w:sz w:val="21"/>
      <w:szCs w:val="21"/>
    </w:rPr>
  </w:style>
  <w:style w:type="paragraph" w:customStyle="1" w:styleId="aff6">
    <w:name w:val="自定义正文"/>
    <w:basedOn w:val="a0"/>
    <w:rsid w:val="003A467E"/>
    <w:pPr>
      <w:spacing w:before="200" w:line="360" w:lineRule="auto"/>
      <w:ind w:firstLineChars="200" w:firstLine="200"/>
    </w:pPr>
    <w:rPr>
      <w:sz w:val="24"/>
    </w:rPr>
  </w:style>
  <w:style w:type="paragraph" w:styleId="TOC3">
    <w:name w:val="toc 3"/>
    <w:basedOn w:val="a0"/>
    <w:next w:val="a0"/>
    <w:autoRedefine/>
    <w:uiPriority w:val="39"/>
    <w:rsid w:val="003A467E"/>
    <w:pPr>
      <w:ind w:leftChars="400" w:left="840"/>
    </w:pPr>
  </w:style>
  <w:style w:type="character" w:customStyle="1" w:styleId="afe">
    <w:name w:val="列表段落 字符"/>
    <w:aliases w:val="Heading 21 字符,编号 字符,表格的标题 字符,List 字符,正文.制度 字符,lp1 字符,符号列表 字符,ZJGIS列表项 字符,8表内容 字符,Bullet List 字符,FooterText 字符,numbered 字符,列出段落11 字符,List Paragraph1 字符,stc标题4 字符,Paragraphe de liste1 字符,段落 字符,1.2.3标题 字符,·ûºÅÁÐ±í 字符,¡¤?o?¨¢D¡À¨ª 字符,? 字符"/>
    <w:link w:val="afd"/>
    <w:uiPriority w:val="34"/>
    <w:qFormat/>
    <w:locked/>
    <w:rsid w:val="003A467E"/>
    <w:rPr>
      <w:rFonts w:ascii="Calibri" w:hAnsi="Calibri"/>
      <w:kern w:val="2"/>
      <w:sz w:val="21"/>
      <w:szCs w:val="22"/>
    </w:rPr>
  </w:style>
  <w:style w:type="paragraph" w:customStyle="1" w:styleId="a20">
    <w:name w:val="a2"/>
    <w:basedOn w:val="a0"/>
    <w:rsid w:val="003A467E"/>
    <w:pPr>
      <w:widowControl/>
      <w:spacing w:before="100" w:beforeAutospacing="1" w:after="100" w:afterAutospacing="1"/>
      <w:jc w:val="left"/>
    </w:pPr>
    <w:rPr>
      <w:rFonts w:ascii="宋体" w:hAnsi="宋体" w:cs="宋体"/>
      <w:kern w:val="0"/>
      <w:sz w:val="24"/>
    </w:rPr>
  </w:style>
  <w:style w:type="character" w:styleId="aff7">
    <w:name w:val="FollowedHyperlink"/>
    <w:uiPriority w:val="99"/>
    <w:semiHidden/>
    <w:unhideWhenUsed/>
    <w:rsid w:val="003A467E"/>
    <w:rPr>
      <w:color w:val="954F72"/>
      <w:u w:val="single"/>
    </w:rPr>
  </w:style>
  <w:style w:type="paragraph" w:customStyle="1" w:styleId="-11">
    <w:name w:val="彩色列表 - 强调文字颜色 11"/>
    <w:basedOn w:val="a0"/>
    <w:uiPriority w:val="34"/>
    <w:qFormat/>
    <w:rsid w:val="003A467E"/>
    <w:pPr>
      <w:jc w:val="left"/>
    </w:pPr>
  </w:style>
  <w:style w:type="paragraph" w:customStyle="1" w:styleId="infoblue">
    <w:name w:val="infoblue"/>
    <w:basedOn w:val="a0"/>
    <w:rsid w:val="00A778FA"/>
    <w:pPr>
      <w:widowControl/>
      <w:spacing w:after="120" w:line="240" w:lineRule="atLeast"/>
      <w:jc w:val="left"/>
    </w:pPr>
    <w:rPr>
      <w:i/>
      <w:iCs/>
      <w:color w:val="0000FF"/>
      <w:kern w:val="0"/>
      <w:sz w:val="20"/>
      <w:szCs w:val="20"/>
    </w:rPr>
  </w:style>
  <w:style w:type="character" w:styleId="aff8">
    <w:name w:val="Strong"/>
    <w:qFormat/>
    <w:rsid w:val="008828AA"/>
    <w:rPr>
      <w:b/>
      <w:bCs/>
    </w:rPr>
  </w:style>
  <w:style w:type="paragraph" w:customStyle="1" w:styleId="aff9">
    <w:name w:val="正文+宋体"/>
    <w:basedOn w:val="a0"/>
    <w:rsid w:val="008828AA"/>
    <w:pPr>
      <w:spacing w:line="360" w:lineRule="auto"/>
      <w:jc w:val="center"/>
    </w:pPr>
    <w:rPr>
      <w:rFonts w:ascii="宋体" w:hAnsi="宋体"/>
      <w:color w:val="666666"/>
    </w:rPr>
  </w:style>
  <w:style w:type="character" w:customStyle="1" w:styleId="ab">
    <w:name w:val="正文缩进 字符"/>
    <w:aliases w:val="表正文 字符,正文非缩进 字符,正文编号 字符,特点 字符,ALT+Z 字符,缩进 字符,段1 字符,标题4 字符,四号 字符,正文文字3 字符,首行缩进 字符,样式3 字符,正文不缩进 字符,正文缩进1 字符,正文（首行缩进两字）1 字符,表正文1 字符,正文非缩进1 字符,特点1 字符,首行缩进1 字符,四号1 字符,段11 字符,样式31 字符,缩进1 字符,ALT+Z1 字符,标题41 字符,正文不缩进 Char Char Char Char1 字符,正文不缩进 Char 字符"/>
    <w:link w:val="aa"/>
    <w:rsid w:val="001769C4"/>
    <w:rPr>
      <w:kern w:val="2"/>
      <w:sz w:val="21"/>
    </w:rPr>
  </w:style>
  <w:style w:type="character" w:customStyle="1" w:styleId="affa">
    <w:name w:val="页眉 字符"/>
    <w:uiPriority w:val="99"/>
    <w:rsid w:val="00B33284"/>
    <w:rPr>
      <w:rFonts w:ascii="Verdana" w:eastAsia="宋体" w:hAnsi="Verdana"/>
      <w:b w:val="0"/>
      <w:bCs w:val="0"/>
      <w:sz w:val="18"/>
      <w:szCs w:val="18"/>
      <w:lang w:val="en-US" w:eastAsia="en-US" w:bidi="ar-SA"/>
    </w:rPr>
  </w:style>
  <w:style w:type="character" w:customStyle="1" w:styleId="affb">
    <w:name w:val="页脚 字符"/>
    <w:uiPriority w:val="99"/>
    <w:rsid w:val="00B33284"/>
    <w:rPr>
      <w:rFonts w:ascii="Verdana" w:eastAsia="宋体" w:hAnsi="Verdana"/>
      <w:b w:val="0"/>
      <w:bCs w:val="0"/>
      <w:sz w:val="18"/>
      <w:szCs w:val="18"/>
      <w:lang w:val="en-US" w:eastAsia="en-US" w:bidi="ar-SA"/>
    </w:rPr>
  </w:style>
  <w:style w:type="paragraph" w:customStyle="1" w:styleId="Default">
    <w:name w:val="Default"/>
    <w:rsid w:val="00B33284"/>
    <w:pPr>
      <w:autoSpaceDE w:val="0"/>
      <w:autoSpaceDN w:val="0"/>
      <w:adjustRightInd w:val="0"/>
    </w:pPr>
    <w:rPr>
      <w:rFonts w:ascii="宋体" w:hAnsi="宋体" w:cs="宋体"/>
      <w:color w:val="000000"/>
      <w:sz w:val="24"/>
      <w:szCs w:val="24"/>
      <w:lang w:bidi="he-IL"/>
    </w:rPr>
  </w:style>
  <w:style w:type="paragraph" w:customStyle="1" w:styleId="TableContents">
    <w:name w:val="Table Contents"/>
    <w:basedOn w:val="a0"/>
    <w:rsid w:val="00B33284"/>
    <w:pPr>
      <w:suppressAutoHyphens/>
      <w:autoSpaceDE w:val="0"/>
      <w:spacing w:after="120"/>
      <w:jc w:val="left"/>
    </w:pPr>
    <w:rPr>
      <w:rFonts w:ascii="Helvetica" w:hAnsi="Helvetica"/>
      <w:kern w:val="1"/>
      <w:sz w:val="20"/>
      <w:szCs w:val="20"/>
    </w:rPr>
  </w:style>
  <w:style w:type="character" w:customStyle="1" w:styleId="26">
    <w:name w:val="标题 2 字符"/>
    <w:uiPriority w:val="9"/>
    <w:rsid w:val="00B33284"/>
    <w:rPr>
      <w:rFonts w:ascii="Cambria" w:eastAsia="宋体" w:hAnsi="Cambria" w:cs="Times New Roman"/>
      <w:b/>
      <w:bCs/>
      <w:sz w:val="32"/>
      <w:szCs w:val="32"/>
      <w:lang w:val="en-US" w:eastAsia="en-US" w:bidi="ar-SA"/>
    </w:rPr>
  </w:style>
  <w:style w:type="character" w:customStyle="1" w:styleId="33">
    <w:name w:val="标题 3 字符"/>
    <w:uiPriority w:val="9"/>
    <w:rsid w:val="00B33284"/>
    <w:rPr>
      <w:rFonts w:ascii="Verdana" w:eastAsia="宋体" w:hAnsi="Verdana"/>
      <w:b/>
      <w:bCs/>
      <w:sz w:val="32"/>
      <w:szCs w:val="32"/>
      <w:lang w:val="en-US" w:eastAsia="en-US" w:bidi="ar-SA"/>
    </w:rPr>
  </w:style>
  <w:style w:type="character" w:customStyle="1" w:styleId="18">
    <w:name w:val="标题 1 字符"/>
    <w:uiPriority w:val="9"/>
    <w:rsid w:val="00B33284"/>
    <w:rPr>
      <w:rFonts w:ascii="Verdana" w:eastAsia="宋体" w:hAnsi="Verdana"/>
      <w:b/>
      <w:bCs/>
      <w:kern w:val="44"/>
      <w:sz w:val="44"/>
      <w:szCs w:val="44"/>
      <w:lang w:val="en-US" w:eastAsia="en-US" w:bidi="ar-SA"/>
    </w:rPr>
  </w:style>
  <w:style w:type="paragraph" w:styleId="TOC">
    <w:name w:val="TOC Heading"/>
    <w:basedOn w:val="1"/>
    <w:next w:val="a0"/>
    <w:uiPriority w:val="39"/>
    <w:unhideWhenUsed/>
    <w:qFormat/>
    <w:rsid w:val="00B33284"/>
    <w:pPr>
      <w:widowControl/>
      <w:numPr>
        <w:numId w:val="0"/>
      </w:numPr>
      <w:spacing w:before="240" w:after="0" w:line="259" w:lineRule="auto"/>
      <w:jc w:val="left"/>
      <w:outlineLvl w:val="9"/>
    </w:pPr>
    <w:rPr>
      <w:rFonts w:ascii="Cambria" w:hAnsi="Cambria"/>
      <w:b w:val="0"/>
      <w:bCs w:val="0"/>
      <w:color w:val="365F91"/>
      <w:kern w:val="0"/>
      <w:sz w:val="32"/>
      <w:szCs w:val="32"/>
    </w:rPr>
  </w:style>
  <w:style w:type="character" w:customStyle="1" w:styleId="Char10">
    <w:name w:val="纯文本 Char1"/>
    <w:aliases w:val="普通文字 Char Char1,纯文本 Char Char Char,纯文本 Char Char1,普通文字 Char Char Char, Char Char Char Char Char Char Char Char Char,普通文字 Char1,正 文 1 Char,普通文字 Char Char Char Char Char Char Char,普通文字 Char Char Char Char Char Char Char Char Char Char1,普通文 Char"/>
    <w:rsid w:val="00C50149"/>
    <w:rPr>
      <w:rFonts w:ascii="宋体" w:eastAsia="宋体" w:hAnsi="Courier New"/>
      <w:b/>
      <w:bCs/>
      <w:kern w:val="2"/>
      <w:sz w:val="21"/>
      <w:lang w:val="en-US" w:eastAsia="en-US" w:bidi="ar-SA"/>
    </w:rPr>
  </w:style>
  <w:style w:type="paragraph" w:customStyle="1" w:styleId="0">
    <w:name w:val="标题0"/>
    <w:basedOn w:val="a0"/>
    <w:rsid w:val="00BC5149"/>
    <w:pPr>
      <w:numPr>
        <w:numId w:val="20"/>
      </w:numPr>
      <w:spacing w:before="100" w:beforeAutospacing="1" w:after="100" w:afterAutospacing="1" w:line="360" w:lineRule="auto"/>
      <w:ind w:leftChars="400" w:left="400" w:hangingChars="200" w:hanging="200"/>
      <w:jc w:val="center"/>
    </w:pPr>
    <w:rPr>
      <w:rFonts w:ascii="宋体" w:hAnsi="宋体"/>
      <w:b/>
      <w:sz w:val="48"/>
    </w:rPr>
  </w:style>
  <w:style w:type="paragraph" w:customStyle="1" w:styleId="MMTitle">
    <w:name w:val="MM Title"/>
    <w:basedOn w:val="aff"/>
    <w:link w:val="MMTitleChar"/>
    <w:rsid w:val="00BC5149"/>
    <w:pPr>
      <w:ind w:firstLineChars="0" w:firstLine="0"/>
    </w:pPr>
  </w:style>
  <w:style w:type="character" w:customStyle="1" w:styleId="MMTitleChar">
    <w:name w:val="MM Title Char"/>
    <w:link w:val="MMTitle"/>
    <w:rsid w:val="00BC5149"/>
    <w:rPr>
      <w:rFonts w:ascii="Cambria" w:hAnsi="Cambria"/>
      <w:b/>
      <w:bCs/>
      <w:sz w:val="32"/>
      <w:szCs w:val="32"/>
    </w:rPr>
  </w:style>
  <w:style w:type="paragraph" w:customStyle="1" w:styleId="MMTopic1">
    <w:name w:val="MM Topic 1"/>
    <w:basedOn w:val="1"/>
    <w:link w:val="MMTopic1Char"/>
    <w:rsid w:val="00BC5149"/>
    <w:pPr>
      <w:numPr>
        <w:numId w:val="21"/>
      </w:numPr>
    </w:pPr>
    <w:rPr>
      <w:rFonts w:ascii="Calibri" w:hAnsi="Calibri"/>
    </w:rPr>
  </w:style>
  <w:style w:type="character" w:customStyle="1" w:styleId="MMTopic1Char">
    <w:name w:val="MM Topic 1 Char"/>
    <w:link w:val="MMTopic1"/>
    <w:rsid w:val="00BC5149"/>
    <w:rPr>
      <w:rFonts w:ascii="Calibri" w:hAnsi="Calibri"/>
      <w:b/>
      <w:bCs/>
      <w:kern w:val="44"/>
      <w:sz w:val="44"/>
      <w:szCs w:val="44"/>
    </w:rPr>
  </w:style>
  <w:style w:type="paragraph" w:customStyle="1" w:styleId="MMTopic2">
    <w:name w:val="MM Topic 2"/>
    <w:basedOn w:val="20"/>
    <w:link w:val="MMTopic2Char"/>
    <w:rsid w:val="00BC5149"/>
    <w:pPr>
      <w:numPr>
        <w:ilvl w:val="1"/>
        <w:numId w:val="21"/>
      </w:numPr>
      <w:adjustRightInd w:val="0"/>
      <w:snapToGrid w:val="0"/>
      <w:spacing w:before="0" w:after="0" w:line="240" w:lineRule="auto"/>
    </w:pPr>
    <w:rPr>
      <w:rFonts w:ascii="宋体" w:eastAsia="宋体" w:hAnsi="宋体"/>
      <w:sz w:val="21"/>
      <w:szCs w:val="21"/>
    </w:rPr>
  </w:style>
  <w:style w:type="character" w:customStyle="1" w:styleId="MMTopic2Char">
    <w:name w:val="MM Topic 2 Char"/>
    <w:link w:val="MMTopic2"/>
    <w:rsid w:val="00BC5149"/>
    <w:rPr>
      <w:rFonts w:ascii="宋体" w:hAnsi="宋体"/>
      <w:b/>
      <w:bCs/>
      <w:kern w:val="2"/>
      <w:sz w:val="21"/>
      <w:szCs w:val="21"/>
    </w:rPr>
  </w:style>
  <w:style w:type="paragraph" w:customStyle="1" w:styleId="MMTopic3">
    <w:name w:val="MM Topic 3"/>
    <w:basedOn w:val="31"/>
    <w:link w:val="MMTopic3Char"/>
    <w:rsid w:val="00BC5149"/>
    <w:pPr>
      <w:numPr>
        <w:numId w:val="21"/>
      </w:numPr>
      <w:adjustRightInd w:val="0"/>
      <w:snapToGrid w:val="0"/>
      <w:spacing w:before="0" w:after="0"/>
    </w:pPr>
    <w:rPr>
      <w:rFonts w:ascii="宋体" w:hAnsi="宋体"/>
      <w:szCs w:val="21"/>
    </w:rPr>
  </w:style>
  <w:style w:type="character" w:customStyle="1" w:styleId="MMTopic3Char">
    <w:name w:val="MM Topic 3 Char"/>
    <w:link w:val="MMTopic3"/>
    <w:rsid w:val="00BC5149"/>
    <w:rPr>
      <w:rFonts w:ascii="宋体" w:hAnsi="宋体"/>
      <w:b/>
      <w:bCs/>
      <w:kern w:val="2"/>
      <w:sz w:val="21"/>
      <w:szCs w:val="21"/>
    </w:rPr>
  </w:style>
  <w:style w:type="paragraph" w:customStyle="1" w:styleId="MMTopic4">
    <w:name w:val="MM Topic 4"/>
    <w:basedOn w:val="40"/>
    <w:link w:val="MMTopic4Char"/>
    <w:rsid w:val="00BC5149"/>
    <w:pPr>
      <w:numPr>
        <w:ilvl w:val="3"/>
        <w:numId w:val="21"/>
      </w:numPr>
      <w:adjustRightInd w:val="0"/>
      <w:snapToGrid w:val="0"/>
      <w:spacing w:before="0" w:after="0" w:line="240" w:lineRule="auto"/>
    </w:pPr>
    <w:rPr>
      <w:rFonts w:ascii="宋体" w:eastAsia="宋体" w:hAnsi="宋体"/>
      <w:sz w:val="21"/>
      <w:szCs w:val="21"/>
    </w:rPr>
  </w:style>
  <w:style w:type="character" w:customStyle="1" w:styleId="MMTopic4Char">
    <w:name w:val="MM Topic 4 Char"/>
    <w:link w:val="MMTopic4"/>
    <w:rsid w:val="00BC5149"/>
    <w:rPr>
      <w:rFonts w:ascii="宋体" w:hAnsi="宋体"/>
      <w:b/>
      <w:bCs/>
      <w:kern w:val="2"/>
      <w:sz w:val="21"/>
      <w:szCs w:val="21"/>
    </w:rPr>
  </w:style>
  <w:style w:type="paragraph" w:customStyle="1" w:styleId="MMTopic5">
    <w:name w:val="MM Topic 5"/>
    <w:basedOn w:val="50"/>
    <w:link w:val="MMTopic5Char"/>
    <w:rsid w:val="00BC5149"/>
    <w:pPr>
      <w:numPr>
        <w:ilvl w:val="4"/>
        <w:numId w:val="21"/>
      </w:numPr>
      <w:spacing w:before="0" w:after="0" w:line="240" w:lineRule="auto"/>
    </w:pPr>
    <w:rPr>
      <w:rFonts w:ascii="Calibri" w:hAnsi="Calibri"/>
      <w:sz w:val="21"/>
      <w:szCs w:val="21"/>
    </w:rPr>
  </w:style>
  <w:style w:type="character" w:customStyle="1" w:styleId="MMTopic5Char">
    <w:name w:val="MM Topic 5 Char"/>
    <w:link w:val="MMTopic5"/>
    <w:rsid w:val="00BC5149"/>
    <w:rPr>
      <w:rFonts w:ascii="Calibri" w:hAnsi="Calibri"/>
      <w:b/>
      <w:bCs/>
      <w:kern w:val="2"/>
      <w:sz w:val="21"/>
      <w:szCs w:val="21"/>
    </w:rPr>
  </w:style>
  <w:style w:type="paragraph" w:customStyle="1" w:styleId="MMEmpty">
    <w:name w:val="MM Empty"/>
    <w:basedOn w:val="a0"/>
    <w:link w:val="MMEmptyChar"/>
    <w:rsid w:val="00BC5149"/>
    <w:rPr>
      <w:rFonts w:ascii="Calibri" w:hAnsi="Calibri"/>
      <w:b/>
      <w:bCs/>
      <w:szCs w:val="22"/>
      <w:lang w:eastAsia="en-US"/>
    </w:rPr>
  </w:style>
  <w:style w:type="character" w:customStyle="1" w:styleId="MMEmptyChar">
    <w:name w:val="MM Empty Char"/>
    <w:link w:val="MMEmpty"/>
    <w:rsid w:val="00BC5149"/>
    <w:rPr>
      <w:rFonts w:ascii="Calibri" w:eastAsia="宋体" w:hAnsi="Calibri"/>
      <w:b/>
      <w:bCs/>
      <w:kern w:val="2"/>
      <w:sz w:val="21"/>
      <w:szCs w:val="22"/>
      <w:lang w:val="en-US" w:eastAsia="en-US" w:bidi="ar-SA"/>
    </w:rPr>
  </w:style>
  <w:style w:type="paragraph" w:styleId="TOC4">
    <w:name w:val="toc 4"/>
    <w:basedOn w:val="a0"/>
    <w:next w:val="a0"/>
    <w:autoRedefine/>
    <w:uiPriority w:val="39"/>
    <w:unhideWhenUsed/>
    <w:rsid w:val="00BC5149"/>
    <w:pPr>
      <w:ind w:leftChars="600" w:left="1260"/>
    </w:pPr>
    <w:rPr>
      <w:rFonts w:ascii="Calibri" w:hAnsi="Calibri"/>
      <w:szCs w:val="22"/>
    </w:rPr>
  </w:style>
  <w:style w:type="paragraph" w:styleId="TOC5">
    <w:name w:val="toc 5"/>
    <w:basedOn w:val="a0"/>
    <w:next w:val="a0"/>
    <w:autoRedefine/>
    <w:uiPriority w:val="39"/>
    <w:unhideWhenUsed/>
    <w:rsid w:val="00BC5149"/>
    <w:pPr>
      <w:ind w:leftChars="800" w:left="1680"/>
    </w:pPr>
    <w:rPr>
      <w:rFonts w:ascii="Calibri" w:hAnsi="Calibri"/>
      <w:szCs w:val="22"/>
    </w:rPr>
  </w:style>
  <w:style w:type="paragraph" w:styleId="TOC6">
    <w:name w:val="toc 6"/>
    <w:basedOn w:val="a0"/>
    <w:next w:val="a0"/>
    <w:autoRedefine/>
    <w:uiPriority w:val="39"/>
    <w:unhideWhenUsed/>
    <w:rsid w:val="00BC5149"/>
    <w:pPr>
      <w:ind w:leftChars="1000" w:left="2100"/>
    </w:pPr>
    <w:rPr>
      <w:rFonts w:ascii="Calibri" w:hAnsi="Calibri"/>
      <w:szCs w:val="22"/>
    </w:rPr>
  </w:style>
  <w:style w:type="paragraph" w:styleId="TOC7">
    <w:name w:val="toc 7"/>
    <w:basedOn w:val="a0"/>
    <w:next w:val="a0"/>
    <w:autoRedefine/>
    <w:uiPriority w:val="39"/>
    <w:unhideWhenUsed/>
    <w:rsid w:val="00BC5149"/>
    <w:pPr>
      <w:ind w:leftChars="1200" w:left="2520"/>
    </w:pPr>
    <w:rPr>
      <w:rFonts w:ascii="Calibri" w:hAnsi="Calibri"/>
      <w:szCs w:val="22"/>
    </w:rPr>
  </w:style>
  <w:style w:type="paragraph" w:styleId="TOC8">
    <w:name w:val="toc 8"/>
    <w:basedOn w:val="a0"/>
    <w:next w:val="a0"/>
    <w:autoRedefine/>
    <w:uiPriority w:val="39"/>
    <w:unhideWhenUsed/>
    <w:rsid w:val="00BC5149"/>
    <w:pPr>
      <w:ind w:leftChars="1400" w:left="2940"/>
    </w:pPr>
    <w:rPr>
      <w:rFonts w:ascii="Calibri" w:hAnsi="Calibri"/>
      <w:szCs w:val="22"/>
    </w:rPr>
  </w:style>
  <w:style w:type="paragraph" w:styleId="TOC9">
    <w:name w:val="toc 9"/>
    <w:basedOn w:val="a0"/>
    <w:next w:val="a0"/>
    <w:autoRedefine/>
    <w:uiPriority w:val="39"/>
    <w:unhideWhenUsed/>
    <w:rsid w:val="00BC5149"/>
    <w:pPr>
      <w:ind w:leftChars="1600" w:left="3360"/>
    </w:pPr>
    <w:rPr>
      <w:rFonts w:ascii="Calibri" w:hAnsi="Calibri"/>
      <w:szCs w:val="22"/>
    </w:rPr>
  </w:style>
  <w:style w:type="character" w:customStyle="1" w:styleId="70">
    <w:name w:val="标题 7 字符"/>
    <w:aliases w:val="Legal Level 1.1. 字符,letter list 字符,PIM 7 字符,不用 字符,L7 字符,1.标题 6 字符,（1） 字符,H TIMES1 字符,H7 字符,sdf 字符,图表标题 字符,•H7 字符,Heading7 字符,7 字符,Objective 字符,ExhibitTitle 字符,heading7 字符,req3 字符,st 字符,h7 字符,SDL title 字符,heading 7 字符,hd7 字符,fcs 字符,figurecaps 字符"/>
    <w:link w:val="7"/>
    <w:uiPriority w:val="9"/>
    <w:rsid w:val="00BC5149"/>
    <w:rPr>
      <w:b/>
      <w:bCs/>
      <w:kern w:val="2"/>
      <w:sz w:val="24"/>
      <w:szCs w:val="24"/>
    </w:rPr>
  </w:style>
  <w:style w:type="paragraph" w:customStyle="1" w:styleId="2Char0">
    <w:name w:val="正文缩进2 Char"/>
    <w:basedOn w:val="a0"/>
    <w:rsid w:val="00BC5149"/>
    <w:pPr>
      <w:widowControl/>
      <w:spacing w:beforeLines="50"/>
      <w:ind w:firstLineChars="200" w:firstLine="480"/>
      <w:jc w:val="left"/>
    </w:pPr>
    <w:rPr>
      <w:rFonts w:ascii="Tahoma" w:hAnsi="Tahoma"/>
      <w:sz w:val="24"/>
    </w:rPr>
  </w:style>
  <w:style w:type="paragraph" w:customStyle="1" w:styleId="Char2">
    <w:name w:val="缩紧正文 Char"/>
    <w:basedOn w:val="a0"/>
    <w:rsid w:val="00BC5149"/>
    <w:pPr>
      <w:spacing w:before="120" w:after="120" w:line="400" w:lineRule="exact"/>
      <w:ind w:firstLineChars="200" w:firstLine="480"/>
    </w:pPr>
    <w:rPr>
      <w:rFonts w:ascii="宋体" w:hAnsi="宋体" w:cs="宋体"/>
      <w:sz w:val="24"/>
      <w:szCs w:val="20"/>
    </w:rPr>
  </w:style>
  <w:style w:type="paragraph" w:customStyle="1" w:styleId="affc">
    <w:name w:val="可研正文"/>
    <w:basedOn w:val="a0"/>
    <w:link w:val="Char3"/>
    <w:qFormat/>
    <w:rsid w:val="00BC5149"/>
    <w:pPr>
      <w:spacing w:line="360" w:lineRule="auto"/>
    </w:pPr>
    <w:rPr>
      <w:rFonts w:ascii="仿宋_GB2312" w:eastAsia="仿宋_GB2312" w:hAnsi="宋体"/>
      <w:bCs/>
      <w:sz w:val="28"/>
      <w:szCs w:val="28"/>
    </w:rPr>
  </w:style>
  <w:style w:type="character" w:customStyle="1" w:styleId="Char3">
    <w:name w:val="可研正文 Char"/>
    <w:link w:val="affc"/>
    <w:qFormat/>
    <w:rsid w:val="00BC5149"/>
    <w:rPr>
      <w:rFonts w:ascii="仿宋_GB2312" w:eastAsia="仿宋_GB2312" w:hAnsi="宋体"/>
      <w:bCs/>
      <w:kern w:val="2"/>
      <w:sz w:val="28"/>
      <w:szCs w:val="28"/>
    </w:rPr>
  </w:style>
  <w:style w:type="paragraph" w:customStyle="1" w:styleId="27">
    <w:name w:val="正文＋小四＋缩进2字符"/>
    <w:basedOn w:val="a0"/>
    <w:rsid w:val="00BC5149"/>
    <w:pPr>
      <w:spacing w:line="360" w:lineRule="auto"/>
      <w:ind w:firstLineChars="200" w:firstLine="200"/>
    </w:pPr>
    <w:rPr>
      <w:sz w:val="24"/>
    </w:rPr>
  </w:style>
  <w:style w:type="paragraph" w:customStyle="1" w:styleId="affd">
    <w:name w:val="正文（标题三）"/>
    <w:basedOn w:val="a0"/>
    <w:rsid w:val="00BC5149"/>
    <w:pPr>
      <w:spacing w:line="360" w:lineRule="auto"/>
      <w:ind w:firstLineChars="200" w:firstLine="200"/>
    </w:pPr>
    <w:rPr>
      <w:sz w:val="24"/>
    </w:rPr>
  </w:style>
  <w:style w:type="paragraph" w:customStyle="1" w:styleId="affe">
    <w:name w:val="文档正文"/>
    <w:basedOn w:val="a0"/>
    <w:rsid w:val="00BC5149"/>
    <w:pPr>
      <w:adjustRightInd w:val="0"/>
      <w:spacing w:line="480" w:lineRule="atLeast"/>
      <w:ind w:firstLine="567"/>
      <w:textAlignment w:val="baseline"/>
    </w:pPr>
    <w:rPr>
      <w:rFonts w:ascii="长城仿宋"/>
      <w:kern w:val="0"/>
      <w:sz w:val="24"/>
      <w:szCs w:val="20"/>
    </w:rPr>
  </w:style>
  <w:style w:type="paragraph" w:customStyle="1" w:styleId="p0">
    <w:name w:val="p0"/>
    <w:basedOn w:val="a0"/>
    <w:rsid w:val="00BC5149"/>
    <w:pPr>
      <w:widowControl/>
      <w:jc w:val="left"/>
    </w:pPr>
    <w:rPr>
      <w:rFonts w:ascii="Calibri" w:hAnsi="Calibri" w:cs="Calibri"/>
      <w:kern w:val="0"/>
      <w:szCs w:val="21"/>
    </w:rPr>
  </w:style>
  <w:style w:type="paragraph" w:customStyle="1" w:styleId="afff">
    <w:name w:val="图表题注"/>
    <w:basedOn w:val="af8"/>
    <w:next w:val="a0"/>
    <w:autoRedefine/>
    <w:qFormat/>
    <w:rsid w:val="00BC5149"/>
    <w:pPr>
      <w:spacing w:before="0" w:after="0"/>
    </w:pPr>
    <w:rPr>
      <w:rFonts w:ascii="仿宋" w:eastAsia="仿宋" w:hAnsi="仿宋"/>
      <w:sz w:val="21"/>
      <w:szCs w:val="28"/>
    </w:rPr>
  </w:style>
  <w:style w:type="character" w:customStyle="1" w:styleId="af9">
    <w:name w:val="题注 字符"/>
    <w:link w:val="af8"/>
    <w:uiPriority w:val="35"/>
    <w:rsid w:val="00BC5149"/>
    <w:rPr>
      <w:rFonts w:ascii="黑体" w:eastAsia="黑体" w:hAnsi="Arial" w:cs="Arial"/>
      <w:kern w:val="2"/>
      <w:sz w:val="18"/>
    </w:rPr>
  </w:style>
  <w:style w:type="table" w:customStyle="1" w:styleId="1-11">
    <w:name w:val="网格表 1 浅色 - 着色 11"/>
    <w:basedOn w:val="a2"/>
    <w:uiPriority w:val="46"/>
    <w:rsid w:val="00BC5149"/>
    <w:rPr>
      <w:rFonts w:ascii="Calibri" w:hAnsi="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abletext">
    <w:name w:val="tabletext"/>
    <w:basedOn w:val="a0"/>
    <w:rsid w:val="00CE4676"/>
    <w:pPr>
      <w:widowControl/>
      <w:spacing w:after="150"/>
      <w:jc w:val="left"/>
    </w:pPr>
    <w:rPr>
      <w:rFonts w:ascii="宋体" w:hAnsi="宋体" w:cs="宋体"/>
      <w:kern w:val="0"/>
      <w:sz w:val="24"/>
    </w:rPr>
  </w:style>
  <w:style w:type="paragraph" w:customStyle="1" w:styleId="61">
    <w:name w:val="样式6"/>
    <w:basedOn w:val="a0"/>
    <w:link w:val="6Char"/>
    <w:qFormat/>
    <w:rsid w:val="0073014D"/>
    <w:pPr>
      <w:widowControl/>
      <w:spacing w:line="360" w:lineRule="auto"/>
      <w:ind w:firstLineChars="200" w:firstLine="200"/>
      <w:jc w:val="left"/>
    </w:pPr>
    <w:rPr>
      <w:iCs/>
      <w:color w:val="0000FF"/>
      <w:kern w:val="0"/>
      <w:sz w:val="24"/>
      <w:szCs w:val="21"/>
    </w:rPr>
  </w:style>
  <w:style w:type="character" w:customStyle="1" w:styleId="6Char">
    <w:name w:val="样式6 Char"/>
    <w:link w:val="61"/>
    <w:qFormat/>
    <w:rsid w:val="0073014D"/>
    <w:rPr>
      <w:iCs/>
      <w:color w:val="0000FF"/>
      <w:sz w:val="24"/>
      <w:szCs w:val="21"/>
    </w:rPr>
  </w:style>
  <w:style w:type="paragraph" w:customStyle="1" w:styleId="afff0">
    <w:name w:val="可研标题"/>
    <w:basedOn w:val="aff"/>
    <w:link w:val="Char4"/>
    <w:qFormat/>
    <w:rsid w:val="00E036AA"/>
    <w:pPr>
      <w:spacing w:line="360" w:lineRule="auto"/>
      <w:ind w:firstLineChars="0" w:firstLine="0"/>
    </w:pPr>
    <w:rPr>
      <w:rFonts w:ascii="微软雅黑" w:eastAsia="微软雅黑" w:hAnsi="微软雅黑"/>
      <w:b w:val="0"/>
      <w:kern w:val="2"/>
      <w:sz w:val="52"/>
      <w:szCs w:val="52"/>
    </w:rPr>
  </w:style>
  <w:style w:type="character" w:customStyle="1" w:styleId="Char4">
    <w:name w:val="可研标题 Char"/>
    <w:link w:val="afff0"/>
    <w:rsid w:val="00E036AA"/>
    <w:rPr>
      <w:rFonts w:ascii="微软雅黑" w:eastAsia="微软雅黑" w:hAnsi="微软雅黑"/>
      <w:bCs/>
      <w:kern w:val="2"/>
      <w:sz w:val="52"/>
      <w:szCs w:val="52"/>
    </w:rPr>
  </w:style>
  <w:style w:type="paragraph" w:customStyle="1" w:styleId="11">
    <w:name w:val="可研标题1级"/>
    <w:basedOn w:val="1"/>
    <w:next w:val="a0"/>
    <w:link w:val="1Char0"/>
    <w:qFormat/>
    <w:rsid w:val="00E036AA"/>
    <w:pPr>
      <w:pageBreakBefore/>
      <w:numPr>
        <w:numId w:val="23"/>
      </w:numPr>
      <w:spacing w:before="400" w:after="400" w:line="360" w:lineRule="auto"/>
      <w:jc w:val="center"/>
    </w:pPr>
    <w:rPr>
      <w:rFonts w:ascii="Calibri" w:hAnsi="Calibri"/>
    </w:rPr>
  </w:style>
  <w:style w:type="character" w:customStyle="1" w:styleId="1Char0">
    <w:name w:val="可研标题1级 Char"/>
    <w:link w:val="11"/>
    <w:rsid w:val="00E036AA"/>
    <w:rPr>
      <w:rFonts w:ascii="Calibri" w:hAnsi="Calibri"/>
      <w:b/>
      <w:bCs/>
      <w:kern w:val="44"/>
      <w:sz w:val="44"/>
      <w:szCs w:val="44"/>
    </w:rPr>
  </w:style>
  <w:style w:type="paragraph" w:customStyle="1" w:styleId="2">
    <w:name w:val="可研标题2级"/>
    <w:basedOn w:val="20"/>
    <w:next w:val="affc"/>
    <w:link w:val="2Char1"/>
    <w:qFormat/>
    <w:rsid w:val="00E036AA"/>
    <w:pPr>
      <w:numPr>
        <w:ilvl w:val="1"/>
        <w:numId w:val="23"/>
      </w:numPr>
    </w:pPr>
    <w:rPr>
      <w:rFonts w:ascii="黑体" w:hAnsi="黑体"/>
      <w:sz w:val="36"/>
      <w:szCs w:val="36"/>
    </w:rPr>
  </w:style>
  <w:style w:type="character" w:customStyle="1" w:styleId="2Char1">
    <w:name w:val="可研标题2级 Char"/>
    <w:link w:val="2"/>
    <w:rsid w:val="00E036AA"/>
    <w:rPr>
      <w:rFonts w:ascii="黑体" w:eastAsia="黑体" w:hAnsi="黑体"/>
      <w:b/>
      <w:bCs/>
      <w:kern w:val="2"/>
      <w:sz w:val="36"/>
      <w:szCs w:val="36"/>
    </w:rPr>
  </w:style>
  <w:style w:type="paragraph" w:customStyle="1" w:styleId="32">
    <w:name w:val="可研标题3级"/>
    <w:basedOn w:val="31"/>
    <w:next w:val="affc"/>
    <w:link w:val="3Char0"/>
    <w:qFormat/>
    <w:rsid w:val="00E036AA"/>
    <w:pPr>
      <w:keepNext w:val="0"/>
      <w:numPr>
        <w:numId w:val="23"/>
      </w:numPr>
      <w:tabs>
        <w:tab w:val="left" w:pos="2694"/>
      </w:tabs>
      <w:spacing w:beforeLines="50" w:after="0" w:line="360" w:lineRule="auto"/>
    </w:pPr>
    <w:rPr>
      <w:rFonts w:ascii="黑体" w:eastAsia="黑体" w:hAnsi="黑体"/>
      <w:sz w:val="32"/>
    </w:rPr>
  </w:style>
  <w:style w:type="character" w:customStyle="1" w:styleId="3Char0">
    <w:name w:val="可研标题3级 Char"/>
    <w:link w:val="32"/>
    <w:rsid w:val="00E036AA"/>
    <w:rPr>
      <w:rFonts w:ascii="黑体" w:eastAsia="黑体" w:hAnsi="黑体"/>
      <w:b/>
      <w:bCs/>
      <w:kern w:val="2"/>
      <w:sz w:val="32"/>
      <w:szCs w:val="32"/>
    </w:rPr>
  </w:style>
  <w:style w:type="paragraph" w:customStyle="1" w:styleId="4">
    <w:name w:val="可研标题4级"/>
    <w:basedOn w:val="40"/>
    <w:next w:val="affc"/>
    <w:link w:val="4Char"/>
    <w:qFormat/>
    <w:rsid w:val="00E036AA"/>
    <w:pPr>
      <w:numPr>
        <w:ilvl w:val="3"/>
        <w:numId w:val="23"/>
      </w:numPr>
      <w:tabs>
        <w:tab w:val="left" w:pos="2694"/>
      </w:tabs>
      <w:adjustRightInd w:val="0"/>
      <w:spacing w:beforeLines="50" w:after="0" w:line="360" w:lineRule="auto"/>
      <w:textAlignment w:val="baseline"/>
    </w:pPr>
    <w:rPr>
      <w:rFonts w:ascii="黑体" w:hAnsi="黑体"/>
      <w:b w:val="0"/>
      <w:sz w:val="30"/>
      <w:szCs w:val="24"/>
    </w:rPr>
  </w:style>
  <w:style w:type="character" w:customStyle="1" w:styleId="4Char">
    <w:name w:val="可研标题4级 Char"/>
    <w:link w:val="4"/>
    <w:rsid w:val="00E036AA"/>
    <w:rPr>
      <w:rFonts w:ascii="黑体" w:eastAsia="黑体" w:hAnsi="黑体"/>
      <w:bCs/>
      <w:kern w:val="2"/>
      <w:sz w:val="30"/>
      <w:szCs w:val="24"/>
    </w:rPr>
  </w:style>
  <w:style w:type="paragraph" w:customStyle="1" w:styleId="5">
    <w:name w:val="可研标题5级"/>
    <w:basedOn w:val="50"/>
    <w:next w:val="affc"/>
    <w:link w:val="5Char"/>
    <w:qFormat/>
    <w:rsid w:val="00E036AA"/>
    <w:pPr>
      <w:numPr>
        <w:ilvl w:val="4"/>
        <w:numId w:val="23"/>
      </w:numPr>
      <w:spacing w:beforeLines="50" w:after="0" w:line="360" w:lineRule="auto"/>
    </w:pPr>
    <w:rPr>
      <w:rFonts w:ascii="仿宋" w:eastAsia="仿宋" w:hAnsi="仿宋"/>
    </w:rPr>
  </w:style>
  <w:style w:type="character" w:customStyle="1" w:styleId="5Char">
    <w:name w:val="可研标题5级 Char"/>
    <w:link w:val="5"/>
    <w:rsid w:val="00E036AA"/>
    <w:rPr>
      <w:rFonts w:ascii="仿宋" w:eastAsia="仿宋" w:hAnsi="仿宋"/>
      <w:b/>
      <w:bCs/>
      <w:kern w:val="2"/>
      <w:sz w:val="28"/>
      <w:szCs w:val="28"/>
    </w:rPr>
  </w:style>
  <w:style w:type="character" w:customStyle="1" w:styleId="Char5">
    <w:name w:val="*正文 Char"/>
    <w:link w:val="afff1"/>
    <w:rsid w:val="00E036AA"/>
    <w:rPr>
      <w:sz w:val="24"/>
      <w:szCs w:val="24"/>
    </w:rPr>
  </w:style>
  <w:style w:type="paragraph" w:customStyle="1" w:styleId="afff1">
    <w:name w:val="*正文"/>
    <w:basedOn w:val="a0"/>
    <w:link w:val="Char5"/>
    <w:qFormat/>
    <w:rsid w:val="00E036AA"/>
    <w:pPr>
      <w:spacing w:line="300" w:lineRule="auto"/>
      <w:ind w:firstLineChars="200" w:firstLine="200"/>
    </w:pPr>
    <w:rPr>
      <w:kern w:val="0"/>
      <w:sz w:val="24"/>
    </w:rPr>
  </w:style>
  <w:style w:type="character" w:customStyle="1" w:styleId="2Char2052Char">
    <w:name w:val="样式 样式 样式 正文首行缩进 2 Char + 首行缩进:  2 字符 段后: 0.5 行 + 首行缩进:  2 字符 段后... Char"/>
    <w:link w:val="2Char2052"/>
    <w:rsid w:val="00E036AA"/>
    <w:rPr>
      <w:rFonts w:ascii="Cambria" w:hAnsi="Cambria"/>
      <w:sz w:val="24"/>
    </w:rPr>
  </w:style>
  <w:style w:type="paragraph" w:customStyle="1" w:styleId="2Char2052">
    <w:name w:val="样式 样式 样式 正文首行缩进 2 Char + 首行缩进:  2 字符 段后: 0.5 行 + 首行缩进:  2 字符 段后..."/>
    <w:basedOn w:val="a0"/>
    <w:link w:val="2Char2052Char"/>
    <w:rsid w:val="00E036AA"/>
    <w:pPr>
      <w:spacing w:beforeLines="50" w:line="360" w:lineRule="auto"/>
      <w:ind w:firstLineChars="200" w:firstLine="200"/>
      <w:jc w:val="left"/>
    </w:pPr>
    <w:rPr>
      <w:rFonts w:ascii="Cambria" w:hAnsi="Cambria"/>
      <w:kern w:val="0"/>
      <w:sz w:val="24"/>
      <w:szCs w:val="20"/>
    </w:rPr>
  </w:style>
  <w:style w:type="character" w:customStyle="1" w:styleId="af1">
    <w:name w:val="普通(网站) 字符"/>
    <w:aliases w:val="普通(Web)1 字符,普通 (Web)1 字符,普通(Web)2 字符,普通(Web)21 字符,普通(Web)3 字符,普通 (Web)2 字符,普通 (Web) Char 字符,普通 (Web) 字符,普通 (Web)21 字符,普通 (Web)211 字符,普通(Web) 字符,普通 (Web) Char Char 字符,普通(Web)11 字符,普通 (Web)11 字符,普通 (Web)111 字符,普通(网站)1 字符"/>
    <w:link w:val="af0"/>
    <w:uiPriority w:val="99"/>
    <w:rsid w:val="00E036AA"/>
    <w:rPr>
      <w:rFonts w:ascii="宋体" w:hAnsi="宋体" w:cs="宋体"/>
      <w:sz w:val="24"/>
      <w:szCs w:val="24"/>
    </w:rPr>
  </w:style>
  <w:style w:type="paragraph" w:customStyle="1" w:styleId="afff2">
    <w:name w:val="图表"/>
    <w:basedOn w:val="a0"/>
    <w:qFormat/>
    <w:rsid w:val="00E036AA"/>
    <w:pPr>
      <w:spacing w:line="360" w:lineRule="auto"/>
      <w:jc w:val="center"/>
    </w:pPr>
    <w:rPr>
      <w:b/>
      <w:sz w:val="24"/>
      <w:szCs w:val="22"/>
    </w:rPr>
  </w:style>
  <w:style w:type="character" w:customStyle="1" w:styleId="myChar">
    <w:name w:val="my正文 Char"/>
    <w:link w:val="my"/>
    <w:rsid w:val="00E036AA"/>
    <w:rPr>
      <w:sz w:val="24"/>
      <w:szCs w:val="24"/>
    </w:rPr>
  </w:style>
  <w:style w:type="paragraph" w:customStyle="1" w:styleId="my">
    <w:name w:val="my正文"/>
    <w:basedOn w:val="a0"/>
    <w:link w:val="myChar"/>
    <w:qFormat/>
    <w:rsid w:val="00E036AA"/>
    <w:pPr>
      <w:spacing w:line="360" w:lineRule="auto"/>
      <w:ind w:firstLineChars="200" w:firstLine="200"/>
    </w:pPr>
    <w:rPr>
      <w:kern w:val="0"/>
      <w:sz w:val="24"/>
    </w:rPr>
  </w:style>
  <w:style w:type="paragraph" w:customStyle="1" w:styleId="19">
    <w:name w:val="样式1"/>
    <w:basedOn w:val="MMTopic2"/>
    <w:link w:val="1Char1"/>
    <w:qFormat/>
    <w:rsid w:val="00E036AA"/>
    <w:pPr>
      <w:numPr>
        <w:ilvl w:val="0"/>
        <w:numId w:val="0"/>
      </w:numPr>
      <w:adjustRightInd/>
      <w:snapToGrid/>
      <w:spacing w:before="260" w:after="260" w:line="415" w:lineRule="auto"/>
      <w:outlineLvl w:val="2"/>
    </w:pPr>
    <w:rPr>
      <w:rFonts w:ascii="Cambria" w:hAnsi="Cambria"/>
      <w:sz w:val="32"/>
      <w:szCs w:val="32"/>
    </w:rPr>
  </w:style>
  <w:style w:type="character" w:customStyle="1" w:styleId="1Char1">
    <w:name w:val="样式1 Char"/>
    <w:link w:val="19"/>
    <w:rsid w:val="00E036AA"/>
    <w:rPr>
      <w:rFonts w:ascii="Cambria" w:hAnsi="Cambria"/>
      <w:b/>
      <w:bCs/>
      <w:kern w:val="2"/>
      <w:sz w:val="32"/>
      <w:szCs w:val="32"/>
    </w:rPr>
  </w:style>
  <w:style w:type="paragraph" w:styleId="3">
    <w:name w:val="List Bullet 3"/>
    <w:basedOn w:val="a0"/>
    <w:rsid w:val="00E036AA"/>
    <w:pPr>
      <w:numPr>
        <w:numId w:val="24"/>
      </w:numPr>
      <w:spacing w:beforeLines="50" w:line="300" w:lineRule="auto"/>
      <w:ind w:firstLineChars="200" w:firstLine="200"/>
      <w:jc w:val="left"/>
    </w:pPr>
    <w:rPr>
      <w:rFonts w:ascii="Arial" w:eastAsia="PMingLiU" w:hAnsi="Arial"/>
      <w:sz w:val="20"/>
      <w:szCs w:val="20"/>
      <w:lang w:eastAsia="zh-TW"/>
    </w:rPr>
  </w:style>
  <w:style w:type="paragraph" w:customStyle="1" w:styleId="font5">
    <w:name w:val="font5"/>
    <w:basedOn w:val="a0"/>
    <w:rsid w:val="00E036A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E036AA"/>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0"/>
    <w:rsid w:val="00E036AA"/>
    <w:pPr>
      <w:widowControl/>
      <w:spacing w:before="100" w:beforeAutospacing="1" w:after="100" w:afterAutospacing="1"/>
      <w:jc w:val="left"/>
    </w:pPr>
    <w:rPr>
      <w:rFonts w:ascii="宋体" w:hAnsi="宋体" w:cs="宋体"/>
      <w:kern w:val="0"/>
      <w:sz w:val="20"/>
      <w:szCs w:val="20"/>
    </w:rPr>
  </w:style>
  <w:style w:type="paragraph" w:customStyle="1" w:styleId="xl68">
    <w:name w:val="xl68"/>
    <w:basedOn w:val="a0"/>
    <w:rsid w:val="00E036AA"/>
    <w:pPr>
      <w:widowControl/>
      <w:spacing w:before="100" w:beforeAutospacing="1" w:after="100" w:afterAutospacing="1"/>
      <w:jc w:val="left"/>
    </w:pPr>
    <w:rPr>
      <w:rFonts w:ascii="仿宋_GB2312" w:eastAsia="仿宋_GB2312" w:hAnsi="宋体" w:cs="宋体"/>
      <w:kern w:val="0"/>
      <w:sz w:val="20"/>
      <w:szCs w:val="20"/>
    </w:rPr>
  </w:style>
  <w:style w:type="paragraph" w:customStyle="1" w:styleId="xl69">
    <w:name w:val="xl69"/>
    <w:basedOn w:val="a0"/>
    <w:rsid w:val="00E036AA"/>
    <w:pPr>
      <w:widowControl/>
      <w:spacing w:before="100" w:beforeAutospacing="1" w:after="100" w:afterAutospacing="1"/>
      <w:jc w:val="left"/>
    </w:pPr>
    <w:rPr>
      <w:rFonts w:ascii="仿宋_GB2312" w:eastAsia="仿宋_GB2312" w:hAnsi="宋体" w:cs="宋体"/>
      <w:kern w:val="0"/>
      <w:sz w:val="20"/>
      <w:szCs w:val="20"/>
    </w:rPr>
  </w:style>
  <w:style w:type="paragraph" w:customStyle="1" w:styleId="xl70">
    <w:name w:val="xl70"/>
    <w:basedOn w:val="a0"/>
    <w:rsid w:val="00E036AA"/>
    <w:pPr>
      <w:widowControl/>
      <w:spacing w:before="100" w:beforeAutospacing="1" w:after="100" w:afterAutospacing="1"/>
      <w:jc w:val="center"/>
    </w:pPr>
    <w:rPr>
      <w:rFonts w:ascii="仿宋_GB2312" w:eastAsia="仿宋_GB2312" w:hAnsi="宋体" w:cs="宋体"/>
      <w:kern w:val="0"/>
      <w:sz w:val="20"/>
      <w:szCs w:val="20"/>
    </w:rPr>
  </w:style>
  <w:style w:type="paragraph" w:customStyle="1" w:styleId="xl71">
    <w:name w:val="xl71"/>
    <w:basedOn w:val="a0"/>
    <w:rsid w:val="00E036AA"/>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仿宋_GB2312" w:eastAsia="仿宋_GB2312" w:hAnsi="宋体" w:cs="宋体"/>
      <w:b/>
      <w:bCs/>
      <w:kern w:val="0"/>
      <w:sz w:val="20"/>
      <w:szCs w:val="20"/>
    </w:rPr>
  </w:style>
  <w:style w:type="paragraph" w:customStyle="1" w:styleId="xl72">
    <w:name w:val="xl72"/>
    <w:basedOn w:val="a0"/>
    <w:rsid w:val="00E036AA"/>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仿宋_GB2312" w:eastAsia="仿宋_GB2312" w:hAnsi="宋体" w:cs="宋体"/>
      <w:b/>
      <w:bCs/>
      <w:kern w:val="0"/>
      <w:sz w:val="20"/>
      <w:szCs w:val="20"/>
    </w:rPr>
  </w:style>
  <w:style w:type="paragraph" w:customStyle="1" w:styleId="xl73">
    <w:name w:val="xl73"/>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74">
    <w:name w:val="xl74"/>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75">
    <w:name w:val="xl75"/>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仿宋_GB2312" w:eastAsia="仿宋_GB2312" w:hAnsi="宋体" w:cs="宋体"/>
      <w:kern w:val="0"/>
      <w:sz w:val="20"/>
      <w:szCs w:val="20"/>
    </w:rPr>
  </w:style>
  <w:style w:type="paragraph" w:customStyle="1" w:styleId="xl76">
    <w:name w:val="xl76"/>
    <w:basedOn w:val="a0"/>
    <w:rsid w:val="00E036AA"/>
    <w:pPr>
      <w:widowControl/>
      <w:spacing w:before="100" w:beforeAutospacing="1" w:after="100" w:afterAutospacing="1"/>
      <w:jc w:val="left"/>
    </w:pPr>
    <w:rPr>
      <w:rFonts w:ascii="仿宋_GB2312" w:eastAsia="仿宋_GB2312" w:hAnsi="宋体" w:cs="宋体"/>
      <w:b/>
      <w:bCs/>
      <w:kern w:val="0"/>
      <w:sz w:val="20"/>
      <w:szCs w:val="20"/>
    </w:rPr>
  </w:style>
  <w:style w:type="paragraph" w:customStyle="1" w:styleId="xl77">
    <w:name w:val="xl77"/>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78">
    <w:name w:val="xl78"/>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79">
    <w:name w:val="xl79"/>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80">
    <w:name w:val="xl80"/>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81">
    <w:name w:val="xl81"/>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82">
    <w:name w:val="xl82"/>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kern w:val="0"/>
      <w:sz w:val="20"/>
      <w:szCs w:val="20"/>
    </w:rPr>
  </w:style>
  <w:style w:type="paragraph" w:customStyle="1" w:styleId="xl83">
    <w:name w:val="xl83"/>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84">
    <w:name w:val="xl84"/>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5">
    <w:name w:val="xl85"/>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86">
    <w:name w:val="xl86"/>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8">
    <w:name w:val="xl88"/>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89">
    <w:name w:val="xl89"/>
    <w:basedOn w:val="a0"/>
    <w:rsid w:val="00E036A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仿宋_GB2312" w:eastAsia="仿宋_GB2312" w:hAnsi="宋体" w:cs="宋体"/>
      <w:kern w:val="0"/>
      <w:sz w:val="20"/>
      <w:szCs w:val="20"/>
    </w:rPr>
  </w:style>
  <w:style w:type="paragraph" w:customStyle="1" w:styleId="xl90">
    <w:name w:val="xl90"/>
    <w:basedOn w:val="a0"/>
    <w:rsid w:val="00E036A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bottom"/>
    </w:pPr>
    <w:rPr>
      <w:rFonts w:ascii="宋体" w:hAnsi="宋体" w:cs="宋体"/>
      <w:kern w:val="0"/>
      <w:sz w:val="20"/>
      <w:szCs w:val="20"/>
    </w:rPr>
  </w:style>
  <w:style w:type="paragraph" w:customStyle="1" w:styleId="xl91">
    <w:name w:val="xl91"/>
    <w:basedOn w:val="a0"/>
    <w:rsid w:val="00E036A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92">
    <w:name w:val="xl92"/>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4">
    <w:name w:val="xl94"/>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szCs w:val="20"/>
    </w:rPr>
  </w:style>
  <w:style w:type="paragraph" w:customStyle="1" w:styleId="xl95">
    <w:name w:val="xl95"/>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xl96">
    <w:name w:val="xl96"/>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b/>
      <w:bCs/>
      <w:kern w:val="0"/>
      <w:sz w:val="20"/>
      <w:szCs w:val="20"/>
    </w:rPr>
  </w:style>
  <w:style w:type="paragraph" w:customStyle="1" w:styleId="xl97">
    <w:name w:val="xl97"/>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8">
    <w:name w:val="xl98"/>
    <w:basedOn w:val="a0"/>
    <w:rsid w:val="00E036AA"/>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99">
    <w:name w:val="xl99"/>
    <w:basedOn w:val="a0"/>
    <w:rsid w:val="00E036AA"/>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00">
    <w:name w:val="xl100"/>
    <w:basedOn w:val="a0"/>
    <w:rsid w:val="00E036AA"/>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01">
    <w:name w:val="xl101"/>
    <w:basedOn w:val="a0"/>
    <w:rsid w:val="00E036A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仿宋_GB2312" w:eastAsia="仿宋_GB2312" w:hAnsi="宋体" w:cs="宋体"/>
      <w:kern w:val="0"/>
      <w:sz w:val="20"/>
      <w:szCs w:val="20"/>
    </w:rPr>
  </w:style>
  <w:style w:type="paragraph" w:customStyle="1" w:styleId="xl102">
    <w:name w:val="xl102"/>
    <w:basedOn w:val="a0"/>
    <w:rsid w:val="00E036AA"/>
    <w:pPr>
      <w:widowControl/>
      <w:pBdr>
        <w:left w:val="single" w:sz="4" w:space="0" w:color="auto"/>
        <w:right w:val="single" w:sz="4" w:space="0" w:color="auto"/>
      </w:pBdr>
      <w:shd w:val="clear" w:color="000000" w:fill="FFFF00"/>
      <w:spacing w:before="100" w:beforeAutospacing="1" w:after="100" w:afterAutospacing="1"/>
      <w:jc w:val="center"/>
    </w:pPr>
    <w:rPr>
      <w:rFonts w:ascii="仿宋_GB2312" w:eastAsia="仿宋_GB2312" w:hAnsi="宋体" w:cs="宋体"/>
      <w:kern w:val="0"/>
      <w:sz w:val="20"/>
      <w:szCs w:val="20"/>
    </w:rPr>
  </w:style>
  <w:style w:type="paragraph" w:customStyle="1" w:styleId="xl103">
    <w:name w:val="xl103"/>
    <w:basedOn w:val="a0"/>
    <w:rsid w:val="00E036A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仿宋_GB2312" w:eastAsia="仿宋_GB2312" w:hAnsi="宋体" w:cs="宋体"/>
      <w:kern w:val="0"/>
      <w:sz w:val="20"/>
      <w:szCs w:val="20"/>
    </w:rPr>
  </w:style>
  <w:style w:type="paragraph" w:customStyle="1" w:styleId="xl104">
    <w:name w:val="xl104"/>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5">
    <w:name w:val="xl105"/>
    <w:basedOn w:val="a0"/>
    <w:rsid w:val="00E036A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6">
    <w:name w:val="xl106"/>
    <w:basedOn w:val="a0"/>
    <w:rsid w:val="00E036AA"/>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7">
    <w:name w:val="xl107"/>
    <w:basedOn w:val="a0"/>
    <w:rsid w:val="00E036A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
    <w:name w:val="xl108"/>
    <w:basedOn w:val="a0"/>
    <w:rsid w:val="00E036A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9">
    <w:name w:val="xl109"/>
    <w:basedOn w:val="a0"/>
    <w:rsid w:val="00E036AA"/>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0">
    <w:name w:val="xl110"/>
    <w:basedOn w:val="a0"/>
    <w:rsid w:val="00E036A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1">
    <w:name w:val="xl111"/>
    <w:basedOn w:val="a0"/>
    <w:rsid w:val="00E03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styleId="afff3">
    <w:name w:val="Emphasis"/>
    <w:uiPriority w:val="20"/>
    <w:qFormat/>
    <w:rsid w:val="003906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78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1E129-E886-4195-A5AE-12D08627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3208</Words>
  <Characters>18291</Characters>
  <Application>Microsoft Office Word</Application>
  <DocSecurity>0</DocSecurity>
  <Lines>152</Lines>
  <Paragraphs>42</Paragraphs>
  <ScaleCrop>false</ScaleCrop>
  <Company>China</Company>
  <LinksUpToDate>false</LinksUpToDate>
  <CharactersWithSpaces>21457</CharactersWithSpaces>
  <SharedDoc>false</SharedDoc>
  <HLinks>
    <vt:vector size="42" baseType="variant">
      <vt:variant>
        <vt:i4>1703987</vt:i4>
      </vt:variant>
      <vt:variant>
        <vt:i4>38</vt:i4>
      </vt:variant>
      <vt:variant>
        <vt:i4>0</vt:i4>
      </vt:variant>
      <vt:variant>
        <vt:i4>5</vt:i4>
      </vt:variant>
      <vt:variant>
        <vt:lpwstr/>
      </vt:variant>
      <vt:variant>
        <vt:lpwstr>_Toc486574649</vt:lpwstr>
      </vt:variant>
      <vt:variant>
        <vt:i4>1703987</vt:i4>
      </vt:variant>
      <vt:variant>
        <vt:i4>32</vt:i4>
      </vt:variant>
      <vt:variant>
        <vt:i4>0</vt:i4>
      </vt:variant>
      <vt:variant>
        <vt:i4>5</vt:i4>
      </vt:variant>
      <vt:variant>
        <vt:lpwstr/>
      </vt:variant>
      <vt:variant>
        <vt:lpwstr>_Toc486574648</vt:lpwstr>
      </vt:variant>
      <vt:variant>
        <vt:i4>1703987</vt:i4>
      </vt:variant>
      <vt:variant>
        <vt:i4>26</vt:i4>
      </vt:variant>
      <vt:variant>
        <vt:i4>0</vt:i4>
      </vt:variant>
      <vt:variant>
        <vt:i4>5</vt:i4>
      </vt:variant>
      <vt:variant>
        <vt:lpwstr/>
      </vt:variant>
      <vt:variant>
        <vt:lpwstr>_Toc486574647</vt:lpwstr>
      </vt:variant>
      <vt:variant>
        <vt:i4>1703987</vt:i4>
      </vt:variant>
      <vt:variant>
        <vt:i4>20</vt:i4>
      </vt:variant>
      <vt:variant>
        <vt:i4>0</vt:i4>
      </vt:variant>
      <vt:variant>
        <vt:i4>5</vt:i4>
      </vt:variant>
      <vt:variant>
        <vt:lpwstr/>
      </vt:variant>
      <vt:variant>
        <vt:lpwstr>_Toc486574646</vt:lpwstr>
      </vt:variant>
      <vt:variant>
        <vt:i4>1703987</vt:i4>
      </vt:variant>
      <vt:variant>
        <vt:i4>14</vt:i4>
      </vt:variant>
      <vt:variant>
        <vt:i4>0</vt:i4>
      </vt:variant>
      <vt:variant>
        <vt:i4>5</vt:i4>
      </vt:variant>
      <vt:variant>
        <vt:lpwstr/>
      </vt:variant>
      <vt:variant>
        <vt:lpwstr>_Toc486574645</vt:lpwstr>
      </vt:variant>
      <vt:variant>
        <vt:i4>1703987</vt:i4>
      </vt:variant>
      <vt:variant>
        <vt:i4>8</vt:i4>
      </vt:variant>
      <vt:variant>
        <vt:i4>0</vt:i4>
      </vt:variant>
      <vt:variant>
        <vt:i4>5</vt:i4>
      </vt:variant>
      <vt:variant>
        <vt:lpwstr/>
      </vt:variant>
      <vt:variant>
        <vt:lpwstr>_Toc486574644</vt:lpwstr>
      </vt:variant>
      <vt:variant>
        <vt:i4>1703987</vt:i4>
      </vt:variant>
      <vt:variant>
        <vt:i4>2</vt:i4>
      </vt:variant>
      <vt:variant>
        <vt:i4>0</vt:i4>
      </vt:variant>
      <vt:variant>
        <vt:i4>5</vt:i4>
      </vt:variant>
      <vt:variant>
        <vt:lpwstr/>
      </vt:variant>
      <vt:variant>
        <vt:lpwstr>_Toc486574643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上海市水闸泵站自动监测</dc:title>
  <dc:subject/>
  <dc:creator>wyq</dc:creator>
  <cp:keywords/>
  <cp:lastModifiedBy>liangjianbei@163.com</cp:lastModifiedBy>
  <cp:revision>9</cp:revision>
  <cp:lastPrinted>2011-04-27T09:00:00Z</cp:lastPrinted>
  <dcterms:created xsi:type="dcterms:W3CDTF">2018-11-07T03:06:00Z</dcterms:created>
  <dcterms:modified xsi:type="dcterms:W3CDTF">2018-11-08T09:43:00Z</dcterms:modified>
</cp:coreProperties>
</file>